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51" w:rsidRPr="00435A01" w:rsidRDefault="00435A01" w:rsidP="00B34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A01">
        <w:rPr>
          <w:rFonts w:ascii="Times New Roman" w:hAnsi="Times New Roman" w:cs="Times New Roman"/>
          <w:sz w:val="24"/>
          <w:szCs w:val="24"/>
        </w:rPr>
        <w:t>Вступительный экзамен в аспирантуру</w:t>
      </w:r>
    </w:p>
    <w:p w:rsidR="00435A01" w:rsidRDefault="00435A01" w:rsidP="00B34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35A01">
        <w:rPr>
          <w:rFonts w:ascii="Times New Roman" w:hAnsi="Times New Roman" w:cs="Times New Roman"/>
          <w:sz w:val="24"/>
          <w:szCs w:val="24"/>
        </w:rPr>
        <w:t>о специальности 10.02.01 – «Русский язык»</w:t>
      </w:r>
    </w:p>
    <w:p w:rsidR="00435A01" w:rsidRDefault="00435A01" w:rsidP="00B34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795A" w:rsidRDefault="00435A01" w:rsidP="00B34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вступительной программы в аспирантуру по специальности 10.02.01 – «Русский язык» рекомендовано использовать учебную программу по русскому языку для студентов филологических</w:t>
      </w:r>
      <w:r w:rsidR="00FE795A">
        <w:rPr>
          <w:rFonts w:ascii="Times New Roman" w:hAnsi="Times New Roman" w:cs="Times New Roman"/>
          <w:sz w:val="24"/>
          <w:szCs w:val="24"/>
        </w:rPr>
        <w:t xml:space="preserve"> факультетов университетов. Программа включает все разделы современного русского языка. На основе данной программы составлены теоретические вопросы к вступительному экзамену в аспирантуру по специальности 10.02.01 – русский язык.</w:t>
      </w:r>
    </w:p>
    <w:p w:rsidR="00435A01" w:rsidRDefault="00FE795A" w:rsidP="00B34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проведения вступительного экзамена в аспирантуру состоит в проверке те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ретических знаний претендентов по современному русскому языку и их языковой комп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тентности, включающей в себя умение </w:t>
      </w:r>
      <w:r w:rsidR="00435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анализировать тексты и лингвистические единицы различных уровней современного русского языка.</w:t>
      </w:r>
    </w:p>
    <w:p w:rsidR="00FE795A" w:rsidRDefault="00FE795A" w:rsidP="00B34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вступительный экзамен в аспирантуру по специальности 10.02.01 – «Русский язык» включает в себя теоретические вопросы и практическое задание.</w:t>
      </w:r>
    </w:p>
    <w:p w:rsidR="00FE795A" w:rsidRDefault="00FE795A" w:rsidP="00B34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Претенденты в аспирантуру получают консультации преподавателей, входящих в комиссию по приёму вступительных экзаменов в аспирантуру.</w:t>
      </w:r>
    </w:p>
    <w:p w:rsidR="00FE795A" w:rsidRDefault="00FE795A" w:rsidP="00B34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95A" w:rsidRDefault="00FE795A" w:rsidP="003B1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95A" w:rsidRDefault="00FE795A" w:rsidP="003B1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95A" w:rsidRDefault="00FE795A" w:rsidP="00B34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вступительного экзамена в аспирантуру</w:t>
      </w:r>
    </w:p>
    <w:p w:rsidR="00FE795A" w:rsidRDefault="00FE795A" w:rsidP="00B34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специальности 10.02.01 – «Русский язык»</w:t>
      </w:r>
    </w:p>
    <w:p w:rsidR="00FE795A" w:rsidRDefault="00FE795A" w:rsidP="003B1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95A" w:rsidRDefault="00FE795A" w:rsidP="003B1F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русский литературный язык. Понятие о языке, его функциях, системе и языковом знаке. Место русского языка по генеалогической классификации среди других языков мира.</w:t>
      </w:r>
    </w:p>
    <w:p w:rsidR="00FE795A" w:rsidRDefault="00FE795A" w:rsidP="003B1F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современного </w:t>
      </w:r>
      <w:r w:rsidR="003B1F26">
        <w:rPr>
          <w:rFonts w:ascii="Times New Roman" w:hAnsi="Times New Roman" w:cs="Times New Roman"/>
          <w:sz w:val="24"/>
          <w:szCs w:val="24"/>
        </w:rPr>
        <w:t>русского литературного языка. Основные характеристики литературного языка. Явления, не входящие в русский литературный язык (диале</w:t>
      </w:r>
      <w:r w:rsidR="003B1F26">
        <w:rPr>
          <w:rFonts w:ascii="Times New Roman" w:hAnsi="Times New Roman" w:cs="Times New Roman"/>
          <w:sz w:val="24"/>
          <w:szCs w:val="24"/>
        </w:rPr>
        <w:t>к</w:t>
      </w:r>
      <w:r w:rsidR="003B1F26">
        <w:rPr>
          <w:rFonts w:ascii="Times New Roman" w:hAnsi="Times New Roman" w:cs="Times New Roman"/>
          <w:sz w:val="24"/>
          <w:szCs w:val="24"/>
        </w:rPr>
        <w:t>ты, жаргоны, просторечие). Устная и письменная формы русского литературного языка. Функциональные стили русского литературного языка.</w:t>
      </w:r>
    </w:p>
    <w:p w:rsidR="003B1F26" w:rsidRDefault="003B1F26" w:rsidP="003B1F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«национальный русский язык». Соотношение «система–норма–речь». </w:t>
      </w:r>
    </w:p>
    <w:p w:rsidR="003B1F26" w:rsidRDefault="003B1F26" w:rsidP="003B1F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Фонетика как наука о звуковой стороне языка. Артикуляционный и акустический аспекты фонетики (кратка характеристика). Связь фонетики с другими лингвист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ческими дисциплинами</w:t>
      </w:r>
      <w:r w:rsidR="0056271E">
        <w:rPr>
          <w:rFonts w:ascii="Times New Roman" w:hAnsi="Times New Roman" w:cs="Times New Roman"/>
          <w:sz w:val="24"/>
          <w:szCs w:val="24"/>
        </w:rPr>
        <w:t>.</w:t>
      </w:r>
    </w:p>
    <w:p w:rsidR="0056271E" w:rsidRDefault="0056271E" w:rsidP="003B1F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Лингвистический аспект фонетики. Понятие фонемы. Понимание лингвистическ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 аспекта фонетики в трудах 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Бодуэна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Куртенэ</w:t>
      </w:r>
      <w:proofErr w:type="spellEnd"/>
      <w:r>
        <w:rPr>
          <w:rFonts w:ascii="Times New Roman" w:hAnsi="Times New Roman" w:cs="Times New Roman"/>
          <w:sz w:val="24"/>
          <w:szCs w:val="24"/>
        </w:rPr>
        <w:t>, Л.В. Щербы. Соотношение фонемы и аллофонов.</w:t>
      </w:r>
    </w:p>
    <w:p w:rsidR="0056271E" w:rsidRDefault="0056271E" w:rsidP="003B1F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гласных и согласных фонем русского языка. Дифференциальные признаки фонем. Спорные вопросы в системе фонем русского языка.</w:t>
      </w:r>
    </w:p>
    <w:p w:rsidR="0056271E" w:rsidRDefault="0056271E" w:rsidP="003B1F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Фонемы в потоке речи. Позиционные и исторические чередования фонем. Осно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ные фонологические школы и направления. Петербургская (Ленинградская) фон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логическая школа (ЛФШ). Московская фонологическая школа (МФШ).</w:t>
      </w:r>
    </w:p>
    <w:p w:rsidR="0056271E" w:rsidRDefault="0056271E" w:rsidP="003B1F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слога.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Слогоделение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русском языке. Основные теории слога. Фонетич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551A9">
        <w:rPr>
          <w:rFonts w:ascii="Times New Roman" w:hAnsi="Times New Roman" w:cs="Times New Roman"/>
          <w:sz w:val="24"/>
          <w:szCs w:val="24"/>
        </w:rPr>
        <w:t>ская природа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1A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усского словесного ударения. Его основные функции. Безударные и слабоударяемые слова.</w:t>
      </w:r>
    </w:p>
    <w:p w:rsidR="0056271E" w:rsidRDefault="0056271E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интонации как системы средств организации связной устной речи. Ко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поненты интонации. Понятие синтагмы. Основные интонационные конструкции (ИК). Концепция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Брызгуновой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Типы несловесного ударения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синтагматич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ское</w:t>
      </w:r>
      <w:proofErr w:type="gramEnd"/>
      <w:r>
        <w:rPr>
          <w:rFonts w:ascii="Times New Roman" w:hAnsi="Times New Roman" w:cs="Times New Roman"/>
          <w:sz w:val="24"/>
          <w:szCs w:val="24"/>
        </w:rPr>
        <w:t>, фразовое), их характеристика и основные функции.</w:t>
      </w:r>
    </w:p>
    <w:p w:rsidR="0056271E" w:rsidRDefault="00B34055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Орфоэпия. Русское литературное произношение. Элементы исторического разв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тия русской орфоэпии. Московское и петербургское произношение, динамика их соотношения. Динамичность орфоэпической нормы. Орфоэпические варианты. </w:t>
      </w:r>
      <w:r>
        <w:rPr>
          <w:rFonts w:ascii="Times New Roman" w:hAnsi="Times New Roman" w:cs="Times New Roman"/>
          <w:sz w:val="24"/>
          <w:szCs w:val="24"/>
        </w:rPr>
        <w:lastRenderedPageBreak/>
        <w:t>Орфоэпические словари русского языка. Основные процессы и тенденции в орф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эпии современного русского языка.</w:t>
      </w:r>
    </w:p>
    <w:p w:rsidR="00B34055" w:rsidRDefault="00B34055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 русского письма. Русское письмо как письмо </w:t>
      </w:r>
      <w:proofErr w:type="spellStart"/>
      <w:r w:rsidR="00B7106B">
        <w:rPr>
          <w:rFonts w:ascii="Times New Roman" w:hAnsi="Times New Roman" w:cs="Times New Roman"/>
          <w:sz w:val="24"/>
          <w:szCs w:val="24"/>
        </w:rPr>
        <w:t>фонемографического</w:t>
      </w:r>
      <w:proofErr w:type="spellEnd"/>
      <w:r w:rsidR="00B7106B">
        <w:rPr>
          <w:rFonts w:ascii="Times New Roman" w:hAnsi="Times New Roman" w:cs="Times New Roman"/>
          <w:sz w:val="24"/>
          <w:szCs w:val="24"/>
        </w:rPr>
        <w:t xml:space="preserve"> типа. Алфавит, графика и орфогр</w:t>
      </w:r>
      <w:r w:rsidR="004A3A46">
        <w:rPr>
          <w:rFonts w:ascii="Times New Roman" w:hAnsi="Times New Roman" w:cs="Times New Roman"/>
          <w:sz w:val="24"/>
          <w:szCs w:val="24"/>
        </w:rPr>
        <w:t>афия как основные характеристики русского письма. Русский алфавит, его краткая история и современное состояние. Слоговой принцип русской графики; случаи отступления от него и случаи его нарушения.</w:t>
      </w:r>
    </w:p>
    <w:p w:rsidR="004A3A46" w:rsidRDefault="004A3A46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Орфография, её отношение к алфавиту и график</w:t>
      </w:r>
      <w:r w:rsidR="00C551A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 Понятие орфограммы и орф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графических вариантов; основные факторы, обусловливающие появление орф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графических вариантов. Принципы русской орфографии. Морфологический при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цип как основной принцип русской орфографии. Орфографические словари ру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ского языка. </w:t>
      </w:r>
    </w:p>
    <w:p w:rsidR="004A3A46" w:rsidRDefault="004A3A46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как единица языка. Лексическое значение </w:t>
      </w:r>
      <w:r w:rsidR="009A7D64">
        <w:rPr>
          <w:rFonts w:ascii="Times New Roman" w:hAnsi="Times New Roman" w:cs="Times New Roman"/>
          <w:sz w:val="24"/>
          <w:szCs w:val="24"/>
        </w:rPr>
        <w:t>слова и понятие. Типы лексич</w:t>
      </w:r>
      <w:r w:rsidR="009A7D64">
        <w:rPr>
          <w:rFonts w:ascii="Times New Roman" w:hAnsi="Times New Roman" w:cs="Times New Roman"/>
          <w:sz w:val="24"/>
          <w:szCs w:val="24"/>
        </w:rPr>
        <w:t>е</w:t>
      </w:r>
      <w:r w:rsidR="009A7D64">
        <w:rPr>
          <w:rFonts w:ascii="Times New Roman" w:hAnsi="Times New Roman" w:cs="Times New Roman"/>
          <w:sz w:val="24"/>
          <w:szCs w:val="24"/>
        </w:rPr>
        <w:t>ских значений слова.</w:t>
      </w:r>
    </w:p>
    <w:p w:rsidR="009A7D64" w:rsidRDefault="009A7D64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Однозначные и многозначные слова. Полисемия. Переносные значения слова, виды переносов. Отражение полисемии в толковых словарях.</w:t>
      </w:r>
    </w:p>
    <w:p w:rsidR="009A7D64" w:rsidRDefault="009A7D64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Лексика русского литературного языка как система. Синонимия и антонимия как проявление парадигматических отношений в лексике. Классификация синонимов. Функции синонимов в речи. Словари синонимов. Классификация антонимов и их стилистические функции. Словари антонимов. Новые процессы и явления в лекс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ке современного русского языка.</w:t>
      </w:r>
    </w:p>
    <w:p w:rsidR="009A7D64" w:rsidRDefault="009A7D64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Омонимы. Классификация омонимов и причины их появления в языке. Проблема разграничения омонимии и многозначности и её отражение в толковых словарях. Словари омонимов. Паронимы. Их классификация и функции в речи. Словари п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ронимов.</w:t>
      </w:r>
    </w:p>
    <w:p w:rsidR="009A7D64" w:rsidRDefault="009A7D64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Стилистически окрашенная лексика.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Эмоционально-экспрессивно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окрашенная ле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сика. Понятие коннотации, их типы. Дискуссионные вопросы о соотношении эм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циональности,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оценочности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экспрессивности в современной лингвистике. Особе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ности отражения эмоционально-оценочной лексики в толковых словарях. Фун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ционально стилистически окрашенная лексика и её отражение в толковых слов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рях.</w:t>
      </w:r>
    </w:p>
    <w:p w:rsidR="009A7D64" w:rsidRDefault="009A7D64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Лексика русского литературного языка с точки зрения происхождения. Пути разв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тия словарного состава языка. Исконно русская и заимствованная лексика. Хара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теристика основных групп лексики русского языка.</w:t>
      </w:r>
    </w:p>
    <w:p w:rsidR="003214B8" w:rsidRDefault="003214B8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Лексика пассивного словарного запаса. Историзмы и архаизмы, их разновидности. Неологизмы. Причины устаревания слов и появления неологизмов. Окказионали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мы.</w:t>
      </w:r>
    </w:p>
    <w:p w:rsidR="003214B8" w:rsidRDefault="003214B8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«фразеологическая единица». Характеристика фразеологизмов. Объём и границы фразеологии. Типы фразеологических единиц с точки зрения семантич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ской </w:t>
      </w:r>
      <w:r w:rsidR="005F7263">
        <w:rPr>
          <w:rFonts w:ascii="Times New Roman" w:hAnsi="Times New Roman" w:cs="Times New Roman"/>
          <w:sz w:val="24"/>
          <w:szCs w:val="24"/>
        </w:rPr>
        <w:t>слитности. Фразеологические синонимы и антонимы. Стилистическая хара</w:t>
      </w:r>
      <w:r w:rsidR="005F7263">
        <w:rPr>
          <w:rFonts w:ascii="Times New Roman" w:hAnsi="Times New Roman" w:cs="Times New Roman"/>
          <w:sz w:val="24"/>
          <w:szCs w:val="24"/>
        </w:rPr>
        <w:t>к</w:t>
      </w:r>
      <w:r w:rsidR="005F7263">
        <w:rPr>
          <w:rFonts w:ascii="Times New Roman" w:hAnsi="Times New Roman" w:cs="Times New Roman"/>
          <w:sz w:val="24"/>
          <w:szCs w:val="24"/>
        </w:rPr>
        <w:t>теристика фразеологизмов. Фразеологические словари и справочники.</w:t>
      </w:r>
    </w:p>
    <w:p w:rsidR="005F7263" w:rsidRDefault="005F7263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Лексика русского литературного языка как система. Процессы в словарном составе русского языка на современном этапе. Типы системных связей в лексике.</w:t>
      </w:r>
    </w:p>
    <w:p w:rsidR="005F7263" w:rsidRDefault="005F7263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Лексикография как теория и практика составления словарей. Типы лингвистич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ских словарей. Обзор основных толковых словарей русского языка.</w:t>
      </w:r>
    </w:p>
    <w:p w:rsidR="005F7263" w:rsidRDefault="005F7263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Словообразование как раздел языкознания. Морфема и морфемный анализ. Слов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образовательная структура слова. Способы словообразования.</w:t>
      </w:r>
    </w:p>
    <w:p w:rsidR="005F7263" w:rsidRDefault="005F7263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существительное. Лексико-грамматические разряды существительных. Мо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фологические категории существительного.</w:t>
      </w:r>
    </w:p>
    <w:p w:rsidR="005F7263" w:rsidRDefault="005F7263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прилагательное, его лексико-грамматические разряды. Грамматические кат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гории прилагательного.</w:t>
      </w:r>
    </w:p>
    <w:p w:rsidR="005F7263" w:rsidRDefault="005F7263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числительное. Проблема выделения числительного в самостоятельную часть речи. Разряды числительных и их основные грамматические особенности.</w:t>
      </w:r>
    </w:p>
    <w:p w:rsidR="005F7263" w:rsidRDefault="005F7263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Местоимение. Проблема выделения местоимений в самостоятельную часть речи. Основные разряды местоимений и их грамматические особенности.</w:t>
      </w:r>
    </w:p>
    <w:p w:rsidR="005F7263" w:rsidRDefault="005F7263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Глагол. Его категориальное значение. Основные формы глагола: инфинитив, ли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ная форма, причастие, деепричастие.</w:t>
      </w:r>
    </w:p>
    <w:p w:rsidR="005F7263" w:rsidRDefault="005F7263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времени и наклонения глагола.</w:t>
      </w:r>
    </w:p>
    <w:p w:rsidR="005F7263" w:rsidRDefault="005F7263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вида глагола. Видовые пары глагола, их образование. Непарные глаг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лы.</w:t>
      </w:r>
    </w:p>
    <w:p w:rsidR="005F7263" w:rsidRDefault="005F7263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залога. Понятия, связанные с залогом: переходность/непереходность глагола, невозвратные и возвратные глаголы. Морфологическое противопоставл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 действительного и страдательного залогов.</w:t>
      </w:r>
    </w:p>
    <w:p w:rsidR="005F7263" w:rsidRDefault="001E0459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Причастие и деепричастие. Их морфологические категории.</w:t>
      </w:r>
    </w:p>
    <w:p w:rsidR="001E0459" w:rsidRDefault="001E0459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Служебные части речи: предлоги, союзы, частицы. Их классификации и функции в языке.</w:t>
      </w:r>
    </w:p>
    <w:p w:rsidR="001E0459" w:rsidRDefault="001E0459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Междометия и звукоподражания. Их положение в системе частей речи и классиф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кация.</w:t>
      </w:r>
    </w:p>
    <w:p w:rsidR="001E0459" w:rsidRDefault="001E0459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синтаксиса и его основные единицы.</w:t>
      </w:r>
    </w:p>
    <w:p w:rsidR="001E0459" w:rsidRDefault="001E0459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Словосочетание как единица синтаксиса. Типы словосочетаний по семантике, морфологической природе, по структуре. Функции словосочетаний. Основные процессы в словосочетании на современном этапе развития языка.</w:t>
      </w:r>
    </w:p>
    <w:p w:rsidR="001E0459" w:rsidRDefault="001E0459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Простое предложение. Определение предложения. Основные подходы к его изуч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в науке о языке. Предикативность как основной признак предложения.</w:t>
      </w:r>
    </w:p>
    <w:p w:rsidR="001E0459" w:rsidRDefault="001E0459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Типология простого предложения. Основные уровни его организации.</w:t>
      </w:r>
    </w:p>
    <w:p w:rsidR="001E0459" w:rsidRDefault="001E0459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структурной схемы предложения. Минимальная структурная схема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ложения.</w:t>
      </w:r>
    </w:p>
    <w:p w:rsidR="001E0459" w:rsidRDefault="001E0459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Подлежащее и сказуемое как главные члены двусоставного предложения. Типы сказуемого; их характеристика. Развитие предложений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некоординированными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главными членами в современном русском языке.</w:t>
      </w:r>
    </w:p>
    <w:p w:rsidR="001E0459" w:rsidRDefault="001E0459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Второстепенные члены предложения. Основные типы классификаций второст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пенных членов в науке о языке. Структурно-аспектная классификация и её осно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ные особенности.</w:t>
      </w:r>
    </w:p>
    <w:p w:rsidR="001E0459" w:rsidRDefault="001E0459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Односоставные предложения в современном русском языке. Принципы их класс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фикации. Дискуссионные вопросы о выделении обобщенно-личных и инфинити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ных предложений.</w:t>
      </w:r>
    </w:p>
    <w:p w:rsidR="00C0001B" w:rsidRDefault="00C0001B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Актуальное членение предложения. Основные средства актуального членения предложения.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Нечленимые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предложения.</w:t>
      </w:r>
    </w:p>
    <w:p w:rsidR="001E0459" w:rsidRDefault="00C0001B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Неполные предложения, их типология и сферы употребления. Эллиптические предложения.</w:t>
      </w:r>
    </w:p>
    <w:p w:rsidR="00C0001B" w:rsidRDefault="00C0001B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осложненного предложения. Виды осложнения. Осложнение предложения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синтагматически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зависимыми компонентами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синтагматически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независимыми (вводные и вставные конструкции, обращение, междометие).</w:t>
      </w:r>
    </w:p>
    <w:p w:rsidR="00C0001B" w:rsidRDefault="00C0001B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 как лингвистическая единица. Способы выражения обращения. </w:t>
      </w:r>
      <w:r w:rsidR="00C551A9">
        <w:rPr>
          <w:rFonts w:ascii="Times New Roman" w:hAnsi="Times New Roman" w:cs="Times New Roman"/>
          <w:sz w:val="24"/>
          <w:szCs w:val="24"/>
        </w:rPr>
        <w:t>Его функции.</w:t>
      </w:r>
    </w:p>
    <w:p w:rsidR="00C0001B" w:rsidRDefault="00C0001B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Грамматическая природа сложного предложения. Сложное предложение как стру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турно-семантическое единство.</w:t>
      </w:r>
    </w:p>
    <w:p w:rsidR="00C0001B" w:rsidRDefault="00C0001B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Типология сложных предложений. Вопрос о выделении бессоюзного сложного предложения.</w:t>
      </w:r>
    </w:p>
    <w:p w:rsidR="00C0001B" w:rsidRDefault="00C0001B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Сложносочиненное предложение. Его классификация.</w:t>
      </w:r>
    </w:p>
    <w:p w:rsidR="00C0001B" w:rsidRDefault="00C0001B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Сложноподчиненное предложение. Принципы его классификации. Предложения нерасчлененной и расчлененной структуры; их разновидности.</w:t>
      </w:r>
    </w:p>
    <w:p w:rsidR="00C0001B" w:rsidRDefault="00C0001B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Проблема классификации бессоюзного сложного предложения в современной ли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гвистике. Вопрос о границах и грамматическом объеме бессоюзного сложного предложения.</w:t>
      </w:r>
    </w:p>
    <w:p w:rsidR="00C0001B" w:rsidRDefault="00C0001B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Переходные явления в области сложного предложения. Активные процессы в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временном синтаксическом строе.</w:t>
      </w:r>
    </w:p>
    <w:p w:rsidR="00C0001B" w:rsidRDefault="00C0001B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русской пунктуации. Функции знаков препинания в письменной речи.</w:t>
      </w:r>
    </w:p>
    <w:p w:rsidR="00C0001B" w:rsidRDefault="00C0001B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текста как объекта лингвистического исследования. Основные подходы к изучению текста.</w:t>
      </w:r>
    </w:p>
    <w:p w:rsidR="00C0001B" w:rsidRDefault="00C0001B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Сложное синтаксическое целое. Его характеристика. Основные подходы к изуч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сложного синтаксического целого.</w:t>
      </w:r>
    </w:p>
    <w:p w:rsidR="00C0001B" w:rsidRDefault="00C0001B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как единица текста. Определение абзаца, его строение и основные функции в письменных текстах.</w:t>
      </w:r>
    </w:p>
    <w:p w:rsidR="00C0001B" w:rsidRDefault="00C0001B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Стилистика как лингвистическая дисциплина. Понятие функционального стиля и жанра.</w:t>
      </w:r>
    </w:p>
    <w:p w:rsidR="00C0001B" w:rsidRDefault="00C0001B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классификации функциональных стилей. Соотношение понятий «разг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ворный стиль» и «разговорная речь». Вопрос о выделении художественного стиля.</w:t>
      </w:r>
    </w:p>
    <w:p w:rsidR="00C0001B" w:rsidRDefault="00C551A9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языковой нормы и языковых вариантов. Характеристика языковой нормы. Динамичность языковых норм. Основные причины появления вариантов.</w:t>
      </w:r>
    </w:p>
    <w:p w:rsidR="00C0001B" w:rsidRDefault="00BF0CF1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функциональный стиль и его характеристика (экстралингвистические признаки и собственно языковые особенности). Основные жанры научного стиля.</w:t>
      </w:r>
    </w:p>
    <w:p w:rsidR="00BF0CF1" w:rsidRDefault="00BF0CF1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Официально-деловой стиль и его характеристика (экстралингвистические признаки и собственно языковые особенности). Основные жанры официально-делового ст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ля.</w:t>
      </w:r>
    </w:p>
    <w:p w:rsidR="00BF0CF1" w:rsidRDefault="00BF0CF1" w:rsidP="005627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Газетно-публицистический стиль. Его основные экстралингвистические признаки и собственно языковые особенности. Новые явления в современном газетно-публицистическом стиле.</w:t>
      </w:r>
    </w:p>
    <w:p w:rsidR="00BF0CF1" w:rsidRPr="0056271E" w:rsidRDefault="00BF0CF1" w:rsidP="001C28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0CF1" w:rsidRPr="0056271E" w:rsidSect="0077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A373E"/>
    <w:multiLevelType w:val="hybridMultilevel"/>
    <w:tmpl w:val="1A3A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>
    <w:useFELayout/>
  </w:compat>
  <w:rsids>
    <w:rsidRoot w:val="00435A01"/>
    <w:rsid w:val="001C280D"/>
    <w:rsid w:val="001E0459"/>
    <w:rsid w:val="003214B8"/>
    <w:rsid w:val="003B1F26"/>
    <w:rsid w:val="00435A01"/>
    <w:rsid w:val="004A3A46"/>
    <w:rsid w:val="0056271E"/>
    <w:rsid w:val="005F7263"/>
    <w:rsid w:val="00660CAD"/>
    <w:rsid w:val="006C7916"/>
    <w:rsid w:val="00772C51"/>
    <w:rsid w:val="007E2BDD"/>
    <w:rsid w:val="009A7D64"/>
    <w:rsid w:val="00B34055"/>
    <w:rsid w:val="00B7106B"/>
    <w:rsid w:val="00BF0CF1"/>
    <w:rsid w:val="00C0001B"/>
    <w:rsid w:val="00C551A9"/>
    <w:rsid w:val="00E503CF"/>
    <w:rsid w:val="00F42272"/>
    <w:rsid w:val="00FE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A360-A17B-4009-9990-4D6D825B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guse</Company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Miteneva_AA</dc:creator>
  <cp:keywords/>
  <dc:description/>
  <cp:lastModifiedBy>Miteneva_AA</cp:lastModifiedBy>
  <cp:revision>12</cp:revision>
  <dcterms:created xsi:type="dcterms:W3CDTF">2012-09-03T08:36:00Z</dcterms:created>
  <dcterms:modified xsi:type="dcterms:W3CDTF">2012-09-07T08:08:00Z</dcterms:modified>
</cp:coreProperties>
</file>