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F" w:rsidRPr="00CF5DEF" w:rsidRDefault="00CF5DEF" w:rsidP="00CF5DEF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F5DEF">
        <w:rPr>
          <w:b/>
          <w:sz w:val="28"/>
          <w:szCs w:val="28"/>
        </w:rPr>
        <w:t>24 ноября 2011 г. Телеканал «СТО ТВ». Новости</w:t>
      </w:r>
    </w:p>
    <w:p w:rsidR="00CF5DEF" w:rsidRPr="00CF5DEF" w:rsidRDefault="00CF5DEF" w:rsidP="00CF5DEF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Видеосюжет: </w:t>
      </w:r>
      <w:r w:rsidRPr="00CF5DEF">
        <w:rPr>
          <w:rFonts w:eastAsia="Times New Roman" w:cs="Times New Roman"/>
          <w:bCs/>
          <w:kern w:val="36"/>
          <w:sz w:val="24"/>
          <w:szCs w:val="24"/>
          <w:lang w:eastAsia="ru-RU"/>
        </w:rPr>
        <w:t>http://www.tv100.ru/news/v-peterburge-otkrylsya-vtoroy-mejdunarodnyy-forum-turizm-i-gostinichnyy-biznes-48827/</w:t>
      </w:r>
    </w:p>
    <w:p w:rsidR="00CF5DEF" w:rsidRDefault="00CF5DEF" w:rsidP="00CF5DEF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CF5DEF" w:rsidRPr="00CF5DEF" w:rsidRDefault="00CF5DEF" w:rsidP="00CF5DEF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CF5DEF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В Петербурге открылся второй международный форум «Туризм и гостиничный бизнес»</w:t>
      </w:r>
    </w:p>
    <w:p w:rsidR="00CF5DEF" w:rsidRPr="00CF5DEF" w:rsidRDefault="00CF5DEF" w:rsidP="00CF5D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5DEF">
        <w:rPr>
          <w:rFonts w:eastAsia="Times New Roman" w:cs="Times New Roman"/>
          <w:sz w:val="24"/>
          <w:szCs w:val="24"/>
          <w:lang w:eastAsia="ru-RU"/>
        </w:rPr>
        <w:t>А мы пойдем на Север. Сегодня в Петербурге открылся второй международный форум «Туризм и гостиничный бизнес». Одним из наиболее ярких проектов стала программа, которую представил Ямало-Ненецкий автономный округ. Необходимые инвестиции в развитие региона в качестве туристического центра оцениваются в 4 миллиарда, причем участие государства сведено к минимуму. Все финансовые обязательства возьмет на себя бизнес, а чиновники лишь предложат им поле для деятельности в виде бескрайней тундры, оленей и мамонтов. </w:t>
      </w:r>
    </w:p>
    <w:p w:rsidR="00CF5DEF" w:rsidRPr="00CF5DEF" w:rsidRDefault="00CF5DEF" w:rsidP="00CF5D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5DE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Олег </w:t>
      </w:r>
      <w:proofErr w:type="spellStart"/>
      <w:r w:rsidRPr="00CF5DEF">
        <w:rPr>
          <w:rFonts w:eastAsia="Times New Roman" w:cs="Times New Roman"/>
          <w:b/>
          <w:bCs/>
          <w:sz w:val="24"/>
          <w:szCs w:val="24"/>
          <w:lang w:eastAsia="ru-RU"/>
        </w:rPr>
        <w:t>Контонистов</w:t>
      </w:r>
      <w:proofErr w:type="spellEnd"/>
      <w:r w:rsidRPr="00CF5DEF">
        <w:rPr>
          <w:rFonts w:eastAsia="Times New Roman" w:cs="Times New Roman"/>
          <w:b/>
          <w:bCs/>
          <w:sz w:val="24"/>
          <w:szCs w:val="24"/>
          <w:lang w:eastAsia="ru-RU"/>
        </w:rPr>
        <w:t>, руководитель Центра международного и межрегионального сотрудничества:</w:t>
      </w:r>
    </w:p>
    <w:p w:rsidR="00CF5DEF" w:rsidRPr="00CF5DEF" w:rsidRDefault="00CF5DEF" w:rsidP="00CF5D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5DE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«Когда вы прилетаете в регион, где самый современный аэропорт, где самые современные дороги, но в то же время, где рядом со столицей этого округа проходят пути касания оленьих стад. И вы посещаете вот этот чум, видите этих замечательных людей, которые не поменяли свой образ жизни, у которых в паспорте в прописке написано, что они живут: «Ямал.  Тундра»». </w:t>
      </w:r>
    </w:p>
    <w:p w:rsidR="00CF5DEF" w:rsidRPr="00CF5DEF" w:rsidRDefault="00CF5DEF" w:rsidP="00CF5D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5DEF">
        <w:rPr>
          <w:rFonts w:eastAsia="Times New Roman" w:cs="Times New Roman"/>
          <w:sz w:val="24"/>
          <w:szCs w:val="24"/>
          <w:lang w:eastAsia="ru-RU"/>
        </w:rPr>
        <w:t>Напомним, Ямало-Ненецкий автономный округ - один из наиболее богатых регионов страны. Там сконцентрировано более 92% запасов всего природного газа России. Позволить себе развитие туризма за бюджетные деньги вполне реально, однако, по мнению чиновников — бизнес более ответственно подойдет к вопросу окупаемости проекта.</w:t>
      </w:r>
    </w:p>
    <w:p w:rsidR="00CA1C35" w:rsidRPr="00CF5DEF" w:rsidRDefault="00CA1C35" w:rsidP="00CF5DEF">
      <w:pPr>
        <w:spacing w:after="0" w:line="240" w:lineRule="auto"/>
        <w:jc w:val="both"/>
        <w:rPr>
          <w:sz w:val="24"/>
          <w:szCs w:val="24"/>
        </w:rPr>
      </w:pPr>
    </w:p>
    <w:sectPr w:rsidR="00CA1C35" w:rsidRPr="00CF5DEF" w:rsidSect="00C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F5DEF"/>
    <w:rsid w:val="00CA1C35"/>
    <w:rsid w:val="00C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35"/>
  </w:style>
  <w:style w:type="paragraph" w:styleId="1">
    <w:name w:val="heading 1"/>
    <w:basedOn w:val="a"/>
    <w:link w:val="10"/>
    <w:uiPriority w:val="9"/>
    <w:qFormat/>
    <w:rsid w:val="00CF5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5D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5DEF"/>
    <w:rPr>
      <w:b/>
      <w:bCs/>
    </w:rPr>
  </w:style>
  <w:style w:type="character" w:styleId="a6">
    <w:name w:val="Emphasis"/>
    <w:basedOn w:val="a0"/>
    <w:uiPriority w:val="20"/>
    <w:qFormat/>
    <w:rsid w:val="00CF5D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62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single" w:sz="4" w:space="0" w:color="auto"/>
                    <w:right w:val="single" w:sz="4" w:space="0" w:color="auto"/>
                  </w:divBdr>
                  <w:divsChild>
                    <w:div w:id="15718423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7E9CBC"/>
                        <w:left w:val="none" w:sz="0" w:space="0" w:color="auto"/>
                        <w:bottom w:val="single" w:sz="4" w:space="0" w:color="5C82AB"/>
                        <w:right w:val="single" w:sz="4" w:space="2" w:color="5C82AB"/>
                      </w:divBdr>
                    </w:div>
                  </w:divsChild>
                </w:div>
                <w:div w:id="1004865615">
                  <w:marLeft w:val="0"/>
                  <w:marRight w:val="0"/>
                  <w:marTop w:val="0"/>
                  <w:marBottom w:val="0"/>
                  <w:divBdr>
                    <w:top w:val="single" w:sz="4" w:space="1" w:color="A2B9D3"/>
                    <w:left w:val="single" w:sz="2" w:space="2" w:color="A2B9D3"/>
                    <w:bottom w:val="single" w:sz="4" w:space="0" w:color="A2B9D3"/>
                    <w:right w:val="single" w:sz="2" w:space="3" w:color="A2B9D3"/>
                  </w:divBdr>
                </w:div>
              </w:divsChild>
            </w:div>
            <w:div w:id="135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2011-12-03T08:11:00Z</dcterms:created>
  <dcterms:modified xsi:type="dcterms:W3CDTF">2011-12-03T08:22:00Z</dcterms:modified>
</cp:coreProperties>
</file>