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0FB">
      <w:pPr>
        <w:pStyle w:val="1"/>
      </w:pPr>
      <w:hyperlink r:id="rId4" w:history="1">
        <w:r>
          <w:rPr>
            <w:rStyle w:val="a4"/>
          </w:rPr>
          <w:t>Федеральный закон от 30 марта 1999 г. N 52-ФЗ</w:t>
        </w:r>
        <w:r>
          <w:rPr>
            <w:rStyle w:val="a4"/>
          </w:rPr>
          <w:br/>
          <w:t>"О санитар</w:t>
        </w:r>
        <w:r>
          <w:rPr>
            <w:rStyle w:val="a4"/>
          </w:rPr>
          <w:t>но-эпидемиологическом благополучии населения"</w:t>
        </w:r>
      </w:hyperlink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bookmarkStart w:id="0" w:name="sub_74920932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</w:t>
      </w:r>
    </w:p>
    <w:bookmarkEnd w:id="0"/>
    <w:p w:rsidR="00000000" w:rsidRDefault="003C10FB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p w:rsidR="00000000" w:rsidRDefault="003C10FB">
      <w:pPr>
        <w:pStyle w:val="af7"/>
        <w:ind w:left="170"/>
      </w:pPr>
      <w:r>
        <w:t xml:space="preserve">Согласно </w:t>
      </w:r>
      <w:hyperlink r:id="rId7" w:history="1">
        <w:r>
          <w:rPr>
            <w:rStyle w:val="a4"/>
          </w:rPr>
          <w:t>Федеральному закону</w:t>
        </w:r>
      </w:hyperlink>
      <w:r>
        <w:t xml:space="preserve"> от 22 декабря 2008 г. N 268-ФЗ положения настоящего Федерального закона в части оценки и подтверждения соответствия табачной продукции не применяются со дня </w:t>
      </w:r>
      <w:hyperlink r:id="rId8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3C10FB">
      <w:pPr>
        <w:pStyle w:val="af7"/>
        <w:ind w:left="170"/>
      </w:pPr>
      <w:r>
        <w:t xml:space="preserve">См. </w:t>
      </w:r>
      <w:hyperlink r:id="rId9" w:history="1">
        <w:r>
          <w:rPr>
            <w:rStyle w:val="a4"/>
          </w:rPr>
          <w:t>письмо</w:t>
        </w:r>
      </w:hyperlink>
      <w:r>
        <w:t xml:space="preserve"> Федеральной службы по надзору в сфере защиты прав потребителей и благополучия человека от 8 августа 2011 г. N 01/10020-1-32 об изменениях законодательства </w:t>
      </w:r>
      <w:r>
        <w:t xml:space="preserve">в области обеспечения санитарно-эпидемиологического благополучия населения в связи со </w:t>
      </w:r>
      <w:hyperlink r:id="rId10" w:history="1">
        <w:r>
          <w:rPr>
            <w:rStyle w:val="a4"/>
          </w:rPr>
          <w:t>вступлением в силу</w:t>
        </w:r>
      </w:hyperlink>
      <w:r>
        <w:t xml:space="preserve"> </w:t>
      </w:r>
      <w:hyperlink r:id="rId11" w:history="1">
        <w:r>
          <w:rPr>
            <w:rStyle w:val="a4"/>
          </w:rPr>
          <w:t>Федерального закона</w:t>
        </w:r>
      </w:hyperlink>
      <w:r>
        <w:t xml:space="preserve"> от 18 июля 2011 г. N 242-ФЗ "О внесении изменений в отде</w:t>
      </w:r>
      <w:r>
        <w:t>льные законодательные акты Российской Федерации по вопросам осуществления государственного контроля (надзора) и муниципального контроля"</w:t>
      </w:r>
    </w:p>
    <w:p w:rsidR="00000000" w:rsidRDefault="003C10FB">
      <w:pPr>
        <w:pStyle w:val="af7"/>
        <w:ind w:left="170"/>
      </w:pPr>
    </w:p>
    <w:p w:rsidR="00000000" w:rsidRDefault="003C10FB">
      <w:pPr>
        <w:ind w:firstLine="720"/>
        <w:jc w:val="both"/>
      </w:pPr>
      <w:r>
        <w:rPr>
          <w:rStyle w:val="a3"/>
        </w:rPr>
        <w:t>Принят Государственной Думой 12 марта 1999 года</w:t>
      </w:r>
    </w:p>
    <w:p w:rsidR="00000000" w:rsidRDefault="003C10FB">
      <w:pPr>
        <w:ind w:firstLine="720"/>
        <w:jc w:val="both"/>
      </w:pPr>
      <w:r>
        <w:rPr>
          <w:rStyle w:val="a3"/>
        </w:rPr>
        <w:t>Одобрен Советом Федерации 17 марта 1999 года</w:t>
      </w:r>
    </w:p>
    <w:p w:rsidR="00000000" w:rsidRDefault="003C10FB">
      <w:pPr>
        <w:ind w:firstLine="720"/>
        <w:jc w:val="both"/>
      </w:pPr>
    </w:p>
    <w:p w:rsidR="00000000" w:rsidRDefault="003C10FB">
      <w:pPr>
        <w:ind w:firstLine="720"/>
        <w:jc w:val="both"/>
      </w:pPr>
      <w:bookmarkStart w:id="1" w:name="sub_1111"/>
      <w:r>
        <w:t>Настоящий Федера</w:t>
      </w:r>
      <w:r>
        <w:t>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bookmarkEnd w:id="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bookmarkStart w:id="2" w:name="sub_74461140"/>
      <w:r>
        <w:t xml:space="preserve">См. </w:t>
      </w:r>
      <w:hyperlink r:id="rId12" w:history="1">
        <w:r>
          <w:rPr>
            <w:rStyle w:val="a4"/>
          </w:rPr>
          <w:t>комментарии</w:t>
        </w:r>
      </w:hyperlink>
      <w:r>
        <w:t xml:space="preserve"> к преамбуле настоящего Федерального закона</w:t>
      </w:r>
    </w:p>
    <w:bookmarkEnd w:id="2"/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3" w:name="sub_100"/>
      <w:r>
        <w:t>Глава I. Общие положения</w:t>
      </w:r>
    </w:p>
    <w:bookmarkEnd w:id="3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4" w:name="sub_1"/>
      <w:r>
        <w:rPr>
          <w:rStyle w:val="a3"/>
        </w:rPr>
        <w:t>Статья 1.</w:t>
      </w:r>
      <w:r>
        <w:t xml:space="preserve"> Основные понятия</w:t>
      </w:r>
    </w:p>
    <w:bookmarkEnd w:id="4"/>
    <w:p w:rsidR="00000000" w:rsidRDefault="003C10FB">
      <w:pPr>
        <w:ind w:firstLine="720"/>
        <w:jc w:val="both"/>
      </w:pPr>
      <w:r>
        <w:t>В целях настоящего Федерального закона используются следующие основные понятия:</w:t>
      </w:r>
    </w:p>
    <w:p w:rsidR="00000000" w:rsidRDefault="003C10FB">
      <w:pPr>
        <w:ind w:firstLine="720"/>
        <w:jc w:val="both"/>
      </w:pPr>
      <w:bookmarkStart w:id="5" w:name="sub_101"/>
      <w:r>
        <w:rPr>
          <w:rStyle w:val="a3"/>
        </w:rPr>
        <w:t>санитарно-эпидемиологическое благополучие населения</w:t>
      </w:r>
      <w:r>
        <w:t xml:space="preserve">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000000" w:rsidRDefault="003C10FB">
      <w:pPr>
        <w:ind w:firstLine="720"/>
        <w:jc w:val="both"/>
      </w:pPr>
      <w:bookmarkStart w:id="6" w:name="sub_102"/>
      <w:bookmarkEnd w:id="5"/>
      <w:r>
        <w:rPr>
          <w:rStyle w:val="a3"/>
        </w:rPr>
        <w:t>среда обитания человека (далее - среда обитания)</w:t>
      </w:r>
      <w:r>
        <w:t xml:space="preserve">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000000" w:rsidRDefault="003C10FB">
      <w:pPr>
        <w:ind w:firstLine="720"/>
        <w:jc w:val="both"/>
      </w:pPr>
      <w:bookmarkStart w:id="7" w:name="sub_103"/>
      <w:bookmarkEnd w:id="6"/>
      <w:r>
        <w:rPr>
          <w:rStyle w:val="a3"/>
        </w:rPr>
        <w:t>факторы среды обитания</w:t>
      </w:r>
      <w:r>
        <w:t xml:space="preserve"> - биологические (в</w:t>
      </w:r>
      <w:r>
        <w:t>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</w:t>
      </w:r>
      <w:r>
        <w:t>ания, которые оказывают или могут оказывать воздействие на человека и (или) на состояние здоровья будущих поколений;</w:t>
      </w:r>
    </w:p>
    <w:p w:rsidR="00000000" w:rsidRDefault="003C10FB">
      <w:pPr>
        <w:ind w:firstLine="720"/>
        <w:jc w:val="both"/>
      </w:pPr>
      <w:bookmarkStart w:id="8" w:name="sub_104"/>
      <w:bookmarkEnd w:id="7"/>
      <w:r>
        <w:rPr>
          <w:rStyle w:val="a3"/>
        </w:rPr>
        <w:t>вредное воздействие на человека</w:t>
      </w:r>
      <w:r>
        <w:t xml:space="preserve"> - воздействие факторов среды обитания, создающее угрозу жизни или здоровью человека либо угро</w:t>
      </w:r>
      <w:r>
        <w:t xml:space="preserve">зу жизни или здоровью </w:t>
      </w:r>
      <w:r>
        <w:lastRenderedPageBreak/>
        <w:t>будущих поколений;</w:t>
      </w:r>
    </w:p>
    <w:p w:rsidR="00000000" w:rsidRDefault="003C10FB">
      <w:pPr>
        <w:ind w:firstLine="720"/>
        <w:jc w:val="both"/>
      </w:pPr>
      <w:bookmarkStart w:id="9" w:name="sub_105"/>
      <w:bookmarkEnd w:id="8"/>
      <w:r>
        <w:rPr>
          <w:rStyle w:val="a3"/>
        </w:rPr>
        <w:t>благоприятные условия жизнедеятельности человека</w:t>
      </w:r>
      <w:r>
        <w:t xml:space="preserve">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</w:t>
      </w:r>
      <w:r>
        <w:t>ления нарушенных функций организма человека;</w:t>
      </w:r>
    </w:p>
    <w:p w:rsidR="00000000" w:rsidRDefault="003C10FB">
      <w:pPr>
        <w:ind w:firstLine="720"/>
        <w:jc w:val="both"/>
      </w:pPr>
      <w:bookmarkStart w:id="10" w:name="sub_106"/>
      <w:bookmarkEnd w:id="9"/>
      <w:r>
        <w:rPr>
          <w:rStyle w:val="a3"/>
        </w:rPr>
        <w:t>безопасные условия для человека</w:t>
      </w:r>
      <w:r>
        <w:t xml:space="preserve"> - состояние среды обитания, при котором отсутствует опасность вредного воздействия ее факторов на человека;</w:t>
      </w:r>
    </w:p>
    <w:p w:rsidR="00000000" w:rsidRDefault="003C10FB">
      <w:pPr>
        <w:ind w:firstLine="720"/>
        <w:jc w:val="both"/>
      </w:pPr>
      <w:bookmarkStart w:id="11" w:name="sub_107"/>
      <w:bookmarkEnd w:id="10"/>
      <w:r>
        <w:rPr>
          <w:rStyle w:val="a3"/>
        </w:rPr>
        <w:t>санитарно-эпидемиологическая обстановка</w:t>
      </w:r>
      <w:r>
        <w:t xml:space="preserve"> - с</w:t>
      </w:r>
      <w:r>
        <w:t>остояние здоровья населения и среды обитания на определенной территории в конкретно указанное время;</w:t>
      </w:r>
    </w:p>
    <w:p w:rsidR="00000000" w:rsidRDefault="003C10FB">
      <w:pPr>
        <w:ind w:firstLine="720"/>
        <w:jc w:val="both"/>
      </w:pPr>
      <w:bookmarkStart w:id="12" w:name="sub_108"/>
      <w:bookmarkEnd w:id="11"/>
      <w:r>
        <w:rPr>
          <w:rStyle w:val="a3"/>
        </w:rPr>
        <w:t>гигиенический норматив</w:t>
      </w:r>
      <w:r>
        <w:t xml:space="preserve"> - установленное исследованиями допустимое максимальное или минимальное количественное и (или) качественное значение по</w:t>
      </w:r>
      <w:r>
        <w:t>казателя, характеризующего тот или иной фактор среды обитания с позиций его безопасности и (или) безвредности для человека;</w:t>
      </w:r>
    </w:p>
    <w:p w:rsidR="00000000" w:rsidRDefault="003C10FB">
      <w:pPr>
        <w:ind w:firstLine="720"/>
        <w:jc w:val="both"/>
      </w:pPr>
      <w:bookmarkStart w:id="13" w:name="sub_109"/>
      <w:bookmarkEnd w:id="12"/>
      <w:r>
        <w:rPr>
          <w:rStyle w:val="a3"/>
        </w:rPr>
        <w:t>санитарно-эпидемиологические требования</w:t>
      </w:r>
      <w:r>
        <w:t xml:space="preserve"> - обязательные требования к обеспечению безопасности и (или) безвредности для </w:t>
      </w:r>
      <w:r>
        <w:t>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</w:t>
      </w:r>
      <w:r>
        <w:t>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</w:t>
      </w:r>
      <w:r>
        <w:t>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</w:t>
      </w:r>
      <w:r>
        <w:t>ами Российской Федерации, и техническими регламентами;</w:t>
      </w:r>
    </w:p>
    <w:p w:rsidR="00000000" w:rsidRDefault="003C10FB">
      <w:pPr>
        <w:ind w:firstLine="720"/>
        <w:jc w:val="both"/>
      </w:pPr>
      <w:bookmarkStart w:id="14" w:name="sub_110"/>
      <w:bookmarkEnd w:id="13"/>
      <w:r>
        <w:rPr>
          <w:rStyle w:val="a3"/>
        </w:rPr>
        <w:t>социально-гигиенический мониторинг</w:t>
      </w:r>
      <w:r>
        <w:t xml:space="preserve">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</w:t>
      </w:r>
      <w:r>
        <w:t>ственных связей между состоянием здоровья населения и воздействием факторов среды обитания;</w:t>
      </w:r>
    </w:p>
    <w:p w:rsidR="00000000" w:rsidRDefault="003C10FB">
      <w:pPr>
        <w:ind w:firstLine="720"/>
        <w:jc w:val="both"/>
      </w:pPr>
      <w:bookmarkStart w:id="15" w:name="sub_111"/>
      <w:bookmarkEnd w:id="14"/>
      <w:r>
        <w:rPr>
          <w:rStyle w:val="a3"/>
        </w:rPr>
        <w:t>федеральный государственный санитарно-эпидемиологический надзор</w:t>
      </w:r>
      <w:r>
        <w:t xml:space="preserve">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000000" w:rsidRDefault="003C10FB">
      <w:pPr>
        <w:ind w:firstLine="720"/>
        <w:jc w:val="both"/>
      </w:pPr>
      <w:bookmarkStart w:id="16" w:name="sub_112"/>
      <w:bookmarkEnd w:id="15"/>
      <w:r>
        <w:rPr>
          <w:rStyle w:val="a3"/>
        </w:rPr>
        <w:t>санитарн</w:t>
      </w:r>
      <w:r>
        <w:rPr>
          <w:rStyle w:val="a3"/>
        </w:rPr>
        <w:t>о-эпидемиологическое заключение</w:t>
      </w:r>
      <w:r>
        <w:t xml:space="preserve"> - документ, выдаваемый в установленных настоящим Федеральным законом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</w:t>
      </w:r>
      <w:r>
        <w:t>и удостоверяющий соответствие или несоответствие санитарным правилам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</w:t>
      </w:r>
      <w:r>
        <w:t>ещений, оборудования, транспортных средств;</w:t>
      </w:r>
    </w:p>
    <w:p w:rsidR="00000000" w:rsidRDefault="003C10FB">
      <w:pPr>
        <w:ind w:firstLine="720"/>
        <w:jc w:val="both"/>
      </w:pPr>
      <w:bookmarkStart w:id="17" w:name="sub_113"/>
      <w:bookmarkEnd w:id="16"/>
      <w:r>
        <w:rPr>
          <w:rStyle w:val="a3"/>
        </w:rPr>
        <w:t>санитарно-противоэпидемические (профилактические) мероприятия</w:t>
      </w:r>
      <w:r>
        <w:t xml:space="preserve"> - организационные, административные, инженерно-технические, медико-санитарные, ветеринарные и иные меры, направленные на устранение или </w:t>
      </w:r>
      <w:r>
        <w:t>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000000" w:rsidRDefault="003C10FB">
      <w:pPr>
        <w:ind w:firstLine="720"/>
        <w:jc w:val="both"/>
      </w:pPr>
      <w:bookmarkStart w:id="18" w:name="sub_114"/>
      <w:bookmarkEnd w:id="17"/>
      <w:r>
        <w:rPr>
          <w:rStyle w:val="a3"/>
        </w:rPr>
        <w:t>ограничительные мероприятия (кара</w:t>
      </w:r>
      <w:r>
        <w:rPr>
          <w:rStyle w:val="a3"/>
        </w:rPr>
        <w:t>нтин)</w:t>
      </w:r>
      <w:r>
        <w:t xml:space="preserve"> - административные, </w:t>
      </w:r>
      <w:r>
        <w:lastRenderedPageBreak/>
        <w:t>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</w:t>
      </w:r>
      <w:r>
        <w:t>ных средств, грузов, товаров и животных;</w:t>
      </w:r>
    </w:p>
    <w:p w:rsidR="00000000" w:rsidRDefault="003C10FB">
      <w:pPr>
        <w:ind w:firstLine="720"/>
        <w:jc w:val="both"/>
      </w:pPr>
      <w:bookmarkStart w:id="19" w:name="sub_115"/>
      <w:bookmarkEnd w:id="18"/>
      <w:r>
        <w:rPr>
          <w:rStyle w:val="a3"/>
        </w:rPr>
        <w:t>инфекционные заболевания</w:t>
      </w:r>
      <w:r>
        <w:t xml:space="preserve">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</w:t>
      </w:r>
      <w:r>
        <w:t>ых заболеваний) и возможностью передачи болезни от заболевшего человека, животного к здоровому человеку;</w:t>
      </w:r>
    </w:p>
    <w:p w:rsidR="00000000" w:rsidRDefault="003C10FB">
      <w:pPr>
        <w:ind w:firstLine="720"/>
        <w:jc w:val="both"/>
      </w:pPr>
      <w:bookmarkStart w:id="20" w:name="sub_116"/>
      <w:bookmarkEnd w:id="19"/>
      <w:r>
        <w:rPr>
          <w:rStyle w:val="a3"/>
        </w:rPr>
        <w:t>инфекционные заболевания, представляющие опасность для окружающих,</w:t>
      </w:r>
      <w:r>
        <w:t xml:space="preserve"> - инфекционные заболевания человека, характеризующиеся тяжелым течение</w:t>
      </w:r>
      <w:r>
        <w:t>м, высоким уровнем смертности и инвалидности, быстрым распространением среди населения (эпидемия);</w:t>
      </w:r>
    </w:p>
    <w:p w:rsidR="00000000" w:rsidRDefault="003C10FB">
      <w:pPr>
        <w:ind w:firstLine="720"/>
        <w:jc w:val="both"/>
      </w:pPr>
      <w:bookmarkStart w:id="21" w:name="sub_117"/>
      <w:bookmarkEnd w:id="20"/>
      <w:r>
        <w:rPr>
          <w:rStyle w:val="a3"/>
        </w:rPr>
        <w:t>массовые неинфекционные заболевания (отравления)</w:t>
      </w:r>
      <w:r>
        <w:t xml:space="preserve"> - заболевания человека, возникновение которых обусловлено воздействием физических, и (или) хим</w:t>
      </w:r>
      <w:r>
        <w:t>ических, и (или) социальных факторов среды обитания.</w:t>
      </w:r>
    </w:p>
    <w:bookmarkEnd w:id="2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3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2" w:name="sub_2"/>
      <w:r>
        <w:rPr>
          <w:rStyle w:val="a3"/>
        </w:rPr>
        <w:t>Статья 2.</w:t>
      </w:r>
      <w:r>
        <w:t xml:space="preserve"> Обеспечение санитарно-эпидемиологического благополучия населения</w:t>
      </w:r>
    </w:p>
    <w:p w:rsidR="00000000" w:rsidRDefault="003C10FB">
      <w:pPr>
        <w:ind w:firstLine="720"/>
        <w:jc w:val="both"/>
      </w:pPr>
      <w:bookmarkStart w:id="23" w:name="sub_201"/>
      <w:bookmarkEnd w:id="22"/>
      <w:r>
        <w:t>1.</w:t>
      </w:r>
      <w:r>
        <w:t xml:space="preserve"> </w:t>
      </w:r>
      <w:hyperlink w:anchor="sub_101" w:history="1">
        <w:r>
          <w:rPr>
            <w:rStyle w:val="a4"/>
          </w:rPr>
          <w:t>Санитарно-эпидемиологическое благополучие населения</w:t>
        </w:r>
      </w:hyperlink>
      <w:r>
        <w:t xml:space="preserve"> обеспечивается посредством:</w:t>
      </w:r>
    </w:p>
    <w:p w:rsidR="00000000" w:rsidRDefault="003C10FB">
      <w:pPr>
        <w:ind w:firstLine="720"/>
        <w:jc w:val="both"/>
      </w:pPr>
      <w:bookmarkStart w:id="24" w:name="sub_20102"/>
      <w:bookmarkEnd w:id="23"/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000000" w:rsidRDefault="003C10FB">
      <w:pPr>
        <w:ind w:firstLine="720"/>
        <w:jc w:val="both"/>
      </w:pPr>
      <w:bookmarkStart w:id="25" w:name="sub_20103"/>
      <w:bookmarkEnd w:id="24"/>
      <w:r>
        <w:t>абзац т</w:t>
      </w:r>
      <w:r>
        <w:t xml:space="preserve">ретий </w:t>
      </w:r>
      <w:hyperlink r:id="rId14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p w:rsidR="00000000" w:rsidRDefault="003C10FB">
      <w:pPr>
        <w:ind w:firstLine="720"/>
        <w:jc w:val="both"/>
      </w:pPr>
      <w:bookmarkStart w:id="26" w:name="sub_20104"/>
      <w:bookmarkEnd w:id="25"/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</w:t>
      </w:r>
      <w:r>
        <w:t>лицами санитарных правил как составной части осуществляемой ими деятельности;</w:t>
      </w:r>
    </w:p>
    <w:p w:rsidR="00000000" w:rsidRDefault="003C10FB">
      <w:pPr>
        <w:ind w:firstLine="720"/>
        <w:jc w:val="both"/>
      </w:pPr>
      <w:bookmarkStart w:id="27" w:name="sub_20105"/>
      <w:bookmarkEnd w:id="26"/>
      <w:r>
        <w:t xml:space="preserve">абзац пятый </w:t>
      </w:r>
      <w:hyperlink r:id="rId15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p w:rsidR="00000000" w:rsidRDefault="003C10FB">
      <w:pPr>
        <w:ind w:firstLine="720"/>
        <w:jc w:val="both"/>
      </w:pPr>
      <w:bookmarkStart w:id="28" w:name="sub_20106"/>
      <w:bookmarkEnd w:id="27"/>
      <w:r>
        <w:t>государственного санитарно-эпидемиологического нормировани</w:t>
      </w:r>
      <w:r>
        <w:t>я;</w:t>
      </w:r>
    </w:p>
    <w:bookmarkStart w:id="29" w:name="sub_20107"/>
    <w:bookmarkEnd w:id="28"/>
    <w:p w:rsidR="00000000" w:rsidRDefault="003C10FB">
      <w:pPr>
        <w:ind w:firstLine="720"/>
        <w:jc w:val="both"/>
      </w:pPr>
      <w:r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федерального государственного санитарно-эпидемиологического надзора</w:t>
      </w:r>
      <w:r>
        <w:fldChar w:fldCharType="end"/>
      </w:r>
      <w:r>
        <w:t>;</w:t>
      </w:r>
    </w:p>
    <w:p w:rsidR="00000000" w:rsidRDefault="003C10FB">
      <w:pPr>
        <w:ind w:firstLine="720"/>
        <w:jc w:val="both"/>
      </w:pPr>
      <w:bookmarkStart w:id="30" w:name="sub_20108"/>
      <w:bookmarkEnd w:id="29"/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1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000000" w:rsidRDefault="003C10FB">
      <w:pPr>
        <w:ind w:firstLine="720"/>
        <w:jc w:val="both"/>
      </w:pPr>
      <w:bookmarkStart w:id="31" w:name="sub_20109"/>
      <w:bookmarkEnd w:id="30"/>
      <w:r>
        <w:t>лицензирования видов деятельности, представляющих потенциальную опасность для человека;</w:t>
      </w:r>
    </w:p>
    <w:p w:rsidR="00000000" w:rsidRDefault="003C10FB">
      <w:pPr>
        <w:ind w:firstLine="720"/>
        <w:jc w:val="both"/>
      </w:pPr>
      <w:bookmarkStart w:id="32" w:name="sub_20110"/>
      <w:bookmarkEnd w:id="31"/>
      <w:r>
        <w:t xml:space="preserve">государственной регистрации </w:t>
      </w:r>
      <w:r>
        <w:t>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000000" w:rsidRDefault="003C10FB">
      <w:pPr>
        <w:ind w:firstLine="720"/>
        <w:jc w:val="both"/>
      </w:pPr>
      <w:bookmarkStart w:id="33" w:name="sub_20111"/>
      <w:bookmarkEnd w:id="32"/>
      <w:r>
        <w:t xml:space="preserve">проведения </w:t>
      </w:r>
      <w:hyperlink w:anchor="sub_110" w:history="1">
        <w:r>
          <w:rPr>
            <w:rStyle w:val="a4"/>
          </w:rPr>
          <w:t>социально-гигиенического мониторинга</w:t>
        </w:r>
      </w:hyperlink>
      <w:r>
        <w:t>;</w:t>
      </w:r>
    </w:p>
    <w:p w:rsidR="00000000" w:rsidRDefault="003C10FB">
      <w:pPr>
        <w:ind w:firstLine="720"/>
        <w:jc w:val="both"/>
      </w:pPr>
      <w:bookmarkStart w:id="34" w:name="sub_20112"/>
      <w:bookmarkEnd w:id="33"/>
      <w:r>
        <w:t>научных исследований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35" w:name="sub_20113"/>
      <w:bookmarkEnd w:id="34"/>
      <w:r>
        <w:t>формирования и ведения открытых и общедоступ</w:t>
      </w:r>
      <w:r>
        <w:t>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</w:t>
      </w:r>
      <w:r>
        <w:t xml:space="preserve">овых неинфекционных заболеваний (отравлений), состоянии </w:t>
      </w:r>
      <w:hyperlink w:anchor="sub_102" w:history="1">
        <w:r>
          <w:rPr>
            <w:rStyle w:val="a4"/>
          </w:rPr>
          <w:t xml:space="preserve">среды </w:t>
        </w:r>
        <w:r>
          <w:rPr>
            <w:rStyle w:val="a4"/>
          </w:rPr>
          <w:lastRenderedPageBreak/>
          <w:t>обитания</w:t>
        </w:r>
      </w:hyperlink>
      <w:r>
        <w:t xml:space="preserve"> и проводимых санитарно-противоэпидемических (профилактических) мероприятиях;</w:t>
      </w:r>
    </w:p>
    <w:p w:rsidR="00000000" w:rsidRDefault="003C10FB">
      <w:pPr>
        <w:ind w:firstLine="720"/>
        <w:jc w:val="both"/>
      </w:pPr>
      <w:bookmarkStart w:id="36" w:name="sub_20114"/>
      <w:bookmarkEnd w:id="35"/>
      <w:r>
        <w:t>мер по гигиеническому воспитанию и обучению населения и пропаганд</w:t>
      </w:r>
      <w:r>
        <w:t>е здорового образа жизни;</w:t>
      </w:r>
    </w:p>
    <w:p w:rsidR="00000000" w:rsidRDefault="003C10FB">
      <w:pPr>
        <w:ind w:firstLine="720"/>
        <w:jc w:val="both"/>
      </w:pPr>
      <w:bookmarkStart w:id="37" w:name="sub_20115"/>
      <w:bookmarkEnd w:id="36"/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000000" w:rsidRDefault="003C10FB">
      <w:pPr>
        <w:ind w:firstLine="720"/>
        <w:jc w:val="both"/>
      </w:pPr>
      <w:bookmarkStart w:id="38" w:name="sub_202"/>
      <w:bookmarkEnd w:id="37"/>
      <w:r>
        <w:t>2. Осуществление мер по обеспече</w:t>
      </w:r>
      <w:r>
        <w:t>нию санитарно-эпидемиологического благополучия населения является расходным обязательством Российской Федерации.</w:t>
      </w:r>
    </w:p>
    <w:bookmarkEnd w:id="38"/>
    <w:p w:rsidR="00000000" w:rsidRDefault="003C10FB">
      <w:pPr>
        <w:ind w:firstLine="720"/>
        <w:jc w:val="both"/>
      </w:pPr>
      <w:r>
        <w:t xml:space="preserve">Осуществление мер по предупреждению эпидемий и ликвидации их последствий, а также по охране окружающей среды является расходным </w:t>
      </w:r>
      <w:r>
        <w:t>обязательством субъектов Российской Федерации.</w:t>
      </w:r>
    </w:p>
    <w:p w:rsidR="00000000" w:rsidRDefault="003C10FB">
      <w:pPr>
        <w:ind w:firstLine="720"/>
        <w:jc w:val="both"/>
      </w:pPr>
      <w:bookmarkStart w:id="39" w:name="sub_2023"/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</w:t>
      </w:r>
      <w:r>
        <w:t>кой Федерации в области обеспечения санитарно-эпидемиологического благополучия населения за счет собственных средств.</w:t>
      </w:r>
    </w:p>
    <w:p w:rsidR="00000000" w:rsidRDefault="003C10FB">
      <w:pPr>
        <w:ind w:firstLine="720"/>
        <w:jc w:val="both"/>
      </w:pPr>
      <w:bookmarkStart w:id="40" w:name="sub_203"/>
      <w:bookmarkEnd w:id="39"/>
      <w:r>
        <w:t>3. Особенности обеспечения санитарно-эпидемиологического благополучия населения на территории инновационного центра "Сколко</w:t>
      </w:r>
      <w:r>
        <w:t xml:space="preserve">во", в том числе особенности утверждения и применения санитарно-эпидемиологических требований, устанавливаются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"Об инновационном центре "Сколково".</w:t>
      </w:r>
    </w:p>
    <w:bookmarkEnd w:id="4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8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41" w:name="sub_3"/>
      <w:r>
        <w:rPr>
          <w:rStyle w:val="a3"/>
        </w:rPr>
        <w:t>Статья 3.</w:t>
      </w:r>
      <w:r>
        <w:t xml:space="preserve"> Законодательство в области обеспечения санитарно-эпидемиологического благополучия населения</w:t>
      </w:r>
    </w:p>
    <w:bookmarkEnd w:id="41"/>
    <w:p w:rsidR="00000000" w:rsidRDefault="003C10FB">
      <w:pPr>
        <w:ind w:firstLine="720"/>
        <w:jc w:val="both"/>
      </w:pPr>
      <w:r>
        <w:t xml:space="preserve">Законодательство в области обеспечения </w:t>
      </w:r>
      <w:hyperlink w:anchor="sub_101" w:history="1">
        <w:r>
          <w:rPr>
            <w:rStyle w:val="a4"/>
          </w:rPr>
          <w:t>санитарно-эпидемиологичес</w:t>
        </w:r>
        <w:r>
          <w:rPr>
            <w:rStyle w:val="a4"/>
          </w:rPr>
          <w:t>кого благополучия населения</w:t>
        </w:r>
      </w:hyperlink>
      <w:r>
        <w:t xml:space="preserve"> (далее - санитарное законодательство) основывается на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других федеральных законов, а также принимаемых в соотве</w:t>
      </w:r>
      <w:r>
        <w:t>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42" w:name="sub_4"/>
      <w:r>
        <w:rPr>
          <w:rStyle w:val="a3"/>
        </w:rPr>
        <w:t xml:space="preserve">Статья </w:t>
      </w:r>
      <w:r>
        <w:rPr>
          <w:rStyle w:val="a3"/>
        </w:rPr>
        <w:t>4.</w:t>
      </w:r>
      <w:r>
        <w:t xml:space="preserve"> Отношения, регулируемые настоящим Федеральным законом</w:t>
      </w:r>
    </w:p>
    <w:bookmarkEnd w:id="42"/>
    <w:p w:rsidR="00000000" w:rsidRDefault="003C10FB">
      <w:pPr>
        <w:ind w:firstLine="72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</w:t>
      </w:r>
      <w:r>
        <w:t xml:space="preserve"> </w:t>
      </w:r>
      <w:hyperlink r:id="rId21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 граждан на охрану здоровья и благоприятную окружающую среду.</w:t>
      </w:r>
    </w:p>
    <w:p w:rsidR="00000000" w:rsidRDefault="003C10FB">
      <w:pPr>
        <w:ind w:firstLine="720"/>
        <w:jc w:val="both"/>
      </w:pPr>
      <w:bookmarkStart w:id="43" w:name="sub_402"/>
      <w:r>
        <w:t>Отношения, возникающие в области охраны окружающей среды, в той мере, в какой это необходимо для обеспечения са</w:t>
      </w:r>
      <w:r>
        <w:t xml:space="preserve">нитарно-эпидемиологического благополучия населения, регулируются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bookmarkEnd w:id="4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3" w:history="1">
        <w:r>
          <w:rPr>
            <w:rStyle w:val="a4"/>
          </w:rPr>
          <w:t>ком</w:t>
        </w:r>
        <w:r>
          <w:rPr>
            <w:rStyle w:val="a4"/>
          </w:rPr>
          <w:t>ментарии</w:t>
        </w:r>
      </w:hyperlink>
      <w:r>
        <w:t xml:space="preserve"> к статье 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44" w:name="sub_5"/>
      <w:r>
        <w:rPr>
          <w:rStyle w:val="a3"/>
        </w:rPr>
        <w:t>Статья 5.</w:t>
      </w:r>
      <w:r>
        <w:t xml:space="preserve"> Полномочия Российской Федерации в области обеспечения </w:t>
      </w:r>
      <w:r>
        <w:lastRenderedPageBreak/>
        <w:t>санитарно-эпидемиологического благополучия населения</w:t>
      </w:r>
    </w:p>
    <w:bookmarkEnd w:id="44"/>
    <w:p w:rsidR="00000000" w:rsidRDefault="003C10FB">
      <w:pPr>
        <w:ind w:firstLine="720"/>
        <w:jc w:val="both"/>
      </w:pPr>
      <w:r>
        <w:t>К полномочиям Российской Федерации в области обеспечения санитарно-эпидеми</w:t>
      </w:r>
      <w:r>
        <w:t>ологического благополучия населения относятся:</w:t>
      </w:r>
    </w:p>
    <w:p w:rsidR="00000000" w:rsidRDefault="003C10FB">
      <w:pPr>
        <w:ind w:firstLine="720"/>
        <w:jc w:val="both"/>
      </w:pPr>
      <w:bookmarkStart w:id="45" w:name="sub_50002"/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46" w:name="sub_50003"/>
      <w:bookmarkEnd w:id="45"/>
      <w:r>
        <w:t xml:space="preserve">принятие федеральных законов и иных нормативных </w:t>
      </w:r>
      <w:r>
        <w:t>правовых актов Российской Федерации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47" w:name="sub_50004"/>
      <w:bookmarkEnd w:id="46"/>
      <w:r>
        <w:t xml:space="preserve">абзац четвертый </w:t>
      </w:r>
      <w:hyperlink r:id="rId24" w:history="1">
        <w:r>
          <w:rPr>
            <w:rStyle w:val="a4"/>
          </w:rPr>
          <w:t>утратил силу</w:t>
        </w:r>
      </w:hyperlink>
      <w:r>
        <w:t xml:space="preserve"> с 1 января 2005 г.;</w:t>
      </w:r>
    </w:p>
    <w:p w:rsidR="00000000" w:rsidRDefault="003C10FB">
      <w:pPr>
        <w:ind w:firstLine="720"/>
        <w:jc w:val="both"/>
      </w:pPr>
      <w:bookmarkStart w:id="48" w:name="sub_50005"/>
      <w:bookmarkEnd w:id="47"/>
      <w:r>
        <w:t>координация деятельно</w:t>
      </w:r>
      <w:r>
        <w:t>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49" w:name="sub_50006"/>
      <w:bookmarkEnd w:id="48"/>
      <w:r>
        <w:t xml:space="preserve">абзац шестой </w:t>
      </w:r>
      <w:hyperlink r:id="rId25" w:history="1">
        <w:r>
          <w:rPr>
            <w:rStyle w:val="a4"/>
          </w:rPr>
          <w:t>утрати</w:t>
        </w:r>
        <w:r>
          <w:rPr>
            <w:rStyle w:val="a4"/>
          </w:rPr>
          <w:t>л силу</w:t>
        </w:r>
      </w:hyperlink>
      <w:r>
        <w:t xml:space="preserve"> с 1 января 2005 г.;</w:t>
      </w:r>
    </w:p>
    <w:bookmarkStart w:id="50" w:name="sub_50007"/>
    <w:bookmarkEnd w:id="49"/>
    <w:p w:rsidR="00000000" w:rsidRDefault="003C10FB">
      <w:pPr>
        <w:ind w:firstLine="720"/>
        <w:jc w:val="both"/>
      </w:pPr>
      <w:r>
        <w:fldChar w:fldCharType="begin"/>
      </w:r>
      <w:r>
        <w:instrText>HYPERLINK \l "sub_111"</w:instrText>
      </w:r>
      <w:r>
        <w:fldChar w:fldCharType="separate"/>
      </w:r>
      <w:r>
        <w:rPr>
          <w:rStyle w:val="a4"/>
        </w:rPr>
        <w:t>федеральный государственный санитарно-эпидемиологический надзор</w:t>
      </w:r>
      <w:r>
        <w:fldChar w:fldCharType="end"/>
      </w:r>
      <w:r>
        <w:t>;</w:t>
      </w:r>
    </w:p>
    <w:p w:rsidR="00000000" w:rsidRDefault="003C10FB">
      <w:pPr>
        <w:ind w:firstLine="720"/>
        <w:jc w:val="both"/>
      </w:pPr>
      <w:bookmarkStart w:id="51" w:name="sub_50008"/>
      <w:bookmarkEnd w:id="50"/>
      <w:r>
        <w:t>государственное санитарно-эпидемиологическое нормирование;</w:t>
      </w:r>
    </w:p>
    <w:p w:rsidR="00000000" w:rsidRDefault="003C10FB">
      <w:pPr>
        <w:ind w:firstLine="720"/>
        <w:jc w:val="both"/>
      </w:pPr>
      <w:bookmarkStart w:id="52" w:name="sub_50009"/>
      <w:bookmarkEnd w:id="51"/>
      <w:r>
        <w:t>социально-гигиенический</w:t>
      </w:r>
      <w:r>
        <w:t xml:space="preserve"> мониторинг;</w:t>
      </w:r>
    </w:p>
    <w:p w:rsidR="00000000" w:rsidRDefault="003C10FB">
      <w:pPr>
        <w:ind w:firstLine="720"/>
        <w:jc w:val="both"/>
      </w:pPr>
      <w:bookmarkStart w:id="53" w:name="sub_50010"/>
      <w:bookmarkEnd w:id="52"/>
      <w:r>
        <w:t xml:space="preserve">установление единой системы государственного учета и отчетности в области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:rsidR="00000000" w:rsidRDefault="003C10FB">
      <w:pPr>
        <w:ind w:firstLine="720"/>
        <w:jc w:val="both"/>
      </w:pPr>
      <w:bookmarkStart w:id="54" w:name="sub_50011"/>
      <w:bookmarkEnd w:id="53"/>
      <w:r>
        <w:t xml:space="preserve">ведение государственных регистров </w:t>
      </w:r>
      <w:r>
        <w:t>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</w:t>
      </w:r>
      <w:r>
        <w:t>рации;</w:t>
      </w:r>
    </w:p>
    <w:p w:rsidR="00000000" w:rsidRDefault="003C10FB">
      <w:pPr>
        <w:ind w:firstLine="720"/>
        <w:jc w:val="both"/>
      </w:pPr>
      <w:bookmarkStart w:id="55" w:name="sub_50012"/>
      <w:bookmarkEnd w:id="54"/>
      <w:r>
        <w:t>обеспечение санитарной охраны территории Российской Федерации;</w:t>
      </w:r>
    </w:p>
    <w:p w:rsidR="00000000" w:rsidRDefault="003C10FB">
      <w:pPr>
        <w:ind w:firstLine="720"/>
        <w:jc w:val="both"/>
      </w:pPr>
      <w:bookmarkStart w:id="56" w:name="sub_512"/>
      <w:bookmarkEnd w:id="55"/>
      <w:r>
        <w:t xml:space="preserve">введение и отмена на территории Российской Федерации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;</w:t>
      </w:r>
    </w:p>
    <w:bookmarkEnd w:id="5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>Об организации и к</w:t>
      </w:r>
      <w:r>
        <w:t xml:space="preserve">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 РФ от 19</w:t>
      </w:r>
      <w:r>
        <w:t xml:space="preserve"> августа 2005 г. N 529</w:t>
      </w:r>
    </w:p>
    <w:bookmarkStart w:id="57" w:name="sub_50014"/>
    <w:p w:rsidR="00000000" w:rsidRDefault="003C10FB">
      <w:pPr>
        <w:ind w:firstLine="720"/>
        <w:jc w:val="both"/>
      </w:pPr>
      <w:r>
        <w:fldChar w:fldCharType="begin"/>
      </w:r>
      <w:r>
        <w:instrText>HYPERLINK "garantF1://70059414.175"</w:instrText>
      </w:r>
      <w:r>
        <w:fldChar w:fldCharType="separate"/>
      </w:r>
      <w:r>
        <w:rPr>
          <w:rStyle w:val="a4"/>
        </w:rPr>
        <w:t>введение и отмена санитарно-карантинного контроля в пунктах пропуска через Государственную границу Российской Федерации</w:t>
      </w:r>
      <w:r>
        <w:fldChar w:fldCharType="end"/>
      </w:r>
      <w:r>
        <w:t>;</w:t>
      </w:r>
    </w:p>
    <w:p w:rsidR="00000000" w:rsidRDefault="003C10FB">
      <w:pPr>
        <w:ind w:firstLine="720"/>
        <w:jc w:val="both"/>
      </w:pPr>
      <w:bookmarkStart w:id="58" w:name="sub_50015"/>
      <w:bookmarkEnd w:id="57"/>
      <w:r>
        <w:t>подготовка и опубликование ежегодных государств</w:t>
      </w:r>
      <w:r>
        <w:t xml:space="preserve">енных докладов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 xml:space="preserve"> в Российской Федерации;</w:t>
      </w:r>
    </w:p>
    <w:p w:rsidR="00000000" w:rsidRDefault="003C10FB">
      <w:pPr>
        <w:ind w:firstLine="720"/>
        <w:jc w:val="both"/>
      </w:pPr>
      <w:bookmarkStart w:id="59" w:name="sub_50016"/>
      <w:bookmarkEnd w:id="58"/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60" w:name="sub_500017"/>
      <w:bookmarkEnd w:id="59"/>
      <w:r>
        <w:t>межд</w:t>
      </w:r>
      <w:r>
        <w:t>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61" w:name="sub_50018"/>
      <w:bookmarkEnd w:id="60"/>
      <w:r>
        <w:t>реализация мер по гигиеническому воспитанию и обучению на</w:t>
      </w:r>
      <w:r>
        <w:t>селения, пропаганде здорового образа жизни;</w:t>
      </w:r>
    </w:p>
    <w:p w:rsidR="00000000" w:rsidRDefault="003C10FB">
      <w:pPr>
        <w:ind w:firstLine="720"/>
        <w:jc w:val="both"/>
      </w:pPr>
      <w:bookmarkStart w:id="62" w:name="sub_50019"/>
      <w:bookmarkEnd w:id="61"/>
      <w:r>
        <w:t>контроль за санитарно-эпидемиологической обстановкой;</w:t>
      </w:r>
    </w:p>
    <w:p w:rsidR="00000000" w:rsidRDefault="003C10FB">
      <w:pPr>
        <w:ind w:firstLine="720"/>
        <w:jc w:val="both"/>
      </w:pPr>
      <w:bookmarkStart w:id="63" w:name="sub_50020"/>
      <w:bookmarkEnd w:id="62"/>
      <w:r>
        <w:t>своевременное и полное информирование органов государственной власти, органов местного самоуправления, юридических лиц, ин</w:t>
      </w:r>
      <w:r>
        <w:t xml:space="preserve">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</w:t>
      </w:r>
      <w:r>
        <w:t>инфекционных заболеваний и о массовых неинфекционных заболеваниях (отравлениях).</w:t>
      </w:r>
    </w:p>
    <w:bookmarkEnd w:id="6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lastRenderedPageBreak/>
        <w:t xml:space="preserve">См. </w:t>
      </w:r>
      <w:hyperlink r:id="rId27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Федеральной службы по надзору в сфере защиты прав потребителей и благополучия человека и</w:t>
      </w:r>
      <w:r>
        <w:t>сполнения государственной функции по информированию органов государственной власти РФ, органов государственной власти субъектов РФ, органов местного самоуправления и населения о санитарно-эпидемиологической обстановке и о принимаемых мерах по обеспечению с</w:t>
      </w:r>
      <w:r>
        <w:t xml:space="preserve">анитарно-эпидемиологического благополучия населения, утвержденный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19 октября 2007 г. N 656</w:t>
      </w:r>
    </w:p>
    <w:p w:rsidR="00000000" w:rsidRDefault="003C10FB">
      <w:pPr>
        <w:pStyle w:val="af7"/>
        <w:ind w:left="170"/>
      </w:pPr>
      <w:r>
        <w:t xml:space="preserve">См. </w:t>
      </w:r>
      <w:hyperlink r:id="rId29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</w:t>
      </w:r>
      <w:r>
        <w:t>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64" w:name="sub_6"/>
      <w:r>
        <w:rPr>
          <w:rStyle w:val="a3"/>
        </w:rPr>
        <w:t>Статья 6.</w:t>
      </w:r>
      <w:r>
        <w:t xml:space="preserve"> Полномочия субъектов Российской Федерации в области обеспечения санитарно-эпидемиологического благополучия населения</w:t>
      </w:r>
    </w:p>
    <w:bookmarkEnd w:id="64"/>
    <w:p w:rsidR="00000000" w:rsidRDefault="003C10FB">
      <w:pPr>
        <w:ind w:firstLine="72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</w:t>
      </w:r>
      <w:r>
        <w:t>ения относятся:</w:t>
      </w:r>
    </w:p>
    <w:p w:rsidR="00000000" w:rsidRDefault="003C10FB">
      <w:pPr>
        <w:ind w:firstLine="720"/>
        <w:jc w:val="both"/>
      </w:pPr>
      <w:bookmarkStart w:id="65" w:name="sub_602"/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000000" w:rsidRDefault="003C10FB">
      <w:pPr>
        <w:ind w:firstLine="720"/>
        <w:jc w:val="both"/>
      </w:pPr>
      <w:bookmarkStart w:id="66" w:name="sub_603"/>
      <w:bookmarkEnd w:id="65"/>
      <w:r>
        <w:t>право разработки, утверждения и реализации региональных программ обесп</w:t>
      </w:r>
      <w:r>
        <w:t>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</w:t>
      </w:r>
      <w:r>
        <w:t>ления;</w:t>
      </w:r>
    </w:p>
    <w:p w:rsidR="00000000" w:rsidRDefault="003C10FB">
      <w:pPr>
        <w:ind w:firstLine="720"/>
        <w:jc w:val="both"/>
      </w:pPr>
      <w:bookmarkStart w:id="67" w:name="sub_604"/>
      <w:bookmarkEnd w:id="66"/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000000" w:rsidRDefault="003C10FB">
      <w:pPr>
        <w:ind w:firstLine="720"/>
        <w:jc w:val="both"/>
      </w:pPr>
      <w:bookmarkStart w:id="68" w:name="sub_605"/>
      <w:bookmarkEnd w:id="67"/>
      <w:r>
        <w:t xml:space="preserve">право осуществления </w:t>
      </w:r>
      <w:r>
        <w:t>мер по гигиеническому воспитанию и обучению населения, пропаганде здорового образа жизни;</w:t>
      </w:r>
    </w:p>
    <w:p w:rsidR="00000000" w:rsidRDefault="003C10FB">
      <w:pPr>
        <w:ind w:firstLine="720"/>
        <w:jc w:val="both"/>
      </w:pPr>
      <w:bookmarkStart w:id="69" w:name="sub_606"/>
      <w:bookmarkEnd w:id="68"/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</w:t>
      </w:r>
      <w:r>
        <w:t xml:space="preserve">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000000" w:rsidRDefault="003C10FB">
      <w:pPr>
        <w:ind w:firstLine="720"/>
        <w:jc w:val="both"/>
      </w:pPr>
      <w:bookmarkStart w:id="70" w:name="sub_607"/>
      <w:bookmarkEnd w:id="69"/>
      <w:r>
        <w:t>право участия в проведении социально-гигиенического мониторинга субъекта Российской Фед</w:t>
      </w:r>
      <w:r>
        <w:t>ерации.</w:t>
      </w:r>
    </w:p>
    <w:bookmarkEnd w:id="7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0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71" w:name="sub_7"/>
      <w:r>
        <w:rPr>
          <w:rStyle w:val="a3"/>
        </w:rPr>
        <w:t>Статья 7.</w:t>
      </w:r>
      <w:r>
        <w:t xml:space="preserve"> </w:t>
      </w:r>
      <w:hyperlink r:id="rId3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3C10FB">
      <w:pPr>
        <w:pStyle w:val="1"/>
      </w:pPr>
      <w:bookmarkStart w:id="72" w:name="sub_200"/>
      <w:bookmarkEnd w:id="71"/>
      <w:r>
        <w:t xml:space="preserve">Глава II. Права и обязанности </w:t>
      </w:r>
      <w:r>
        <w:t>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bookmarkEnd w:id="72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73" w:name="sub_8"/>
      <w:r>
        <w:rPr>
          <w:rStyle w:val="a3"/>
        </w:rPr>
        <w:t>Статья 8.</w:t>
      </w:r>
      <w:r>
        <w:t xml:space="preserve"> Права граждан</w:t>
      </w:r>
    </w:p>
    <w:bookmarkEnd w:id="73"/>
    <w:p w:rsidR="00000000" w:rsidRDefault="003C10FB">
      <w:pPr>
        <w:ind w:firstLine="720"/>
        <w:jc w:val="both"/>
      </w:pPr>
      <w:r>
        <w:t>Граждане имеют право:</w:t>
      </w:r>
    </w:p>
    <w:p w:rsidR="00000000" w:rsidRDefault="003C10FB">
      <w:pPr>
        <w:ind w:firstLine="720"/>
        <w:jc w:val="both"/>
      </w:pPr>
      <w:r>
        <w:t xml:space="preserve">на благоприятную среду обитания, </w:t>
      </w:r>
      <w:hyperlink w:anchor="sub_103" w:history="1">
        <w:r>
          <w:rPr>
            <w:rStyle w:val="a4"/>
          </w:rPr>
          <w:t>фак</w:t>
        </w:r>
        <w:r>
          <w:rPr>
            <w:rStyle w:val="a4"/>
          </w:rPr>
          <w:t>торы</w:t>
        </w:r>
      </w:hyperlink>
      <w:r>
        <w:t xml:space="preserve"> которой не оказывают вредного воздействия на человека;</w:t>
      </w:r>
    </w:p>
    <w:p w:rsidR="00000000" w:rsidRDefault="003C10FB">
      <w:pPr>
        <w:ind w:firstLine="720"/>
        <w:jc w:val="both"/>
      </w:pPr>
      <w:bookmarkStart w:id="74" w:name="sub_80003"/>
      <w:r>
        <w:t xml:space="preserve">получать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</w:t>
      </w:r>
      <w:r>
        <w:t xml:space="preserve">ствляющих федеральный государственный санитарно-эпидемиологический надзор, и у юридических лиц информацию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>, состоянии среды обитания, качестве и безопасности продукции производственно-технич</w:t>
      </w:r>
      <w:r>
        <w:t xml:space="preserve">еского </w:t>
      </w:r>
      <w:r>
        <w:lastRenderedPageBreak/>
        <w:t>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000000" w:rsidRDefault="003C10FB">
      <w:pPr>
        <w:ind w:firstLine="720"/>
        <w:jc w:val="both"/>
      </w:pPr>
      <w:bookmarkStart w:id="75" w:name="sub_80004"/>
      <w:bookmarkEnd w:id="74"/>
      <w:r>
        <w:t>обращаться в органы, уполномоченные на осуществление федерального государственно</w:t>
      </w:r>
      <w:r>
        <w:t>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000000" w:rsidRDefault="003C10FB">
      <w:pPr>
        <w:ind w:firstLine="720"/>
        <w:jc w:val="both"/>
      </w:pPr>
      <w:bookmarkStart w:id="76" w:name="sub_80005"/>
      <w:bookmarkEnd w:id="75"/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77" w:name="sub_80006"/>
      <w:bookmarkEnd w:id="76"/>
      <w:r>
        <w:t xml:space="preserve"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</w:t>
      </w:r>
      <w:hyperlink w:anchor="sub_113" w:history="1">
        <w:r>
          <w:rPr>
            <w:rStyle w:val="a4"/>
          </w:rPr>
          <w:t>санитарно-противоэпидемических (профилактических) мероприятий</w:t>
        </w:r>
      </w:hyperlink>
      <w:r>
        <w:t>, в порядке, установленном законодательством Российской Федерации.</w:t>
      </w:r>
    </w:p>
    <w:bookmarkEnd w:id="7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3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78" w:name="sub_9"/>
      <w:r>
        <w:rPr>
          <w:rStyle w:val="a3"/>
        </w:rPr>
        <w:t>Статья 9.</w:t>
      </w:r>
      <w:r>
        <w:t xml:space="preserve"> Права индивидуальных предпринимателей и юридических лиц</w:t>
      </w:r>
    </w:p>
    <w:bookmarkEnd w:id="78"/>
    <w:p w:rsidR="00000000" w:rsidRDefault="003C10FB">
      <w:pPr>
        <w:ind w:firstLine="720"/>
        <w:jc w:val="both"/>
      </w:pPr>
      <w:r>
        <w:t>Индивидуальные предприниматели и юридические лица имеют право:</w:t>
      </w:r>
    </w:p>
    <w:p w:rsidR="00000000" w:rsidRDefault="003C10FB">
      <w:pPr>
        <w:ind w:firstLine="720"/>
        <w:jc w:val="both"/>
      </w:pPr>
      <w:bookmarkStart w:id="79" w:name="sub_902"/>
      <w:r>
        <w:t xml:space="preserve">получать в соответствии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органах г</w:t>
      </w:r>
      <w:r>
        <w:t>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</w:t>
      </w:r>
    </w:p>
    <w:p w:rsidR="00000000" w:rsidRDefault="003C10FB">
      <w:pPr>
        <w:ind w:firstLine="720"/>
        <w:jc w:val="both"/>
      </w:pPr>
      <w:bookmarkStart w:id="80" w:name="sub_903"/>
      <w:bookmarkEnd w:id="79"/>
      <w:r>
        <w:t xml:space="preserve"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</w:t>
      </w:r>
      <w:hyperlink w:anchor="sub_101" w:history="1">
        <w:r>
          <w:rPr>
            <w:rStyle w:val="a4"/>
          </w:rPr>
          <w:t>санитарно-эпидемиологического б</w:t>
        </w:r>
        <w:r>
          <w:rPr>
            <w:rStyle w:val="a4"/>
          </w:rPr>
          <w:t>лагополучия населения</w:t>
        </w:r>
      </w:hyperlink>
      <w:r>
        <w:t>;</w:t>
      </w:r>
    </w:p>
    <w:bookmarkEnd w:id="80"/>
    <w:p w:rsidR="00000000" w:rsidRDefault="003C10FB">
      <w:pPr>
        <w:ind w:firstLine="72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</w:t>
      </w:r>
      <w:r>
        <w:t>но-противоэпидемических (профилактических) мероприятий, в порядке, установленном законодательством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5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81" w:name="sub_10"/>
      <w:r>
        <w:rPr>
          <w:rStyle w:val="a3"/>
        </w:rPr>
        <w:t>Статья 10.</w:t>
      </w:r>
      <w:r>
        <w:t xml:space="preserve"> Обязанности граж</w:t>
      </w:r>
      <w:r>
        <w:t>дан</w:t>
      </w:r>
    </w:p>
    <w:bookmarkEnd w:id="81"/>
    <w:p w:rsidR="00000000" w:rsidRDefault="003C10FB">
      <w:pPr>
        <w:ind w:firstLine="720"/>
        <w:jc w:val="both"/>
      </w:pPr>
      <w:r>
        <w:t>Граждане обязаны:</w:t>
      </w:r>
    </w:p>
    <w:p w:rsidR="00000000" w:rsidRDefault="003C10FB">
      <w:pPr>
        <w:ind w:firstLine="720"/>
        <w:jc w:val="both"/>
      </w:pPr>
      <w:bookmarkStart w:id="82" w:name="sub_1002"/>
      <w:r>
        <w:t xml:space="preserve">выполнять требования санитарного законодательства, а также постановлений, предписаний осуществляющих федеральный </w:t>
      </w:r>
      <w:hyperlink w:anchor="sub_111" w:history="1">
        <w:r>
          <w:rPr>
            <w:rStyle w:val="a4"/>
          </w:rPr>
          <w:t>государственный санитарно-эпидемиологический надзор</w:t>
        </w:r>
      </w:hyperlink>
      <w:r>
        <w:t xml:space="preserve"> должностных лиц;</w:t>
      </w:r>
    </w:p>
    <w:p w:rsidR="00000000" w:rsidRDefault="003C10FB">
      <w:pPr>
        <w:ind w:firstLine="720"/>
        <w:jc w:val="both"/>
      </w:pPr>
      <w:bookmarkStart w:id="83" w:name="sub_1003"/>
      <w:bookmarkEnd w:id="82"/>
      <w:r>
        <w:t>заботиться о здоровье, гигиеническом воспитании и об обучении своих детей;</w:t>
      </w:r>
    </w:p>
    <w:p w:rsidR="00000000" w:rsidRDefault="003C10FB">
      <w:pPr>
        <w:ind w:firstLine="720"/>
        <w:jc w:val="both"/>
      </w:pPr>
      <w:bookmarkStart w:id="84" w:name="sub_1004"/>
      <w:bookmarkEnd w:id="83"/>
      <w:r>
        <w:t xml:space="preserve">не осуществлять действия, влекущие за собой нарушение прав других граждан на охрану здоровья и благоприятную </w:t>
      </w:r>
      <w:hyperlink w:anchor="sub_102" w:history="1">
        <w:r>
          <w:rPr>
            <w:rStyle w:val="a4"/>
          </w:rPr>
          <w:t>среду обитания.</w:t>
        </w:r>
      </w:hyperlink>
    </w:p>
    <w:bookmarkEnd w:id="84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6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85" w:name="sub_11"/>
      <w:r>
        <w:rPr>
          <w:rStyle w:val="a3"/>
        </w:rPr>
        <w:t>Статья 11.</w:t>
      </w:r>
      <w:r>
        <w:t xml:space="preserve"> Обязанности индивидуальных предпринимателей и юридических лиц</w:t>
      </w:r>
    </w:p>
    <w:p w:rsidR="00000000" w:rsidRDefault="003C10FB">
      <w:pPr>
        <w:ind w:firstLine="720"/>
        <w:jc w:val="both"/>
      </w:pPr>
      <w:bookmarkStart w:id="86" w:name="sub_1101"/>
      <w:bookmarkEnd w:id="85"/>
      <w:r>
        <w:t>Индивидуальные предприниматели и юридические лица в соответ</w:t>
      </w:r>
      <w:r>
        <w:t>ствии с осуществляемой ими деятельностью обязаны:</w:t>
      </w:r>
    </w:p>
    <w:p w:rsidR="00000000" w:rsidRDefault="003C10FB">
      <w:pPr>
        <w:ind w:firstLine="720"/>
        <w:jc w:val="both"/>
      </w:pPr>
      <w:bookmarkStart w:id="87" w:name="sub_1102"/>
      <w:bookmarkEnd w:id="86"/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000000" w:rsidRDefault="003C10FB">
      <w:pPr>
        <w:ind w:firstLine="720"/>
        <w:jc w:val="both"/>
      </w:pPr>
      <w:bookmarkStart w:id="88" w:name="sub_1103"/>
      <w:bookmarkEnd w:id="87"/>
      <w:r>
        <w:t xml:space="preserve">разрабатывать и проводить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>;</w:t>
      </w:r>
    </w:p>
    <w:p w:rsidR="00000000" w:rsidRDefault="003C10FB">
      <w:pPr>
        <w:ind w:firstLine="720"/>
        <w:jc w:val="both"/>
      </w:pPr>
      <w:bookmarkStart w:id="89" w:name="sub_1104"/>
      <w:bookmarkEnd w:id="88"/>
      <w:r>
        <w:t>обеспечивать безопасность для здоровья человека выполняемых работ и оказываемых услуг, а также продукции производствен</w:t>
      </w:r>
      <w:r>
        <w:t>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000000" w:rsidRDefault="003C10FB">
      <w:pPr>
        <w:ind w:firstLine="720"/>
        <w:jc w:val="both"/>
      </w:pPr>
      <w:bookmarkStart w:id="90" w:name="sub_1105"/>
      <w:bookmarkEnd w:id="89"/>
      <w:r>
        <w:t xml:space="preserve">осуществлять производственный контроль, в том числе посредством проведения лабораторных </w:t>
      </w:r>
      <w:r>
        <w:t>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</w:t>
      </w:r>
      <w:r>
        <w:t>ации продукции;</w:t>
      </w:r>
    </w:p>
    <w:bookmarkEnd w:id="90"/>
    <w:p w:rsidR="00000000" w:rsidRDefault="003C10FB">
      <w:pPr>
        <w:ind w:firstLine="72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</w:t>
      </w:r>
      <w:r>
        <w:t>тания;</w:t>
      </w:r>
    </w:p>
    <w:p w:rsidR="00000000" w:rsidRDefault="003C10FB">
      <w:pPr>
        <w:ind w:firstLine="720"/>
        <w:jc w:val="both"/>
      </w:pPr>
      <w:bookmarkStart w:id="91" w:name="sub_110007"/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</w:t>
      </w:r>
      <w:r>
        <w:t xml:space="preserve">цессов, создающих угрозу </w:t>
      </w:r>
      <w:hyperlink w:anchor="sub_101" w:history="1">
        <w:r>
          <w:rPr>
            <w:rStyle w:val="a4"/>
          </w:rPr>
          <w:t>санитарно-эпидемиологическому благополучию населения</w:t>
        </w:r>
      </w:hyperlink>
      <w:r>
        <w:t>;</w:t>
      </w:r>
    </w:p>
    <w:p w:rsidR="00000000" w:rsidRDefault="003C10FB">
      <w:pPr>
        <w:ind w:firstLine="720"/>
        <w:jc w:val="both"/>
      </w:pPr>
      <w:bookmarkStart w:id="92" w:name="sub_1108"/>
      <w:bookmarkEnd w:id="91"/>
      <w:r>
        <w:t xml:space="preserve">абзац восьмой </w:t>
      </w:r>
      <w:hyperlink r:id="rId37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p w:rsidR="00000000" w:rsidRDefault="003C10FB">
      <w:pPr>
        <w:ind w:firstLine="720"/>
        <w:jc w:val="both"/>
      </w:pPr>
      <w:bookmarkStart w:id="93" w:name="sub_1109"/>
      <w:bookmarkEnd w:id="92"/>
      <w:r>
        <w:t>осуществлять гигиеническое обуче</w:t>
      </w:r>
      <w:r>
        <w:t>ние работников.</w:t>
      </w:r>
    </w:p>
    <w:bookmarkEnd w:id="9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8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94" w:name="sub_300"/>
      <w:r>
        <w:t>Глава III. Санитарно-эпидемиологические требования обеспечения безопасности среды обитания для здоровья человека</w:t>
      </w:r>
    </w:p>
    <w:bookmarkEnd w:id="94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95" w:name="sub_12"/>
      <w:r>
        <w:rPr>
          <w:rStyle w:val="a3"/>
        </w:rPr>
        <w:t>Статья 12.</w:t>
      </w:r>
      <w:r>
        <w:t xml:space="preserve"> Санитарно-эпидемиологические требования к планировке и застройке городских и сельских поселений</w:t>
      </w:r>
    </w:p>
    <w:bookmarkEnd w:id="9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39" w:history="1">
        <w:r>
          <w:rPr>
            <w:rStyle w:val="a4"/>
          </w:rPr>
          <w:t>СанПиН 42-128-4690-88</w:t>
        </w:r>
      </w:hyperlink>
      <w:r>
        <w:t xml:space="preserve"> "Санитарные правила содержания территорий населенных мест", утвержде</w:t>
      </w:r>
      <w:r>
        <w:t>нные Минздравом СССР 5 августа 1988 г. N 4690-88</w:t>
      </w:r>
    </w:p>
    <w:p w:rsidR="00000000" w:rsidRDefault="003C10FB">
      <w:pPr>
        <w:pStyle w:val="af7"/>
        <w:ind w:left="170"/>
      </w:pPr>
      <w:r>
        <w:t xml:space="preserve">См. </w:t>
      </w:r>
      <w:hyperlink r:id="rId40" w:history="1">
        <w:r>
          <w:rPr>
            <w:rStyle w:val="a4"/>
          </w:rPr>
          <w:t>Правила</w:t>
        </w:r>
      </w:hyperlink>
      <w:r>
        <w:t xml:space="preserve"> застройки сельских населенных пунктов РСФСР (утв. постановлением СМ РСФСР от 20 июля 1981 г. N 389)</w:t>
      </w:r>
    </w:p>
    <w:p w:rsidR="00000000" w:rsidRDefault="003C10FB">
      <w:pPr>
        <w:ind w:firstLine="720"/>
        <w:jc w:val="both"/>
      </w:pPr>
      <w:bookmarkStart w:id="96" w:name="sub_1201"/>
      <w:r>
        <w:t>1. При планировке и застройке городских и сельски</w:t>
      </w:r>
      <w:r>
        <w:t xml:space="preserve">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обитания.</w:t>
        </w:r>
      </w:hyperlink>
    </w:p>
    <w:p w:rsidR="00000000" w:rsidRDefault="003C10FB">
      <w:pPr>
        <w:ind w:firstLine="720"/>
        <w:jc w:val="both"/>
      </w:pPr>
      <w:bookmarkStart w:id="97" w:name="sub_1202"/>
      <w:bookmarkEnd w:id="96"/>
      <w:r>
        <w:lastRenderedPageBreak/>
        <w:t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</w:t>
      </w:r>
      <w:r>
        <w:t>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выборе земельных участков под строительство, а также при проектировании, строите</w:t>
      </w:r>
      <w:r>
        <w:t>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</w:t>
      </w:r>
      <w:r>
        <w:t>бъекты) должны соблюдаться санитарные правила.</w:t>
      </w:r>
    </w:p>
    <w:p w:rsidR="00000000" w:rsidRDefault="003C10FB">
      <w:pPr>
        <w:ind w:firstLine="720"/>
        <w:jc w:val="both"/>
      </w:pPr>
      <w:bookmarkStart w:id="98" w:name="sub_1203"/>
      <w:bookmarkEnd w:id="97"/>
      <w:r>
        <w:t xml:space="preserve">3. </w:t>
      </w:r>
      <w:hyperlink r:id="rId41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42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</w:t>
      </w:r>
      <w:r>
        <w:t>N 248-ФЗ.</w:t>
      </w:r>
    </w:p>
    <w:p w:rsidR="00000000" w:rsidRDefault="003C10FB">
      <w:pPr>
        <w:ind w:firstLine="720"/>
        <w:jc w:val="both"/>
      </w:pPr>
      <w:bookmarkStart w:id="99" w:name="sub_1204"/>
      <w:bookmarkEnd w:id="98"/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</w:t>
      </w:r>
      <w:r>
        <w:t>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bookmarkEnd w:id="9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43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00" w:name="sub_13"/>
      <w:r>
        <w:rPr>
          <w:rStyle w:val="a3"/>
        </w:rPr>
        <w:t>Статья 13.</w:t>
      </w:r>
      <w:r>
        <w:t xml:space="preserve">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000000" w:rsidRDefault="003C10FB">
      <w:pPr>
        <w:ind w:firstLine="720"/>
        <w:jc w:val="both"/>
      </w:pPr>
      <w:bookmarkStart w:id="101" w:name="sub_1301"/>
      <w:bookmarkEnd w:id="100"/>
      <w:r>
        <w:t>1. Продукция производст</w:t>
      </w:r>
      <w:r>
        <w:t>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</w:t>
      </w:r>
      <w:r>
        <w:t xml:space="preserve">ь вредное воздействие на человека и </w:t>
      </w:r>
      <w:hyperlink w:anchor="sub_102" w:history="1">
        <w:r>
          <w:rPr>
            <w:rStyle w:val="a4"/>
          </w:rPr>
          <w:t>среду обитания.</w:t>
        </w:r>
      </w:hyperlink>
    </w:p>
    <w:bookmarkEnd w:id="101"/>
    <w:p w:rsidR="00000000" w:rsidRDefault="003C10FB">
      <w:pPr>
        <w:ind w:firstLine="72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000000" w:rsidRDefault="003C10FB">
      <w:pPr>
        <w:ind w:firstLine="720"/>
        <w:jc w:val="both"/>
      </w:pPr>
      <w:bookmarkStart w:id="102" w:name="sub_1302"/>
      <w:r>
        <w:t>2. Производство, применение (использование) и реализаци</w:t>
      </w:r>
      <w:r>
        <w:t>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000000" w:rsidRDefault="003C10FB">
      <w:pPr>
        <w:ind w:firstLine="720"/>
        <w:jc w:val="both"/>
      </w:pPr>
      <w:bookmarkStart w:id="103" w:name="sub_1303"/>
      <w:bookmarkEnd w:id="102"/>
      <w:r>
        <w:t>3. Граждане, индивидуальные предприниматели и юридические лица, осуществляющие р</w:t>
      </w:r>
      <w:r>
        <w:t>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</w:t>
      </w:r>
      <w:r>
        <w:t>менению (использованию) продукции в целях, исключающих причинение вреда человеку, или ее уничтожить.</w:t>
      </w:r>
    </w:p>
    <w:bookmarkEnd w:id="10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44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04" w:name="sub_14"/>
      <w:r>
        <w:rPr>
          <w:rStyle w:val="a3"/>
        </w:rPr>
        <w:t>Статья 14.</w:t>
      </w:r>
      <w:r>
        <w:t xml:space="preserve">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bookmarkEnd w:id="104"/>
    <w:p w:rsidR="00000000" w:rsidRDefault="003C10FB">
      <w:pPr>
        <w:ind w:firstLine="720"/>
        <w:jc w:val="both"/>
      </w:pPr>
      <w:r>
        <w:t>Потенциально опасные для человека химические, биологические вещества и отдельные виды продукции допускаются к</w:t>
      </w:r>
      <w:r>
        <w:t xml:space="preserve"> производству, транспортировке, закупке, </w:t>
      </w:r>
      <w:r>
        <w:lastRenderedPageBreak/>
        <w:t xml:space="preserve">хранению, реализации и применению (использованию) после их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45" w:history="1">
        <w:r>
          <w:rPr>
            <w:rStyle w:val="a4"/>
          </w:rPr>
          <w:t>СанПиН 1.2.2584-10</w:t>
        </w:r>
      </w:hyperlink>
      <w:r>
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агрохимикатов", утвержденные </w:t>
      </w:r>
      <w:hyperlink r:id="rId4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Главного государственного санитарного врача РФ от 2 марта 2010 г. N 17</w:t>
      </w:r>
    </w:p>
    <w:p w:rsidR="00000000" w:rsidRDefault="003C10FB">
      <w:pPr>
        <w:pStyle w:val="af7"/>
        <w:ind w:left="170"/>
      </w:pPr>
      <w:r>
        <w:t xml:space="preserve">См. </w:t>
      </w:r>
      <w:hyperlink r:id="rId47" w:history="1">
        <w:r>
          <w:rPr>
            <w:rStyle w:val="a4"/>
          </w:rPr>
          <w:t>СанПиН 1.2.1330-03</w:t>
        </w:r>
      </w:hyperlink>
      <w:r>
        <w:t xml:space="preserve"> "Гигиенические требования к производству пестицидов и агрохимикатов", утвержденные Главным государственным санитарным врачо</w:t>
      </w:r>
      <w:r>
        <w:t>м РФ 28 мая 2003 г.</w:t>
      </w:r>
    </w:p>
    <w:p w:rsidR="00000000" w:rsidRDefault="003C10FB">
      <w:pPr>
        <w:pStyle w:val="af7"/>
        <w:ind w:left="170"/>
      </w:pPr>
      <w:r>
        <w:t xml:space="preserve">См. </w:t>
      </w:r>
      <w:hyperlink r:id="rId48" w:history="1">
        <w:r>
          <w:rPr>
            <w:rStyle w:val="a4"/>
          </w:rPr>
          <w:t>СП 1.2.1170-02</w:t>
        </w:r>
      </w:hyperlink>
      <w:r>
        <w:t xml:space="preserve"> "Гигиенические требования к безопасности агрохимикатов", утвержденные Главным государственным санитарным врачом РФ 23 октября 2002 г.</w:t>
      </w:r>
    </w:p>
    <w:p w:rsidR="00000000" w:rsidRDefault="003C10FB">
      <w:pPr>
        <w:pStyle w:val="af7"/>
        <w:ind w:left="170"/>
      </w:pPr>
      <w:r>
        <w:t xml:space="preserve">См. </w:t>
      </w:r>
      <w:hyperlink r:id="rId49" w:history="1">
        <w:r>
          <w:rPr>
            <w:rStyle w:val="a4"/>
          </w:rPr>
          <w:t>коммент</w:t>
        </w:r>
        <w:r>
          <w:rPr>
            <w:rStyle w:val="a4"/>
          </w:rPr>
          <w:t>арии</w:t>
        </w:r>
      </w:hyperlink>
      <w:r>
        <w:t xml:space="preserve"> к статье 14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05" w:name="sub_15"/>
      <w:r>
        <w:rPr>
          <w:rStyle w:val="a3"/>
        </w:rPr>
        <w:t>Статья 15.</w:t>
      </w:r>
      <w:r>
        <w:t xml:space="preserve">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000000" w:rsidRDefault="003C10FB">
      <w:pPr>
        <w:ind w:firstLine="720"/>
        <w:jc w:val="both"/>
      </w:pPr>
      <w:bookmarkStart w:id="106" w:name="sub_1501"/>
      <w:bookmarkEnd w:id="105"/>
      <w:r>
        <w:t xml:space="preserve">1. Пищевые продукты должны удовлетворять </w:t>
      </w:r>
      <w:hyperlink r:id="rId50" w:history="1">
        <w:r>
          <w:rPr>
            <w:rStyle w:val="a4"/>
          </w:rPr>
          <w:t>физиологическим потребностям</w:t>
        </w:r>
      </w:hyperlink>
      <w:r>
        <w:t xml:space="preserve"> человека и не должны оказывать на него </w:t>
      </w:r>
      <w:hyperlink w:anchor="sub_104" w:history="1">
        <w:r>
          <w:rPr>
            <w:rStyle w:val="a4"/>
          </w:rPr>
          <w:t>вредное воздействие.</w:t>
        </w:r>
      </w:hyperlink>
    </w:p>
    <w:p w:rsidR="00000000" w:rsidRDefault="003C10FB">
      <w:pPr>
        <w:ind w:firstLine="720"/>
        <w:jc w:val="both"/>
      </w:pPr>
      <w:bookmarkStart w:id="107" w:name="sub_1502"/>
      <w:bookmarkEnd w:id="106"/>
      <w:r>
        <w:t>2. Пищевые продукты, пищевые добавки</w:t>
      </w:r>
      <w:r>
        <w:t>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</w:t>
      </w:r>
    </w:p>
    <w:p w:rsidR="00000000" w:rsidRDefault="003C10FB">
      <w:pPr>
        <w:ind w:firstLine="720"/>
        <w:jc w:val="both"/>
      </w:pPr>
      <w:bookmarkStart w:id="108" w:name="sub_1503"/>
      <w:bookmarkEnd w:id="107"/>
      <w:r>
        <w:t>3. При производстве п</w:t>
      </w:r>
      <w:r>
        <w:t>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000000" w:rsidRDefault="003C10FB">
      <w:pPr>
        <w:ind w:firstLine="720"/>
        <w:jc w:val="both"/>
      </w:pPr>
      <w:bookmarkStart w:id="109" w:name="sub_1504"/>
      <w:bookmarkEnd w:id="108"/>
      <w:r>
        <w:t>4. Производство, применение (использование) и реализация населени</w:t>
      </w:r>
      <w:r>
        <w:t>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</w:t>
      </w:r>
      <w:r>
        <w:t>го оборудования осуществляются при условии их соответствия санитарно-эпидемиологическим требованиям.</w:t>
      </w:r>
    </w:p>
    <w:p w:rsidR="00000000" w:rsidRDefault="003C10FB">
      <w:pPr>
        <w:ind w:firstLine="720"/>
        <w:jc w:val="both"/>
      </w:pPr>
      <w:bookmarkStart w:id="110" w:name="sub_1505"/>
      <w:bookmarkEnd w:id="109"/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</w:t>
      </w:r>
      <w:r>
        <w:t xml:space="preserve">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000000" w:rsidRDefault="003C10FB">
      <w:pPr>
        <w:ind w:firstLine="720"/>
        <w:jc w:val="both"/>
      </w:pPr>
      <w:bookmarkStart w:id="111" w:name="sub_1506"/>
      <w:bookmarkEnd w:id="110"/>
      <w:r>
        <w:t>6. Не соответствующие санитарно-эпидемиологическим требованиям и пр</w:t>
      </w:r>
      <w:r>
        <w:t>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bookmarkEnd w:id="11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51" w:history="1">
        <w:r>
          <w:rPr>
            <w:rStyle w:val="a4"/>
          </w:rPr>
          <w:t>МУК 2.</w:t>
        </w:r>
        <w:r>
          <w:rPr>
            <w:rStyle w:val="a4"/>
          </w:rPr>
          <w:t>3.2.721-98</w:t>
        </w:r>
      </w:hyperlink>
      <w:r>
        <w:t xml:space="preserve"> "2.3.2. Пищевые продукты и пищевые добавки. Определение безопасности и эффективности биологически активных добавок к пище", утвержденные Главным государственным санитарным врачом РФ 15 октября 1998 г.</w:t>
      </w:r>
    </w:p>
    <w:p w:rsidR="00000000" w:rsidRDefault="003C10FB">
      <w:pPr>
        <w:ind w:firstLine="720"/>
        <w:jc w:val="both"/>
      </w:pPr>
      <w:r>
        <w:lastRenderedPageBreak/>
        <w:t xml:space="preserve">Снятые с производства или реализации </w:t>
      </w:r>
      <w:r>
        <w:t>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000000" w:rsidRDefault="003C10FB">
      <w:pPr>
        <w:ind w:firstLine="720"/>
        <w:jc w:val="both"/>
      </w:pPr>
      <w:bookmarkStart w:id="112" w:name="sub_1507"/>
      <w:r>
        <w:t>7. К отношениям, связанным с обесп</w:t>
      </w:r>
      <w:r>
        <w:t xml:space="preserve">ечением безопасности пищевых продуктов, а также материалов и изделий, контактирующих с пищевыми продуктами, применяются положения </w:t>
      </w:r>
      <w:hyperlink r:id="rId5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техническом регулировании.</w:t>
      </w:r>
    </w:p>
    <w:bookmarkEnd w:id="11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53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13" w:name="sub_16"/>
      <w:r>
        <w:rPr>
          <w:rStyle w:val="a3"/>
        </w:rPr>
        <w:t>Статья 16.</w:t>
      </w:r>
      <w:r>
        <w:t xml:space="preserve"> Санитарно-эпидемиологические требования к продукции, ввозимой на территорию Российской Федерации</w:t>
      </w:r>
    </w:p>
    <w:p w:rsidR="00000000" w:rsidRDefault="003C10FB">
      <w:pPr>
        <w:ind w:firstLine="720"/>
        <w:jc w:val="both"/>
      </w:pPr>
      <w:bookmarkStart w:id="114" w:name="sub_1601"/>
      <w:bookmarkEnd w:id="113"/>
      <w:r>
        <w:t>1. Продукция, ввозимая на территорию Ро</w:t>
      </w:r>
      <w:r>
        <w:t>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</w:t>
      </w:r>
      <w:r>
        <w:t xml:space="preserve">ессе которого требуется непосредственное участие человека, не должна оказывать вредное воздействие на человека и </w:t>
      </w:r>
      <w:hyperlink w:anchor="sub_102" w:history="1">
        <w:r>
          <w:rPr>
            <w:rStyle w:val="a4"/>
          </w:rPr>
          <w:t>среду обитания.</w:t>
        </w:r>
      </w:hyperlink>
    </w:p>
    <w:p w:rsidR="00000000" w:rsidRDefault="003C10FB">
      <w:pPr>
        <w:ind w:firstLine="720"/>
        <w:jc w:val="both"/>
      </w:pPr>
      <w:bookmarkStart w:id="115" w:name="sub_1602"/>
      <w:bookmarkEnd w:id="114"/>
      <w:r>
        <w:t xml:space="preserve">2. Продукция, указанная в </w:t>
      </w:r>
      <w:hyperlink w:anchor="sub_1601" w:history="1">
        <w:r>
          <w:rPr>
            <w:rStyle w:val="a4"/>
          </w:rPr>
          <w:t>пункте 1</w:t>
        </w:r>
      </w:hyperlink>
      <w:r>
        <w:t xml:space="preserve"> настоящей статьи, должна </w:t>
      </w:r>
      <w:r>
        <w:t xml:space="preserve">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54" w:history="1">
        <w:r>
          <w:rPr>
            <w:rStyle w:val="a4"/>
          </w:rPr>
          <w:t>перечень</w:t>
        </w:r>
      </w:hyperlink>
      <w:r>
        <w:t xml:space="preserve"> которых устанавливается Правительством Российской Федерации, д</w:t>
      </w:r>
      <w:r>
        <w:t xml:space="preserve">о их ввоза на территорию Российской Федерации подлежат государственной регистрации в соответствии со </w:t>
      </w:r>
      <w:hyperlink w:anchor="sub_43" w:history="1">
        <w:r>
          <w:rPr>
            <w:rStyle w:val="a4"/>
          </w:rPr>
          <w:t>статьей 43</w:t>
        </w:r>
      </w:hyperlink>
      <w:r>
        <w:t xml:space="preserve"> настоящего Федерального закона.</w:t>
      </w:r>
    </w:p>
    <w:p w:rsidR="00000000" w:rsidRDefault="003C10FB">
      <w:pPr>
        <w:ind w:firstLine="720"/>
        <w:jc w:val="both"/>
      </w:pPr>
      <w:bookmarkStart w:id="116" w:name="sub_1603"/>
      <w:bookmarkEnd w:id="115"/>
      <w:r>
        <w:t xml:space="preserve">3. Обязательства о выполнении </w:t>
      </w:r>
      <w:hyperlink w:anchor="sub_109" w:history="1">
        <w:r>
          <w:rPr>
            <w:rStyle w:val="a4"/>
          </w:rPr>
          <w:t>санитарно-эпидемиоло</w:t>
        </w:r>
        <w:r>
          <w:rPr>
            <w:rStyle w:val="a4"/>
          </w:rPr>
          <w:t>гических требований</w:t>
        </w:r>
      </w:hyperlink>
      <w:r>
        <w:t xml:space="preserve">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bookmarkEnd w:id="11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</w:t>
      </w:r>
      <w:r>
        <w:rPr>
          <w:color w:val="000000"/>
          <w:sz w:val="16"/>
          <w:szCs w:val="16"/>
        </w:rPr>
        <w:t>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17" w:name="sub_17"/>
      <w:r>
        <w:rPr>
          <w:rStyle w:val="a3"/>
        </w:rPr>
        <w:t>Статья 17.</w:t>
      </w:r>
      <w:r>
        <w:t xml:space="preserve"> Санитарно-эпидемиологические требования к организации питания населения</w:t>
      </w:r>
    </w:p>
    <w:p w:rsidR="00000000" w:rsidRDefault="003C10FB">
      <w:pPr>
        <w:ind w:firstLine="720"/>
        <w:jc w:val="both"/>
      </w:pPr>
      <w:bookmarkStart w:id="118" w:name="sub_1701"/>
      <w:bookmarkEnd w:id="117"/>
      <w:r>
        <w:t xml:space="preserve">1. При организации питания населения в специально </w:t>
      </w:r>
      <w:r>
        <w:t xml:space="preserve">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мас</w:t>
      </w:r>
      <w:r>
        <w:t>совых неинфекционных заболеваний (отравлений) должны выполняться санитарно-эпидемиологические требования.</w:t>
      </w:r>
    </w:p>
    <w:p w:rsidR="00000000" w:rsidRDefault="003C10FB">
      <w:pPr>
        <w:ind w:firstLine="720"/>
        <w:jc w:val="both"/>
      </w:pPr>
      <w:bookmarkStart w:id="119" w:name="sub_1702"/>
      <w:bookmarkEnd w:id="118"/>
      <w:r>
        <w:t>2. При организации питания в дошкольных и других образовательных учреждениях, лечебно-профилактических учреждениях, оздоровительных уч</w:t>
      </w:r>
      <w:r>
        <w:t>реждениях и учреждениях социальной защиты,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</w:t>
      </w:r>
      <w:r>
        <w:t>блюдение научно обоснованных физиологических норм питания человека.</w:t>
      </w:r>
    </w:p>
    <w:p w:rsidR="00000000" w:rsidRDefault="003C10FB">
      <w:pPr>
        <w:ind w:firstLine="720"/>
        <w:jc w:val="both"/>
      </w:pPr>
      <w:bookmarkStart w:id="120" w:name="sub_1703"/>
      <w:bookmarkEnd w:id="119"/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bookmarkEnd w:id="12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56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21" w:name="sub_18"/>
      <w:r>
        <w:rPr>
          <w:rStyle w:val="a3"/>
        </w:rPr>
        <w:t>Статья 18.</w:t>
      </w:r>
      <w:r>
        <w:t xml:space="preserve"> Санитарно-эпидемиологические требования к водным объектам</w:t>
      </w:r>
    </w:p>
    <w:p w:rsidR="00000000" w:rsidRDefault="003C10FB">
      <w:pPr>
        <w:ind w:firstLine="720"/>
        <w:jc w:val="both"/>
      </w:pPr>
      <w:bookmarkStart w:id="122" w:name="sub_1801"/>
      <w:bookmarkEnd w:id="121"/>
      <w:r>
        <w:t>1. Водные объекты, используемые в целях питьевого и хозяйствен</w:t>
      </w:r>
      <w:r>
        <w:t>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</w:t>
      </w:r>
      <w:r>
        <w:t xml:space="preserve">еских и физических факторов </w:t>
      </w:r>
      <w:hyperlink w:anchor="sub_104" w:history="1">
        <w:r>
          <w:rPr>
            <w:rStyle w:val="a4"/>
          </w:rPr>
          <w:t>вредного воздействия на человека</w:t>
        </w:r>
      </w:hyperlink>
      <w:r>
        <w:t>.</w:t>
      </w:r>
    </w:p>
    <w:p w:rsidR="00000000" w:rsidRDefault="003C10FB">
      <w:pPr>
        <w:ind w:firstLine="720"/>
        <w:jc w:val="both"/>
      </w:pPr>
      <w:bookmarkStart w:id="123" w:name="sub_1802"/>
      <w:bookmarkEnd w:id="122"/>
      <w: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</w:t>
      </w:r>
      <w:r>
        <w:t>х веществ, микроорганизмов, уровень радиационного фона устанавливаются санитарными правилами.</w:t>
      </w:r>
    </w:p>
    <w:bookmarkEnd w:id="12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>См. Гигиенические нормативы:</w:t>
      </w:r>
    </w:p>
    <w:p w:rsidR="00000000" w:rsidRDefault="003C10FB">
      <w:pPr>
        <w:pStyle w:val="af7"/>
        <w:ind w:left="170"/>
      </w:pPr>
      <w:hyperlink r:id="rId57" w:history="1">
        <w:r>
          <w:rPr>
            <w:rStyle w:val="a4"/>
          </w:rPr>
          <w:t>ГН 2.1.5.2947-11</w:t>
        </w:r>
      </w:hyperlink>
      <w:r>
        <w:t xml:space="preserve"> "Предельно допустимая концентрация (ПДК) О-(1,2,2-триметилпро</w:t>
      </w:r>
      <w:r>
        <w:t xml:space="preserve">пил)метилфторфосфоната (зомана) в воде водных объектов хозяйственно-питьевого и культурно-бытового водопользования", утвержденный </w:t>
      </w:r>
      <w:hyperlink r:id="rId58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21 июля 2011 г. N 103;</w:t>
      </w:r>
    </w:p>
    <w:p w:rsidR="00000000" w:rsidRDefault="003C10FB">
      <w:pPr>
        <w:pStyle w:val="af7"/>
        <w:ind w:left="170"/>
      </w:pPr>
      <w:hyperlink r:id="rId59" w:history="1">
        <w:r>
          <w:rPr>
            <w:rStyle w:val="a4"/>
          </w:rPr>
          <w:t>ГН 2.1.5.2738-10</w:t>
        </w:r>
      </w:hyperlink>
      <w:r>
        <w:t xml:space="preserve"> "Предельно допустимая концентрация (ПДК) О-изопропилметилфторфосфоната (зарина) в воде водных объектов хозяйственно-питьевого и культурно-бытового водопользования", утвержденный </w:t>
      </w:r>
      <w:hyperlink r:id="rId60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3 сентября 2010 г. N 119;</w:t>
      </w:r>
    </w:p>
    <w:p w:rsidR="00000000" w:rsidRDefault="003C10FB">
      <w:pPr>
        <w:pStyle w:val="af7"/>
        <w:ind w:left="170"/>
      </w:pPr>
      <w:hyperlink r:id="rId61" w:history="1">
        <w:r>
          <w:rPr>
            <w:rStyle w:val="a4"/>
          </w:rPr>
          <w:t>ГН 2.1.5.2307-07</w:t>
        </w:r>
      </w:hyperlink>
      <w:r>
        <w:t xml:space="preserve"> "Ориентировочные допустимые уровни (ОДУ) химических веществ в воде водных</w:t>
      </w:r>
      <w:r>
        <w:t xml:space="preserve"> объектов хозяйственно-питьевого и культурно-бытового водопользования", утвержденные </w:t>
      </w:r>
      <w:hyperlink r:id="rId62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РФ от 19 декабря 2007 г. N 90;</w:t>
      </w:r>
    </w:p>
    <w:p w:rsidR="00000000" w:rsidRDefault="003C10FB">
      <w:pPr>
        <w:pStyle w:val="af7"/>
        <w:ind w:left="170"/>
      </w:pPr>
      <w:hyperlink r:id="rId63" w:history="1">
        <w:r>
          <w:rPr>
            <w:rStyle w:val="a4"/>
          </w:rPr>
          <w:t>ГН 2.1.5.1315-03</w:t>
        </w:r>
      </w:hyperlink>
      <w:r>
        <w:t xml:space="preserve"> "Предельно допустимые концентрации (ПДК) химических веществ в воде водных объектов хозяйственно-питьевого и культурно-бытового водопользования", утвержденные Главным государственным санитарным врачом РФ 27 апреля 2003 г.</w:t>
      </w:r>
    </w:p>
    <w:p w:rsidR="00000000" w:rsidRDefault="003C10FB">
      <w:pPr>
        <w:pStyle w:val="af7"/>
        <w:ind w:left="170"/>
      </w:pPr>
    </w:p>
    <w:p w:rsidR="00000000" w:rsidRDefault="003C10FB">
      <w:pPr>
        <w:ind w:firstLine="720"/>
        <w:jc w:val="both"/>
      </w:pPr>
      <w:bookmarkStart w:id="124" w:name="sub_1803"/>
      <w:r>
        <w:t>3. Исп</w:t>
      </w:r>
      <w:r>
        <w:t xml:space="preserve">ользование водного объекта в конкретно указанных целях допускается при наличии </w:t>
      </w:r>
      <w:hyperlink w:anchor="sub_112" w:history="1">
        <w:r>
          <w:rPr>
            <w:rStyle w:val="a4"/>
          </w:rPr>
          <w:t>санитарно-эпидемиологического заключения</w:t>
        </w:r>
      </w:hyperlink>
      <w:r>
        <w:t xml:space="preserve"> о соответствии водного объекта санитарным правилам и условиям безопасного для здоровья населения использования </w:t>
      </w:r>
      <w:r>
        <w:t>водного объекта.</w:t>
      </w:r>
    </w:p>
    <w:p w:rsidR="00000000" w:rsidRDefault="003C10FB">
      <w:pPr>
        <w:ind w:firstLine="720"/>
        <w:jc w:val="both"/>
      </w:pPr>
      <w:bookmarkStart w:id="125" w:name="sub_1804"/>
      <w:bookmarkEnd w:id="124"/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</w:t>
      </w:r>
      <w:r>
        <w:t>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bookmarkEnd w:id="12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Руководящий документ </w:t>
      </w:r>
      <w:hyperlink r:id="rId64" w:history="1">
        <w:r>
          <w:rPr>
            <w:rStyle w:val="a4"/>
          </w:rPr>
          <w:t>РД 52.24.689-2009</w:t>
        </w:r>
      </w:hyperlink>
      <w:r>
        <w:t xml:space="preserve"> "Рассмотрение и согласование проектов нормативов допустимого сброса вредных веществ в водные объекты", утвержденный Росгидрометом 10 ноября 2009 г.</w:t>
      </w:r>
    </w:p>
    <w:p w:rsidR="00000000" w:rsidRDefault="003C10FB">
      <w:pPr>
        <w:pStyle w:val="af7"/>
        <w:ind w:left="170"/>
      </w:pPr>
      <w:r>
        <w:lastRenderedPageBreak/>
        <w:t xml:space="preserve">О порядке утверждения нормативов допустимых сбросов веществ и </w:t>
      </w:r>
      <w:r>
        <w:t xml:space="preserve">микроорганизмов в водные объекты для водопользователей см.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РФ от 23 июля 2007 г. N 469</w:t>
      </w:r>
    </w:p>
    <w:p w:rsidR="00000000" w:rsidRDefault="003C10FB">
      <w:pPr>
        <w:pStyle w:val="af7"/>
        <w:ind w:left="170"/>
      </w:pPr>
      <w:r>
        <w:t xml:space="preserve">О порядке утверждения нормативов допустимого воздействия на водные объекты см.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Правительства РФ от 30 декабря 2006 г. N 881</w:t>
      </w:r>
    </w:p>
    <w:p w:rsidR="00000000" w:rsidRDefault="003C10FB">
      <w:pPr>
        <w:ind w:firstLine="720"/>
        <w:jc w:val="both"/>
      </w:pPr>
      <w:bookmarkStart w:id="126" w:name="sub_180402"/>
      <w:r>
        <w:t xml:space="preserve"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</w:t>
      </w:r>
      <w:r>
        <w:t xml:space="preserve">власти субъектов Российской Федерации при наличии санитарно-эпидемиологического </w:t>
      </w:r>
      <w:hyperlink r:id="rId67" w:history="1">
        <w:r>
          <w:rPr>
            <w:rStyle w:val="a4"/>
          </w:rPr>
          <w:t>заключения</w:t>
        </w:r>
      </w:hyperlink>
      <w:r>
        <w:t xml:space="preserve"> о соответствии их санитарным правилам.</w:t>
      </w:r>
    </w:p>
    <w:p w:rsidR="00000000" w:rsidRDefault="003C10FB">
      <w:pPr>
        <w:ind w:firstLine="720"/>
        <w:jc w:val="both"/>
      </w:pPr>
      <w:bookmarkStart w:id="127" w:name="sub_1805"/>
      <w:bookmarkEnd w:id="126"/>
      <w:r>
        <w:t>5. Органы исполнительной власти субъектов Российской Федерации, орган</w:t>
      </w:r>
      <w:r>
        <w:t>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</w:t>
      </w:r>
      <w:r>
        <w:t>спользования указанных водных объектов.</w:t>
      </w:r>
    </w:p>
    <w:p w:rsidR="00000000" w:rsidRDefault="003C10FB">
      <w:pPr>
        <w:ind w:firstLine="720"/>
        <w:jc w:val="both"/>
      </w:pPr>
      <w:bookmarkStart w:id="128" w:name="sub_18052"/>
      <w:bookmarkEnd w:id="127"/>
      <w: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</w:t>
      </w:r>
      <w:r>
        <w:t>идемиологического заключения о соответствии их санитарным правилам.</w:t>
      </w:r>
    </w:p>
    <w:bookmarkEnd w:id="128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68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29" w:name="sub_19"/>
      <w:r>
        <w:rPr>
          <w:rStyle w:val="a3"/>
        </w:rPr>
        <w:t>Статья 19.</w:t>
      </w:r>
      <w:r>
        <w:t xml:space="preserve"> Санитарно-эпидемиологические требования к питьевой воде, а</w:t>
      </w:r>
      <w:r>
        <w:t xml:space="preserve"> также к питьевому и хозяйственно-бытовому водоснабжению</w:t>
      </w:r>
    </w:p>
    <w:p w:rsidR="00000000" w:rsidRDefault="003C10FB">
      <w:pPr>
        <w:ind w:firstLine="720"/>
        <w:jc w:val="both"/>
      </w:pPr>
      <w:bookmarkStart w:id="130" w:name="sub_1901"/>
      <w:bookmarkEnd w:id="129"/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000000" w:rsidRDefault="003C10FB">
      <w:pPr>
        <w:ind w:firstLine="720"/>
        <w:jc w:val="both"/>
      </w:pPr>
      <w:bookmarkStart w:id="131" w:name="sub_1902"/>
      <w:bookmarkEnd w:id="130"/>
      <w:r>
        <w:t>2.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 обязаны обеспечить соответствие качества питьевой во</w:t>
      </w:r>
      <w:r>
        <w:t>ды указанных систем санитарно-эпидемиологическим требованиям.</w:t>
      </w:r>
    </w:p>
    <w:p w:rsidR="00000000" w:rsidRDefault="003C10FB">
      <w:pPr>
        <w:ind w:firstLine="720"/>
        <w:jc w:val="both"/>
      </w:pPr>
      <w:bookmarkStart w:id="132" w:name="sub_1903"/>
      <w:bookmarkEnd w:id="131"/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</w:t>
      </w:r>
      <w:r>
        <w:t>ребностей.</w:t>
      </w:r>
    </w:p>
    <w:bookmarkEnd w:id="13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69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33" w:name="sub_20"/>
      <w:r>
        <w:rPr>
          <w:rStyle w:val="a3"/>
        </w:rPr>
        <w:t>Статья 20.</w:t>
      </w:r>
      <w:r>
        <w:t xml:space="preserve"> Санитарно-эпидемиологические требования к атмосферному воздуху в городских и сельских поселениях, на территориях про</w:t>
      </w:r>
      <w:r>
        <w:t>мышленных организаций, воздуху в рабочих зонах производственных помещений, жилых и других помещениях</w:t>
      </w:r>
    </w:p>
    <w:p w:rsidR="00000000" w:rsidRDefault="003C10FB">
      <w:pPr>
        <w:ind w:firstLine="720"/>
        <w:jc w:val="both"/>
      </w:pPr>
      <w:bookmarkStart w:id="134" w:name="sub_2001"/>
      <w:bookmarkEnd w:id="133"/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</w:t>
      </w:r>
      <w:r>
        <w:t xml:space="preserve">нных помещений, жилых и других помещениях (далее - места постоянного или временного пребывания человека) не должен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</w:p>
    <w:p w:rsidR="00000000" w:rsidRDefault="003C10FB">
      <w:pPr>
        <w:ind w:firstLine="720"/>
        <w:jc w:val="both"/>
      </w:pPr>
      <w:bookmarkStart w:id="135" w:name="sub_2002"/>
      <w:bookmarkEnd w:id="134"/>
      <w:r>
        <w:t>2. Критерии безопасности и (или) безвредности для человек</w:t>
      </w:r>
      <w:r>
        <w:t xml:space="preserve">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</w:t>
      </w:r>
      <w:r>
        <w:lastRenderedPageBreak/>
        <w:t>веществ и м</w:t>
      </w:r>
      <w:r>
        <w:t>икроорганизмов в воздухе, устанавливаются санитарными правилами.</w:t>
      </w:r>
    </w:p>
    <w:p w:rsidR="00000000" w:rsidRDefault="003C10FB">
      <w:pPr>
        <w:ind w:firstLine="720"/>
        <w:jc w:val="both"/>
      </w:pPr>
      <w:bookmarkStart w:id="136" w:name="sub_2003"/>
      <w:bookmarkEnd w:id="135"/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</w:t>
      </w:r>
      <w:r>
        <w:t>емиологического заключения о соответствии указанных нормативов и проектов санитарным правилам.</w:t>
      </w:r>
    </w:p>
    <w:p w:rsidR="00000000" w:rsidRDefault="003C10FB">
      <w:pPr>
        <w:ind w:firstLine="720"/>
        <w:jc w:val="both"/>
      </w:pPr>
      <w:bookmarkStart w:id="137" w:name="sub_2004"/>
      <w:bookmarkEnd w:id="136"/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</w:t>
      </w:r>
      <w:r>
        <w:t>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</w:t>
      </w:r>
      <w:r>
        <w:t xml:space="preserve">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bookmarkEnd w:id="13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70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38" w:name="sub_21"/>
      <w:r>
        <w:rPr>
          <w:rStyle w:val="a3"/>
        </w:rPr>
        <w:t>Статья 21.</w:t>
      </w:r>
      <w:r>
        <w:t xml:space="preserve">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000000" w:rsidRDefault="003C10FB">
      <w:pPr>
        <w:ind w:firstLine="720"/>
        <w:jc w:val="both"/>
      </w:pPr>
      <w:bookmarkStart w:id="139" w:name="sub_2101"/>
      <w:bookmarkEnd w:id="138"/>
      <w:r>
        <w:t>1. В почвах городских и сельских поселен</w:t>
      </w:r>
      <w:r>
        <w:t>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</w:t>
      </w:r>
      <w:r>
        <w:t>и), установленные санитарными правилами.</w:t>
      </w:r>
    </w:p>
    <w:p w:rsidR="00000000" w:rsidRDefault="003C10FB">
      <w:pPr>
        <w:ind w:firstLine="720"/>
        <w:jc w:val="both"/>
      </w:pPr>
      <w:bookmarkStart w:id="140" w:name="sub_2102"/>
      <w:bookmarkEnd w:id="139"/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000000" w:rsidRDefault="003C10FB">
      <w:pPr>
        <w:ind w:firstLine="720"/>
        <w:jc w:val="both"/>
      </w:pPr>
      <w:bookmarkStart w:id="141" w:name="sub_21022"/>
      <w:bookmarkEnd w:id="140"/>
      <w:r>
        <w:t xml:space="preserve">Абзац второй </w:t>
      </w:r>
      <w:hyperlink r:id="rId71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14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72" w:history="1">
        <w:r>
          <w:rPr>
            <w:rStyle w:val="a4"/>
          </w:rPr>
          <w:t>комментарии</w:t>
        </w:r>
      </w:hyperlink>
      <w:r>
        <w:t xml:space="preserve"> к статье 21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42" w:name="sub_22"/>
      <w:r>
        <w:rPr>
          <w:rStyle w:val="a3"/>
        </w:rPr>
        <w:t>Статья 22.</w:t>
      </w:r>
      <w:r>
        <w:t xml:space="preserve"> Санитарно-эпидемиологические требования к сбору, использованию, обезвреживанию, транспортировке, хранен</w:t>
      </w:r>
      <w:r>
        <w:t>ию и захоронению отходов производства и потребления</w:t>
      </w:r>
    </w:p>
    <w:p w:rsidR="00000000" w:rsidRDefault="003C10FB">
      <w:pPr>
        <w:ind w:firstLine="720"/>
        <w:jc w:val="both"/>
      </w:pPr>
      <w:bookmarkStart w:id="143" w:name="sub_2201"/>
      <w:bookmarkEnd w:id="142"/>
      <w:r>
        <w:t>1.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</w:t>
      </w:r>
      <w:r>
        <w:t xml:space="preserve">селения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и которые должны осуществляться в соответствии с </w:t>
      </w:r>
      <w:hyperlink r:id="rId73" w:history="1">
        <w:r>
          <w:rPr>
            <w:rStyle w:val="a4"/>
          </w:rPr>
          <w:t>санитарными правилами</w:t>
        </w:r>
      </w:hyperlink>
      <w:r>
        <w:t xml:space="preserve"> и иными </w:t>
      </w:r>
      <w:hyperlink r:id="rId7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:rsidR="00000000" w:rsidRDefault="003C10FB">
      <w:pPr>
        <w:ind w:firstLine="720"/>
        <w:jc w:val="both"/>
      </w:pPr>
      <w:bookmarkStart w:id="144" w:name="sub_2202"/>
      <w:bookmarkEnd w:id="143"/>
      <w:r>
        <w:t xml:space="preserve">2. </w:t>
      </w:r>
      <w:hyperlink r:id="rId7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p w:rsidR="00000000" w:rsidRDefault="003C10FB">
      <w:pPr>
        <w:ind w:firstLine="720"/>
        <w:jc w:val="both"/>
      </w:pPr>
      <w:bookmarkStart w:id="145" w:name="sub_2203"/>
      <w:bookmarkEnd w:id="144"/>
      <w:r>
        <w:t>3. В местах централизованного использования, обезвреживания, хранения и захоронения отходов производства и потребления должен осуществляться радиа</w:t>
      </w:r>
      <w:r>
        <w:t>ционный контроль.</w:t>
      </w:r>
    </w:p>
    <w:bookmarkEnd w:id="145"/>
    <w:p w:rsidR="00000000" w:rsidRDefault="003C10FB">
      <w:pPr>
        <w:ind w:firstLine="72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использованию, обезвреживанию, хранению и захоронению</w:t>
      </w:r>
      <w:r>
        <w:t xml:space="preserve"> в соответствии с </w:t>
      </w:r>
      <w:hyperlink r:id="rId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обеспечения радиационной безопасности.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77" w:history="1">
        <w:r>
          <w:rPr>
            <w:rStyle w:val="a4"/>
          </w:rPr>
          <w:t>комментарии</w:t>
        </w:r>
      </w:hyperlink>
      <w:r>
        <w:t xml:space="preserve"> к статье 22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46" w:name="sub_23"/>
      <w:r>
        <w:rPr>
          <w:rStyle w:val="a3"/>
        </w:rPr>
        <w:t>Стат</w:t>
      </w:r>
      <w:r>
        <w:rPr>
          <w:rStyle w:val="a3"/>
        </w:rPr>
        <w:t>ья 23.</w:t>
      </w:r>
      <w:r>
        <w:t xml:space="preserve"> Санитарно-эпидемиологические требования к жилым помещениям</w:t>
      </w:r>
    </w:p>
    <w:p w:rsidR="00000000" w:rsidRDefault="003C10FB">
      <w:pPr>
        <w:ind w:firstLine="720"/>
        <w:jc w:val="both"/>
      </w:pPr>
      <w:bookmarkStart w:id="147" w:name="sub_2301"/>
      <w:bookmarkEnd w:id="146"/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</w:t>
      </w:r>
      <w:r>
        <w:t>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000000" w:rsidRDefault="003C10FB">
      <w:pPr>
        <w:ind w:firstLine="720"/>
        <w:jc w:val="both"/>
      </w:pPr>
      <w:bookmarkStart w:id="148" w:name="sub_2302"/>
      <w:bookmarkEnd w:id="147"/>
      <w:r>
        <w:t>2. Заселение жилых помещений, признанных в соответствии с санитарным законодательством Российской Федер</w:t>
      </w:r>
      <w:r>
        <w:t>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bookmarkEnd w:id="148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78" w:history="1">
        <w:r>
          <w:rPr>
            <w:rStyle w:val="a4"/>
          </w:rPr>
          <w:t>Положение</w:t>
        </w:r>
      </w:hyperlink>
      <w:r>
        <w:t xml:space="preserve"> о признании помещения жилым помещением, </w:t>
      </w:r>
      <w:r>
        <w:t xml:space="preserve">жилого помещения непригодным для проживания и многоквартирного дома аварийным и подлежащим сносу или реконструкции, утвержденное </w:t>
      </w:r>
      <w:hyperlink r:id="rId79" w:history="1">
        <w:r>
          <w:rPr>
            <w:rStyle w:val="a4"/>
          </w:rPr>
          <w:t>постановлением</w:t>
        </w:r>
      </w:hyperlink>
      <w:r>
        <w:t xml:space="preserve"> Правительства РФ от 28 января 2006 г. N 47</w:t>
      </w:r>
    </w:p>
    <w:p w:rsidR="00000000" w:rsidRDefault="003C10FB">
      <w:pPr>
        <w:ind w:firstLine="720"/>
        <w:jc w:val="both"/>
      </w:pPr>
      <w:bookmarkStart w:id="149" w:name="sub_2303"/>
      <w:r>
        <w:t>3. Содержание жилых помещений должно отвечать санитарным правилам.</w:t>
      </w:r>
    </w:p>
    <w:bookmarkEnd w:id="14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0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50" w:name="sub_24"/>
      <w:r>
        <w:rPr>
          <w:rStyle w:val="a3"/>
        </w:rPr>
        <w:t>Статья 24.</w:t>
      </w:r>
      <w:r>
        <w:t xml:space="preserve"> Санитарно-эпидемиологические требования к эксплуатации произ</w:t>
      </w:r>
      <w:r>
        <w:t>водственных, общественных помещений, зданий, сооружений, оборудования и транспорта</w:t>
      </w:r>
    </w:p>
    <w:p w:rsidR="00000000" w:rsidRDefault="003C10FB">
      <w:pPr>
        <w:ind w:firstLine="720"/>
        <w:jc w:val="both"/>
      </w:pPr>
      <w:bookmarkStart w:id="151" w:name="sub_2401"/>
      <w:bookmarkEnd w:id="150"/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</w:t>
      </w:r>
      <w:hyperlink w:anchor="sub_113" w:history="1">
        <w:r>
          <w:rPr>
            <w:rStyle w:val="a4"/>
          </w:rPr>
          <w:t>санитарно-противоэпидемические (профилактические) мероприятия</w:t>
        </w:r>
      </w:hyperlink>
      <w:r>
        <w:t xml:space="preserve">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000000" w:rsidRDefault="003C10FB">
      <w:pPr>
        <w:ind w:firstLine="720"/>
        <w:jc w:val="both"/>
      </w:pPr>
      <w:bookmarkStart w:id="152" w:name="sub_2402"/>
      <w:bookmarkEnd w:id="151"/>
      <w:r>
        <w:t>2. Инд</w:t>
      </w:r>
      <w:r>
        <w:t>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</w:t>
      </w:r>
      <w:r>
        <w:t>аях, если при осуществлении указанных деятельности, работ и услуг нарушаются санитарные правила.</w:t>
      </w:r>
    </w:p>
    <w:bookmarkEnd w:id="15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1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53" w:name="sub_25"/>
      <w:r>
        <w:rPr>
          <w:rStyle w:val="a3"/>
        </w:rPr>
        <w:t>Статья 25.</w:t>
      </w:r>
      <w:r>
        <w:t xml:space="preserve"> Санитарно-эпидемиологические т</w:t>
      </w:r>
      <w:r>
        <w:t>ребования к условиям труда</w:t>
      </w:r>
    </w:p>
    <w:p w:rsidR="00000000" w:rsidRDefault="003C10FB">
      <w:pPr>
        <w:ind w:firstLine="720"/>
        <w:jc w:val="both"/>
      </w:pPr>
      <w:bookmarkStart w:id="154" w:name="sub_2501"/>
      <w:bookmarkEnd w:id="153"/>
      <w:r>
        <w:t xml:space="preserve">1. Условия труда, рабочее место и трудовой процесс не должны оказывать </w:t>
      </w:r>
      <w:hyperlink w:anchor="sub_104" w:history="1">
        <w:r>
          <w:rPr>
            <w:rStyle w:val="a4"/>
          </w:rPr>
          <w:t>вредное воздействие на человека.</w:t>
        </w:r>
      </w:hyperlink>
      <w:r>
        <w:t xml:space="preserve"> Требования к обеспечению безопасных для человека условий труда устанавливаются санитар</w:t>
      </w:r>
      <w:r>
        <w:t>ными правилами и иными нормативными правовыми актами Российской Федерации.</w:t>
      </w:r>
    </w:p>
    <w:p w:rsidR="00000000" w:rsidRDefault="003C10FB">
      <w:pPr>
        <w:ind w:firstLine="720"/>
        <w:jc w:val="both"/>
      </w:pPr>
      <w:bookmarkStart w:id="155" w:name="sub_2502"/>
      <w:bookmarkEnd w:id="154"/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</w:t>
      </w:r>
      <w:r>
        <w:t xml:space="preserve">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</w:t>
      </w:r>
      <w:r>
        <w:t xml:space="preserve">работников, режиму труда, отдыха и бытовому обслуживанию работников в целях предупреждения травм, профессиональных заболеваний,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и заболеваний </w:t>
      </w:r>
      <w:r>
        <w:lastRenderedPageBreak/>
        <w:t>(отравлений), связанных с условиями труда.</w:t>
      </w:r>
    </w:p>
    <w:bookmarkEnd w:id="15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2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56" w:name="sub_26"/>
      <w:r>
        <w:rPr>
          <w:rStyle w:val="a3"/>
        </w:rPr>
        <w:t>Статья 26.</w:t>
      </w:r>
      <w:r>
        <w:t xml:space="preserve">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</w:t>
      </w:r>
      <w:r>
        <w:t>ми</w:t>
      </w:r>
    </w:p>
    <w:p w:rsidR="00000000" w:rsidRDefault="003C10FB">
      <w:pPr>
        <w:ind w:firstLine="720"/>
        <w:jc w:val="both"/>
      </w:pPr>
      <w:bookmarkStart w:id="157" w:name="sub_2601"/>
      <w:bookmarkEnd w:id="156"/>
      <w:r>
        <w:t xml:space="preserve"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</w:t>
      </w:r>
      <w:hyperlink w:anchor="sub_115" w:history="1">
        <w:r>
          <w:rPr>
            <w:rStyle w:val="a4"/>
          </w:rPr>
          <w:t>инфекционных заболеваний</w:t>
        </w:r>
      </w:hyperlink>
      <w:r>
        <w:t xml:space="preserve"> не д</w:t>
      </w:r>
      <w:r>
        <w:t>олжны оказывать вредное воздействие на человека.</w:t>
      </w:r>
    </w:p>
    <w:p w:rsidR="00000000" w:rsidRDefault="003C10FB">
      <w:pPr>
        <w:ind w:firstLine="720"/>
        <w:jc w:val="both"/>
      </w:pPr>
      <w:bookmarkStart w:id="158" w:name="sub_2602"/>
      <w:bookmarkEnd w:id="157"/>
      <w:r>
        <w:t xml:space="preserve">2. Требования к обеспечению безопасности условий работ, указанных в </w:t>
      </w:r>
      <w:hyperlink w:anchor="sub_2601" w:history="1">
        <w:r>
          <w:rPr>
            <w:rStyle w:val="a4"/>
          </w:rPr>
          <w:t>пункте 1</w:t>
        </w:r>
      </w:hyperlink>
      <w:r>
        <w:t xml:space="preserve"> настоящей статьи,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устанавливаются</w:t>
      </w:r>
      <w:r>
        <w:t xml:space="preserve"> санитарными правилами и иными нормативными правовыми актами Российской Федерации.</w:t>
      </w:r>
    </w:p>
    <w:p w:rsidR="00000000" w:rsidRDefault="003C10FB">
      <w:pPr>
        <w:ind w:firstLine="720"/>
        <w:jc w:val="both"/>
      </w:pPr>
      <w:bookmarkStart w:id="159" w:name="sub_2603"/>
      <w:bookmarkEnd w:id="158"/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</w:t>
      </w:r>
      <w:r>
        <w:t xml:space="preserve">ологических </w:t>
      </w:r>
      <w:hyperlink r:id="rId83" w:history="1">
        <w:r>
          <w:rPr>
            <w:rStyle w:val="a4"/>
          </w:rPr>
          <w:t>заключений</w:t>
        </w:r>
      </w:hyperlink>
      <w:r>
        <w:t xml:space="preserve"> о соответствии условий выполнения таких работ </w:t>
      </w:r>
      <w:hyperlink r:id="rId84" w:history="1">
        <w:r>
          <w:rPr>
            <w:rStyle w:val="a4"/>
          </w:rPr>
          <w:t>санитарным правилам</w:t>
        </w:r>
      </w:hyperlink>
      <w:r>
        <w:t>.</w:t>
      </w:r>
    </w:p>
    <w:bookmarkEnd w:id="15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5" w:history="1">
        <w:r>
          <w:rPr>
            <w:rStyle w:val="a4"/>
          </w:rPr>
          <w:t>комментарии</w:t>
        </w:r>
      </w:hyperlink>
      <w:r>
        <w:t xml:space="preserve"> к статье 26 настоящег</w:t>
      </w:r>
      <w:r>
        <w:t>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60" w:name="sub_27"/>
      <w:r>
        <w:rPr>
          <w:rStyle w:val="a3"/>
        </w:rPr>
        <w:t>Статья 27.</w:t>
      </w:r>
      <w:r>
        <w:t xml:space="preserve"> Санитарно-эпидемиологические требования к условиям работы с источниками физических факторов воздействия на человека</w:t>
      </w:r>
    </w:p>
    <w:p w:rsidR="00000000" w:rsidRDefault="003C10FB">
      <w:pPr>
        <w:ind w:firstLine="720"/>
        <w:jc w:val="both"/>
      </w:pPr>
      <w:bookmarkStart w:id="161" w:name="sub_2701"/>
      <w:bookmarkEnd w:id="160"/>
      <w:r>
        <w:t>1. Условия работы с машинами, механизмами, установками, устройствами, аппаратами, кото</w:t>
      </w:r>
      <w:r>
        <w:t xml:space="preserve">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</w:t>
      </w:r>
      <w:hyperlink w:anchor="sub_104" w:history="1">
        <w:r>
          <w:rPr>
            <w:rStyle w:val="a4"/>
          </w:rPr>
          <w:t xml:space="preserve">вредное воздействие на </w:t>
        </w:r>
        <w:r>
          <w:rPr>
            <w:rStyle w:val="a4"/>
          </w:rPr>
          <w:t>человека.</w:t>
        </w:r>
      </w:hyperlink>
    </w:p>
    <w:p w:rsidR="00000000" w:rsidRDefault="003C10FB">
      <w:pPr>
        <w:ind w:firstLine="720"/>
        <w:jc w:val="both"/>
      </w:pPr>
      <w:bookmarkStart w:id="162" w:name="sub_2702"/>
      <w:bookmarkEnd w:id="161"/>
      <w: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000000" w:rsidRDefault="003C10FB">
      <w:pPr>
        <w:ind w:firstLine="720"/>
        <w:jc w:val="both"/>
      </w:pPr>
      <w:bookmarkStart w:id="163" w:name="sub_2703"/>
      <w:bookmarkEnd w:id="162"/>
      <w: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</w:t>
      </w:r>
      <w:r>
        <w:t xml:space="preserve">вия на человека, указанных в </w:t>
      </w:r>
      <w:hyperlink w:anchor="sub_2701" w:history="1">
        <w:r>
          <w:rPr>
            <w:rStyle w:val="a4"/>
          </w:rPr>
          <w:t>пункте 1</w:t>
        </w:r>
      </w:hyperlink>
      <w:r>
        <w:t xml:space="preserve"> настоящей статьи, допускаются при наличии санитарно-эпидемиологических </w:t>
      </w:r>
      <w:hyperlink r:id="rId86" w:history="1">
        <w:r>
          <w:rPr>
            <w:rStyle w:val="a4"/>
          </w:rPr>
          <w:t>заключений</w:t>
        </w:r>
      </w:hyperlink>
      <w:r>
        <w:t xml:space="preserve"> о соответствии условий работы с источниками физических факторов воздейс</w:t>
      </w:r>
      <w:r>
        <w:t>твия на человека санитарным правилам.</w:t>
      </w:r>
    </w:p>
    <w:p w:rsidR="00000000" w:rsidRDefault="003C10FB">
      <w:pPr>
        <w:ind w:firstLine="720"/>
        <w:jc w:val="both"/>
      </w:pPr>
      <w:bookmarkStart w:id="164" w:name="sub_2704"/>
      <w:bookmarkEnd w:id="163"/>
      <w:r>
        <w:t xml:space="preserve"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</w:t>
      </w:r>
      <w:hyperlink r:id="rId87" w:history="1">
        <w:r>
          <w:rPr>
            <w:rStyle w:val="a4"/>
          </w:rPr>
          <w:t>законодате</w:t>
        </w:r>
        <w:r>
          <w:rPr>
            <w:rStyle w:val="a4"/>
          </w:rPr>
          <w:t>льством</w:t>
        </w:r>
      </w:hyperlink>
      <w:r>
        <w:t xml:space="preserve"> Российской Федерации.</w:t>
      </w:r>
    </w:p>
    <w:bookmarkEnd w:id="164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8" w:history="1">
        <w:r>
          <w:rPr>
            <w:rStyle w:val="a4"/>
          </w:rPr>
          <w:t>комментарии</w:t>
        </w:r>
      </w:hyperlink>
      <w:r>
        <w:t xml:space="preserve"> к статье 27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65" w:name="sub_28"/>
      <w:r>
        <w:rPr>
          <w:rStyle w:val="a3"/>
        </w:rPr>
        <w:t>Статья 28.</w:t>
      </w:r>
      <w:r>
        <w:t xml:space="preserve"> Санитарно-эпидемиологические требования к условиям отдыха и оздоровления детей, их воспитания </w:t>
      </w:r>
      <w:r>
        <w:t>и обучения</w:t>
      </w:r>
    </w:p>
    <w:p w:rsidR="00000000" w:rsidRDefault="003C10FB">
      <w:pPr>
        <w:ind w:firstLine="720"/>
        <w:jc w:val="both"/>
      </w:pPr>
      <w:bookmarkStart w:id="166" w:name="sub_2801"/>
      <w:bookmarkEnd w:id="165"/>
      <w:r>
        <w:t xml:space="preserve">1. В организациях отдыха и оздоровления детей, дошкольных и других образовательных учреждениях независимо от организационно-правовых форм должны </w:t>
      </w:r>
      <w:r>
        <w:lastRenderedPageBreak/>
        <w:t xml:space="preserve">осуществляться меры по профилактике заболеваний, сохранению и укреплению здоровья </w:t>
      </w:r>
      <w:r>
        <w:t>обучающихся и воспитанников, в том числе меры по организации их питания, и выполняться требования санитарного законодательства.</w:t>
      </w:r>
    </w:p>
    <w:bookmarkEnd w:id="16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89" w:history="1">
        <w:r>
          <w:rPr>
            <w:rStyle w:val="a4"/>
          </w:rPr>
          <w:t>Методические рекомендации</w:t>
        </w:r>
      </w:hyperlink>
      <w:r>
        <w:t xml:space="preserve"> по организации питания обучающихся и воспит</w:t>
      </w:r>
      <w:r>
        <w:t xml:space="preserve">анников образовательных учреждений, утвержденные </w:t>
      </w:r>
      <w:hyperlink r:id="rId90" w:history="1">
        <w:r>
          <w:rPr>
            <w:rStyle w:val="a4"/>
          </w:rPr>
          <w:t>приказом</w:t>
        </w:r>
      </w:hyperlink>
      <w:r>
        <w:t xml:space="preserve"> Минздравсоцразвития России и Минобрнауки России от 11 марта 2012 г. N 213н/178</w:t>
      </w:r>
    </w:p>
    <w:p w:rsidR="00000000" w:rsidRDefault="003C10FB">
      <w:pPr>
        <w:ind w:firstLine="720"/>
        <w:jc w:val="both"/>
      </w:pPr>
      <w:bookmarkStart w:id="167" w:name="sub_2802"/>
      <w:r>
        <w:t>2. Программы, методики и режимы воспитания и обучения детей допускаются к п</w:t>
      </w:r>
      <w:r>
        <w:t xml:space="preserve">рименению при наличии санитарно-эпидемиологических </w:t>
      </w:r>
      <w:hyperlink r:id="rId91" w:history="1">
        <w:r>
          <w:rPr>
            <w:rStyle w:val="a4"/>
          </w:rPr>
          <w:t>заключений</w:t>
        </w:r>
      </w:hyperlink>
      <w:r>
        <w:t>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</w:t>
      </w:r>
      <w:r>
        <w:t>яется при условии их соответствия санитарно-эпидемиологическим требованиям.</w:t>
      </w:r>
    </w:p>
    <w:bookmarkEnd w:id="16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92" w:history="1">
        <w:r>
          <w:rPr>
            <w:rStyle w:val="a4"/>
          </w:rPr>
          <w:t>комментарии</w:t>
        </w:r>
      </w:hyperlink>
      <w:r>
        <w:t xml:space="preserve"> к статье 28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168" w:name="sub_400"/>
      <w:r>
        <w:t>Глава IV. Санитарно-противоэпидемические (профилактические) м</w:t>
      </w:r>
      <w:r>
        <w:t>ероприятия</w:t>
      </w:r>
    </w:p>
    <w:bookmarkEnd w:id="168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169" w:name="sub_29"/>
      <w:r>
        <w:rPr>
          <w:rStyle w:val="a3"/>
        </w:rPr>
        <w:t>Статья 29.</w:t>
      </w:r>
      <w:r>
        <w:t xml:space="preserve"> Организация и проведение санитарно-противоэпидемических (профилактических) мероприятий</w:t>
      </w:r>
    </w:p>
    <w:p w:rsidR="00000000" w:rsidRDefault="003C10FB">
      <w:pPr>
        <w:ind w:firstLine="720"/>
        <w:jc w:val="both"/>
      </w:pPr>
      <w:bookmarkStart w:id="170" w:name="sub_2901"/>
      <w:bookmarkEnd w:id="169"/>
      <w:r>
        <w:t xml:space="preserve">1. В целях предупреждения возникновения и распространения инфекционных заболеваний и </w:t>
      </w:r>
      <w:hyperlink w:anchor="sub_117" w:history="1">
        <w:r>
          <w:rPr>
            <w:rStyle w:val="a4"/>
          </w:rPr>
          <w:t>массовых неи</w:t>
        </w:r>
        <w:r>
          <w:rPr>
            <w:rStyle w:val="a4"/>
          </w:rPr>
          <w:t>нфекционных заболеваний (отравлений)</w:t>
        </w:r>
      </w:hyperlink>
      <w:r>
        <w:t xml:space="preserve">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</w:t>
      </w:r>
      <w:r>
        <w:t xml:space="preserve">тарной охраны территории Российской Федерации, введению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>, осуществлению производственного контроля, мер в отношении больных инфекционными заболеваниями, проведению медицинских осмотров, профил</w:t>
      </w:r>
      <w:r>
        <w:t>актических прививок, гигиенического воспитания и обучения граждан.</w:t>
      </w:r>
    </w:p>
    <w:p w:rsidR="00000000" w:rsidRDefault="003C10FB">
      <w:pPr>
        <w:ind w:firstLine="720"/>
        <w:jc w:val="both"/>
      </w:pPr>
      <w:bookmarkStart w:id="171" w:name="sub_2902"/>
      <w:bookmarkEnd w:id="170"/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</w:t>
      </w:r>
      <w:r>
        <w:t xml:space="preserve">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.</w:t>
      </w:r>
    </w:p>
    <w:p w:rsidR="00000000" w:rsidRDefault="003C10FB">
      <w:pPr>
        <w:ind w:firstLine="720"/>
        <w:jc w:val="both"/>
      </w:pPr>
      <w:bookmarkStart w:id="172" w:name="sub_2903"/>
      <w:bookmarkEnd w:id="171"/>
      <w: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</w:t>
      </w:r>
      <w:r>
        <w:t xml:space="preserve">дическими лицами в соответствии с осуществляемой ими деятельностью, а также в случаях, предусмотренных </w:t>
      </w:r>
      <w:hyperlink w:anchor="sub_5002" w:history="1">
        <w:r>
          <w:rPr>
            <w:rStyle w:val="a4"/>
          </w:rPr>
          <w:t>пунктом 2 статьи 50</w:t>
        </w:r>
      </w:hyperlink>
      <w:r>
        <w:t xml:space="preserve"> настоящего Федерального закона.</w:t>
      </w:r>
    </w:p>
    <w:bookmarkEnd w:id="17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93" w:history="1">
        <w:r>
          <w:rPr>
            <w:rStyle w:val="a4"/>
          </w:rPr>
          <w:t>комментарии</w:t>
        </w:r>
      </w:hyperlink>
      <w:r>
        <w:t xml:space="preserve"> к стать</w:t>
      </w:r>
      <w:r>
        <w:t>е 29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73" w:name="sub_30"/>
      <w:r>
        <w:rPr>
          <w:rStyle w:val="a3"/>
        </w:rPr>
        <w:t>Статья 30.</w:t>
      </w:r>
      <w:r>
        <w:t xml:space="preserve"> Санитарная охрана территории Российской Федерации</w:t>
      </w:r>
    </w:p>
    <w:p w:rsidR="00000000" w:rsidRDefault="003C10FB">
      <w:pPr>
        <w:ind w:firstLine="720"/>
        <w:jc w:val="both"/>
      </w:pPr>
      <w:bookmarkStart w:id="174" w:name="sub_3001"/>
      <w:bookmarkEnd w:id="173"/>
      <w:r>
        <w:t>1. Санитарная охрана территории Российской Федерации направлена на предупреждение заноса на территорию Российской Федерации и распростране</w:t>
      </w:r>
      <w:r>
        <w:t xml:space="preserve">ния на территории Российской Федерации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населения</w:t>
        </w:r>
      </w:hyperlink>
      <w:r>
        <w:t>, а также на предотвращение ввоза на территорию Российской Федерации и реализации на территории Российской Федерации товаров, хи</w:t>
      </w:r>
      <w:r>
        <w:t xml:space="preserve">мических, биологических и радиоактивных веществ, отходов и иных грузов, представляющих </w:t>
      </w:r>
      <w:r>
        <w:lastRenderedPageBreak/>
        <w:t>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</w:t>
      </w:r>
      <w:r>
        <w:t xml:space="preserve">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94" w:history="1">
        <w:r>
          <w:rPr>
            <w:rStyle w:val="a4"/>
          </w:rPr>
          <w:t>Перечень</w:t>
        </w:r>
      </w:hyperlink>
      <w:r>
        <w:t xml:space="preserve"> таких пунктов пропуска определяется в </w:t>
      </w:r>
      <w:hyperlink r:id="rId95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C10FB">
      <w:pPr>
        <w:ind w:firstLine="720"/>
        <w:jc w:val="both"/>
      </w:pPr>
      <w:bookmarkStart w:id="175" w:name="sub_3002"/>
      <w:bookmarkEnd w:id="174"/>
      <w:r>
        <w:t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</w:t>
      </w:r>
      <w:r>
        <w:t>ной власти, осуществляющим федеральный государственный санитарно-эпидемиологический надзор</w:t>
      </w:r>
      <w:hyperlink w:anchor="sub_111" w:history="1">
        <w:r>
          <w:rPr>
            <w:rStyle w:val="a4"/>
          </w:rPr>
          <w:t>.</w:t>
        </w:r>
      </w:hyperlink>
    </w:p>
    <w:p w:rsidR="00000000" w:rsidRDefault="003C10FB">
      <w:pPr>
        <w:ind w:firstLine="720"/>
        <w:jc w:val="both"/>
      </w:pPr>
      <w:bookmarkStart w:id="176" w:name="sub_3003"/>
      <w:bookmarkEnd w:id="175"/>
      <w:r>
        <w:t xml:space="preserve">3. Не допускаются к ввозу на территорию Российской Федерации опасные грузы и товары, ввоз которых на территорию Российской </w:t>
      </w:r>
      <w:r>
        <w:t>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</w:t>
      </w:r>
      <w:r>
        <w:t xml:space="preserve"> инфекционных заболеваний или массовых неинфекционных заболеваний (отравлений).</w:t>
      </w:r>
    </w:p>
    <w:p w:rsidR="00000000" w:rsidRDefault="003C10FB">
      <w:pPr>
        <w:ind w:firstLine="720"/>
        <w:jc w:val="both"/>
      </w:pPr>
      <w:bookmarkStart w:id="177" w:name="sub_3004"/>
      <w:bookmarkEnd w:id="176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</w:t>
      </w:r>
      <w:r>
        <w:t>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bookmarkEnd w:id="17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96" w:history="1">
        <w:r>
          <w:rPr>
            <w:rStyle w:val="a4"/>
          </w:rPr>
          <w:t>МУ 3.4.1179-02</w:t>
        </w:r>
      </w:hyperlink>
      <w:r>
        <w:t xml:space="preserve"> "Санитарно-карантинный контроль на автомобильных пунктах пропуска через государственную границу РФ", утвержденные Главным государственным санитарным врачом РФ 5 декабря 2002 г.</w:t>
      </w:r>
    </w:p>
    <w:p w:rsidR="00000000" w:rsidRDefault="003C10FB">
      <w:pPr>
        <w:ind w:firstLine="720"/>
        <w:jc w:val="both"/>
      </w:pPr>
      <w:r>
        <w:t>При осуществлении санитарно-карантинного контроля в специализированных пункт</w:t>
      </w:r>
      <w:r>
        <w:t>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97" w:history="1">
        <w:r>
          <w:rPr>
            <w:rStyle w:val="a4"/>
          </w:rPr>
          <w:t>И</w:t>
        </w:r>
        <w:r>
          <w:rPr>
            <w:rStyle w:val="a4"/>
          </w:rPr>
          <w:t>нструкцию</w:t>
        </w:r>
      </w:hyperlink>
      <w:r>
        <w:t xml:space="preserve"> о действиях должностных лиц таможенных органов, расположенных в пунктах пропуска через государственную границу РФ, при проведении транспортного контроля и проверке документов, необходимых для осуществления санитарно-карантинного, карантинного </w:t>
      </w:r>
      <w:r>
        <w:t xml:space="preserve">фитосанитарного контроля и ветеринарного надзора, утвержденную </w:t>
      </w:r>
      <w:hyperlink r:id="rId98" w:history="1">
        <w:r>
          <w:rPr>
            <w:rStyle w:val="a4"/>
          </w:rPr>
          <w:t>приказом</w:t>
        </w:r>
      </w:hyperlink>
      <w:r>
        <w:t xml:space="preserve"> ФТС России от 30 сентября 2011 г. N 1996</w:t>
      </w:r>
    </w:p>
    <w:p w:rsidR="00000000" w:rsidRDefault="003C10FB">
      <w:pPr>
        <w:ind w:firstLine="720"/>
        <w:jc w:val="both"/>
      </w:pPr>
      <w:bookmarkStart w:id="178" w:name="sub_3043"/>
      <w:r>
        <w:t>По результатам проверки документов должностными лицами таможенных органов принимается решение о ввозе</w:t>
      </w:r>
      <w:r>
        <w:t xml:space="preserve"> товаров и грузов на территорию Российской Федерации в целях их дальнейшей перевозки в соответствии с таможенной </w:t>
      </w:r>
      <w:hyperlink r:id="rId99" w:history="1">
        <w:r>
          <w:rPr>
            <w:rStyle w:val="a4"/>
          </w:rPr>
          <w:t>процедурой таможенного транзита</w:t>
        </w:r>
      </w:hyperlink>
      <w:r>
        <w:t xml:space="preserve">, либо об их немедленном вывозе с территории Российской Федерации, либо </w:t>
      </w:r>
      <w:r>
        <w:t>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</w:t>
      </w:r>
      <w:r>
        <w:t>рно-эпидемиологический надзор.</w:t>
      </w:r>
    </w:p>
    <w:bookmarkEnd w:id="178"/>
    <w:p w:rsidR="00000000" w:rsidRDefault="003C10FB">
      <w:pPr>
        <w:ind w:firstLine="720"/>
        <w:jc w:val="both"/>
      </w:pPr>
      <w:r>
        <w:fldChar w:fldCharType="begin"/>
      </w:r>
      <w:r>
        <w:instrText>HYPERLINK "garantF1://12087353.1000"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</w:t>
      </w:r>
      <w:r>
        <w:t xml:space="preserve">ок определения видов товаров в соответствии с </w:t>
      </w:r>
      <w:hyperlink r:id="rId100" w:history="1">
        <w:r>
          <w:rPr>
            <w:rStyle w:val="a4"/>
          </w:rPr>
          <w:t>единой Товарной номенклатурой</w:t>
        </w:r>
      </w:hyperlink>
      <w:r>
        <w:t xml:space="preserve"> внешнеэкономической деятельности </w:t>
      </w:r>
      <w:r>
        <w:lastRenderedPageBreak/>
        <w:t>Таможенного союза и случаев, когда проводится досмотр товаров и грузов) определяется Правительством Россий</w:t>
      </w:r>
      <w:r>
        <w:t>ской Федерации.</w:t>
      </w:r>
    </w:p>
    <w:p w:rsidR="00000000" w:rsidRDefault="003C10FB">
      <w:pPr>
        <w:ind w:firstLine="720"/>
        <w:jc w:val="both"/>
      </w:pPr>
      <w:bookmarkStart w:id="179" w:name="sub_3005"/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01" w:history="1">
        <w:r>
          <w:rPr>
            <w:rStyle w:val="a4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bookmarkEnd w:id="17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02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80" w:name="sub_31"/>
      <w:r>
        <w:rPr>
          <w:rStyle w:val="a3"/>
        </w:rPr>
        <w:t>Статья 31.</w:t>
      </w:r>
      <w:r>
        <w:t xml:space="preserve"> Ограничительные мероприятия (карантин)</w:t>
      </w:r>
    </w:p>
    <w:bookmarkEnd w:id="18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Об организации и контроле за введением и отменой ограничительных мероприятий (карантина) по предписанию территориального органа, осуществляющего государственный санитарно-эпидемиологический надзор, см. </w:t>
      </w:r>
      <w:hyperlink r:id="rId103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 РФ от 19 августа 2005 г. N 529</w:t>
      </w:r>
    </w:p>
    <w:p w:rsidR="00000000" w:rsidRDefault="003C10FB">
      <w:pPr>
        <w:ind w:firstLine="720"/>
        <w:jc w:val="both"/>
      </w:pPr>
      <w:bookmarkStart w:id="181" w:name="sub_3101"/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</w:t>
      </w:r>
      <w:r>
        <w:t xml:space="preserve">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bookmarkEnd w:id="18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В соответствии с </w:t>
      </w:r>
      <w:hyperlink r:id="rId104" w:history="1">
        <w:r>
          <w:rPr>
            <w:rStyle w:val="a4"/>
          </w:rPr>
          <w:t>постановлением</w:t>
        </w:r>
      </w:hyperlink>
      <w:r>
        <w:t xml:space="preserve"> Правительства РФ от 30 июня 2004 г. N 322 санитарно-карантинный контроль в пунктах пропуска через государственную границу РФ осуществляется Роспотребнадзором</w:t>
      </w:r>
    </w:p>
    <w:p w:rsidR="00000000" w:rsidRDefault="003C10FB">
      <w:pPr>
        <w:ind w:firstLine="720"/>
        <w:jc w:val="both"/>
      </w:pPr>
      <w:bookmarkStart w:id="182" w:name="sub_3102"/>
      <w:r>
        <w:t xml:space="preserve">2. </w:t>
      </w:r>
      <w:hyperlink w:anchor="sub_114" w:history="1">
        <w:r>
          <w:rPr>
            <w:rStyle w:val="a4"/>
          </w:rPr>
          <w:t>Ограничительные мер</w:t>
        </w:r>
        <w:r>
          <w:rPr>
            <w:rStyle w:val="a4"/>
          </w:rPr>
          <w:t>оприятия (карантин)</w:t>
        </w:r>
      </w:hyperlink>
      <w:r>
        <w:t xml:space="preserve">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</w:t>
      </w:r>
      <w:r>
        <w:t>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000000" w:rsidRDefault="003C10FB">
      <w:pPr>
        <w:ind w:firstLine="720"/>
        <w:jc w:val="both"/>
      </w:pPr>
      <w:bookmarkStart w:id="183" w:name="sub_3103"/>
      <w:bookmarkEnd w:id="182"/>
      <w:r>
        <w:t xml:space="preserve"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</w:t>
      </w:r>
      <w:r>
        <w:t>иными нормативными правовыми актами Российской Федерации.</w:t>
      </w:r>
    </w:p>
    <w:bookmarkEnd w:id="183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05" w:history="1">
        <w:r>
          <w:rPr>
            <w:rStyle w:val="a4"/>
          </w:rPr>
          <w:t>комментарии</w:t>
        </w:r>
      </w:hyperlink>
      <w:r>
        <w:t xml:space="preserve"> к статье 31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84" w:name="sub_32"/>
      <w:r>
        <w:rPr>
          <w:rStyle w:val="a3"/>
        </w:rPr>
        <w:t>Статья 32.</w:t>
      </w:r>
      <w:r>
        <w:t xml:space="preserve"> Производственный контроль</w:t>
      </w:r>
    </w:p>
    <w:p w:rsidR="00000000" w:rsidRDefault="003C10FB">
      <w:pPr>
        <w:ind w:firstLine="720"/>
        <w:jc w:val="both"/>
      </w:pPr>
      <w:bookmarkStart w:id="185" w:name="sub_3201"/>
      <w:bookmarkEnd w:id="184"/>
      <w:r>
        <w:t>1. Производственный контроль,</w:t>
      </w:r>
      <w:r>
        <w:t xml:space="preserve">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</w:t>
      </w:r>
      <w:r>
        <w:t xml:space="preserve">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 xml:space="preserve"> таки</w:t>
      </w:r>
      <w:r>
        <w:t>х продукции, работ и услуг.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bookmarkStart w:id="186" w:name="sub_3202"/>
      <w:bookmarkEnd w:id="185"/>
      <w:r>
        <w:rPr>
          <w:color w:val="000000"/>
          <w:sz w:val="16"/>
          <w:szCs w:val="16"/>
        </w:rPr>
        <w:lastRenderedPageBreak/>
        <w:t>ГАРАНТ:</w:t>
      </w:r>
    </w:p>
    <w:bookmarkEnd w:id="186"/>
    <w:p w:rsidR="00000000" w:rsidRDefault="003C10FB">
      <w:pPr>
        <w:pStyle w:val="af7"/>
        <w:ind w:left="170"/>
      </w:pPr>
      <w:r>
        <w:t xml:space="preserve">Согласно </w:t>
      </w:r>
      <w:hyperlink r:id="rId106" w:history="1">
        <w:r>
          <w:rPr>
            <w:rStyle w:val="a4"/>
          </w:rPr>
          <w:t>Федеральному закону</w:t>
        </w:r>
      </w:hyperlink>
      <w:r>
        <w:t xml:space="preserve"> от 27 октября 2008 г. N 178-ФЗ требования пункта 2 статьи 32 настоящего Федерального закона не применяются в отношении соковой пр</w:t>
      </w:r>
      <w:r>
        <w:t xml:space="preserve">одукции из фруктов и (или) овощей со дня </w:t>
      </w:r>
      <w:hyperlink r:id="rId107" w:history="1">
        <w:r>
          <w:rPr>
            <w:rStyle w:val="a4"/>
          </w:rPr>
          <w:t>вступления в силу</w:t>
        </w:r>
      </w:hyperlink>
      <w:r>
        <w:t xml:space="preserve"> названного Федерального закона</w:t>
      </w:r>
    </w:p>
    <w:p w:rsidR="00000000" w:rsidRDefault="003C10FB">
      <w:pPr>
        <w:pStyle w:val="af7"/>
        <w:ind w:left="170"/>
      </w:pPr>
      <w:r>
        <w:t xml:space="preserve">Согласно </w:t>
      </w:r>
      <w:hyperlink r:id="rId108" w:history="1">
        <w:r>
          <w:rPr>
            <w:rStyle w:val="a4"/>
          </w:rPr>
          <w:t>Федеральному закону</w:t>
        </w:r>
      </w:hyperlink>
      <w:r>
        <w:t xml:space="preserve"> от 12 июня 2008 г. N 88-ФЗ (в редакции </w:t>
      </w:r>
      <w:hyperlink r:id="rId109" w:history="1">
        <w:r>
          <w:rPr>
            <w:rStyle w:val="a4"/>
          </w:rPr>
          <w:t>Федерального закона</w:t>
        </w:r>
      </w:hyperlink>
      <w:r>
        <w:t xml:space="preserve"> от 22 июля 2010 г. N 163-ФЗ) положения пункта 2 статьи 32 настоящего Федерального закона не применяются в отношении молока и молочной продукции со дня </w:t>
      </w:r>
      <w:hyperlink r:id="rId110" w:history="1">
        <w:r>
          <w:rPr>
            <w:rStyle w:val="a4"/>
          </w:rPr>
          <w:t>вступления в силу</w:t>
        </w:r>
      </w:hyperlink>
      <w:r>
        <w:t xml:space="preserve"> Федерального закона от 12 июня 2008 г. N 88-ФЗ</w:t>
      </w:r>
    </w:p>
    <w:p w:rsidR="00000000" w:rsidRDefault="003C10FB">
      <w:pPr>
        <w:ind w:firstLine="720"/>
        <w:jc w:val="both"/>
      </w:pPr>
      <w: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</w:t>
      </w:r>
      <w:hyperlink r:id="rId111" w:history="1">
        <w:r>
          <w:rPr>
            <w:rStyle w:val="a4"/>
          </w:rPr>
          <w:t>санитарными правилами</w:t>
        </w:r>
      </w:hyperlink>
      <w:r>
        <w:t>, а также стандартами безопасности труда.</w:t>
      </w:r>
    </w:p>
    <w:p w:rsidR="00000000" w:rsidRDefault="003C10FB">
      <w:pPr>
        <w:ind w:firstLine="720"/>
        <w:jc w:val="both"/>
      </w:pPr>
      <w:bookmarkStart w:id="187" w:name="sub_3203"/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bookmarkEnd w:id="18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12" w:history="1">
        <w:r>
          <w:rPr>
            <w:rStyle w:val="a4"/>
          </w:rPr>
          <w:t>комментарии</w:t>
        </w:r>
      </w:hyperlink>
      <w:r>
        <w:t xml:space="preserve"> к статье 32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88" w:name="sub_33"/>
      <w:r>
        <w:rPr>
          <w:rStyle w:val="a3"/>
        </w:rPr>
        <w:t>Статья 33.</w:t>
      </w:r>
      <w:r>
        <w:t xml:space="preserve"> Меры в отношении больных инфекционными заболеваниями</w:t>
      </w:r>
    </w:p>
    <w:p w:rsidR="00000000" w:rsidRDefault="003C10FB">
      <w:pPr>
        <w:ind w:firstLine="720"/>
        <w:jc w:val="both"/>
      </w:pPr>
      <w:bookmarkStart w:id="189" w:name="sub_3301"/>
      <w:bookmarkEnd w:id="188"/>
      <w:r>
        <w:t xml:space="preserve">1. Больные </w:t>
      </w:r>
      <w:hyperlink w:anchor="sub_115" w:history="1">
        <w:r>
          <w:rPr>
            <w:rStyle w:val="a4"/>
          </w:rPr>
          <w:t>инфекционными заболеваниями</w:t>
        </w:r>
      </w:hyperlink>
      <w:r>
        <w:t>, лица с подозрением на такие</w:t>
      </w:r>
      <w:r>
        <w:t xml:space="preserve">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</w:t>
      </w:r>
      <w:r>
        <w:t xml:space="preserve">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000000" w:rsidRDefault="003C10FB">
      <w:pPr>
        <w:ind w:firstLine="720"/>
        <w:jc w:val="both"/>
      </w:pPr>
      <w:bookmarkStart w:id="190" w:name="sub_3302"/>
      <w:bookmarkEnd w:id="189"/>
      <w:r>
        <w:t>2. Лица, являющиеся носителями возбудителей инфекционных заболеваний, если они могут явиться источниками ра</w:t>
      </w:r>
      <w:r>
        <w:t>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</w:t>
      </w:r>
      <w:r>
        <w:t>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000000" w:rsidRDefault="003C10FB">
      <w:pPr>
        <w:ind w:firstLine="720"/>
        <w:jc w:val="both"/>
      </w:pPr>
      <w:bookmarkStart w:id="191" w:name="sub_3303"/>
      <w:bookmarkEnd w:id="190"/>
      <w:r>
        <w:t xml:space="preserve">3. Все случаи инфекционных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 xml:space="preserve"> подлежат регистрации организациями здравоохранения по месту выявления таких заболеваний (отравлений), государственному учету и ведению отчетности по ним органами, осуществляющими федеральный го</w:t>
      </w:r>
      <w:r>
        <w:t>сударственный санитарно-эпидемиологический надзор.</w:t>
      </w:r>
    </w:p>
    <w:p w:rsidR="00000000" w:rsidRDefault="003C10FB">
      <w:pPr>
        <w:ind w:firstLine="720"/>
        <w:jc w:val="both"/>
      </w:pPr>
      <w:bookmarkStart w:id="192" w:name="sub_33032"/>
      <w:bookmarkEnd w:id="191"/>
      <w:r>
        <w:t xml:space="preserve">Порядок ведения государственного учета указанных случаев заболеваний (отравлений), а также порядок ведения отчетности по ним устанавливается </w:t>
      </w:r>
      <w:hyperlink r:id="rId113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органом исполнительной власти</w:t>
        </w:r>
      </w:hyperlink>
      <w:r>
        <w:t>, осуществляющим федеральный государственный санитарно-эпидемиологический надзор.</w:t>
      </w:r>
    </w:p>
    <w:bookmarkEnd w:id="19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14" w:history="1">
        <w:r>
          <w:rPr>
            <w:rStyle w:val="a4"/>
          </w:rPr>
          <w:t>комментарии</w:t>
        </w:r>
      </w:hyperlink>
      <w:r>
        <w:t xml:space="preserve"> к статье 33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193" w:name="sub_34"/>
      <w:r>
        <w:rPr>
          <w:rStyle w:val="a3"/>
        </w:rPr>
        <w:t>Статья 34.</w:t>
      </w:r>
      <w:r>
        <w:t xml:space="preserve"> Обязательны</w:t>
      </w:r>
      <w:r>
        <w:t>е медицинские осмотры</w:t>
      </w:r>
    </w:p>
    <w:p w:rsidR="00000000" w:rsidRDefault="003C10FB">
      <w:pPr>
        <w:ind w:firstLine="720"/>
        <w:jc w:val="both"/>
      </w:pPr>
      <w:bookmarkStart w:id="194" w:name="sub_3401"/>
      <w:bookmarkEnd w:id="193"/>
      <w:r>
        <w:t xml:space="preserve">1. В целях предупреждения возникновения и распространения инфекционных заболеваний, массовых неинфекционных заболеваний (отравлений) и </w:t>
      </w:r>
      <w:r>
        <w:lastRenderedPageBreak/>
        <w:t>профессиональных заболеваний работники отдельных профессий, производств и организаций</w:t>
      </w:r>
      <w:r>
        <w:t xml:space="preserve">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bookmarkEnd w:id="194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bookmarkStart w:id="195" w:name="sub_61"/>
      <w:r>
        <w:t>См. перечни вредных и (или) опасных производст</w:t>
      </w:r>
      <w:r>
        <w:t xml:space="preserve">венных факторов и работ, при наличии которых проводятся обязательные предварительные и периодические медицинские осмотры (обследования) и </w:t>
      </w:r>
      <w:hyperlink r:id="rId115" w:history="1">
        <w:r>
          <w:rPr>
            <w:rStyle w:val="a4"/>
          </w:rPr>
          <w:t>Порядок</w:t>
        </w:r>
      </w:hyperlink>
      <w:r>
        <w:t xml:space="preserve"> проведения обязательных предварительных (при поступлении на работу) и п</w:t>
      </w:r>
      <w:r>
        <w:t xml:space="preserve">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утвержденные </w:t>
      </w:r>
      <w:hyperlink r:id="rId116" w:history="1">
        <w:r>
          <w:rPr>
            <w:rStyle w:val="a4"/>
          </w:rPr>
          <w:t>приказом</w:t>
        </w:r>
      </w:hyperlink>
      <w:r>
        <w:t xml:space="preserve"> Минздравсоцразвития России от 12 апреля 2011 г. N 30</w:t>
      </w:r>
      <w:r>
        <w:t>2н</w:t>
      </w:r>
    </w:p>
    <w:bookmarkEnd w:id="195"/>
    <w:p w:rsidR="00000000" w:rsidRDefault="003C10FB">
      <w:pPr>
        <w:pStyle w:val="af7"/>
        <w:ind w:left="170"/>
      </w:pPr>
      <w:r>
        <w:t xml:space="preserve">О медицинском освидетельствовании при заключении трудового договора см. </w:t>
      </w:r>
      <w:hyperlink r:id="rId117" w:history="1">
        <w:r>
          <w:rPr>
            <w:rStyle w:val="a4"/>
          </w:rPr>
          <w:t>Трудовой кодекс</w:t>
        </w:r>
      </w:hyperlink>
      <w:r>
        <w:t xml:space="preserve"> РФ от 30 декабря 2001 г. N 197-ФЗ</w:t>
      </w:r>
    </w:p>
    <w:p w:rsidR="00000000" w:rsidRDefault="003C10FB">
      <w:pPr>
        <w:ind w:firstLine="720"/>
        <w:jc w:val="both"/>
      </w:pPr>
      <w:bookmarkStart w:id="196" w:name="sub_3402"/>
      <w:r>
        <w:t>2. В случае необходимости на основании предложений органов, осуществляющих федер</w:t>
      </w:r>
      <w:r>
        <w:t>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</w:t>
      </w:r>
      <w:r>
        <w:t>водиться дополнительные показания к проведению медицинских осмотров работников.</w:t>
      </w:r>
    </w:p>
    <w:p w:rsidR="00000000" w:rsidRDefault="003C10FB">
      <w:pPr>
        <w:ind w:firstLine="720"/>
        <w:jc w:val="both"/>
      </w:pPr>
      <w:bookmarkStart w:id="197" w:name="sub_3403"/>
      <w:bookmarkEnd w:id="196"/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000000" w:rsidRDefault="003C10FB">
      <w:pPr>
        <w:ind w:firstLine="720"/>
        <w:jc w:val="both"/>
      </w:pPr>
      <w:bookmarkStart w:id="198" w:name="sub_3404"/>
      <w:bookmarkEnd w:id="197"/>
      <w:r>
        <w:t>4. Работники, отказывающиеся от прохождения медицинских осмотров, не допускаются к работе.</w:t>
      </w:r>
    </w:p>
    <w:p w:rsidR="00000000" w:rsidRDefault="003C10FB">
      <w:pPr>
        <w:ind w:firstLine="720"/>
        <w:jc w:val="both"/>
      </w:pPr>
      <w:bookmarkStart w:id="199" w:name="sub_3405"/>
      <w:bookmarkEnd w:id="198"/>
      <w:r>
        <w:t xml:space="preserve">5. Данные о прохождении медицинских осмотров подлежат внесению в личные </w:t>
      </w:r>
      <w:hyperlink r:id="rId118" w:history="1">
        <w:r>
          <w:rPr>
            <w:rStyle w:val="a4"/>
          </w:rPr>
          <w:t>медицинские книжки</w:t>
        </w:r>
      </w:hyperlink>
      <w:r>
        <w:t xml:space="preserve"> и у</w:t>
      </w:r>
      <w:r>
        <w:t>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000000" w:rsidRDefault="003C10FB">
      <w:pPr>
        <w:ind w:firstLine="720"/>
        <w:jc w:val="both"/>
      </w:pPr>
      <w:bookmarkStart w:id="200" w:name="sub_3406"/>
      <w:bookmarkEnd w:id="199"/>
      <w:r>
        <w:t xml:space="preserve">6. </w:t>
      </w:r>
      <w:hyperlink r:id="rId119" w:history="1">
        <w:r>
          <w:rPr>
            <w:rStyle w:val="a4"/>
          </w:rPr>
          <w:t>П</w:t>
        </w:r>
        <w:r>
          <w:rPr>
            <w:rStyle w:val="a4"/>
          </w:rPr>
          <w:t>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</w:t>
      </w:r>
      <w:r>
        <w:t>.</w:t>
      </w:r>
    </w:p>
    <w:bookmarkEnd w:id="20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20" w:history="1">
        <w:r>
          <w:rPr>
            <w:rStyle w:val="a4"/>
          </w:rPr>
          <w:t>комментарии</w:t>
        </w:r>
      </w:hyperlink>
      <w:r>
        <w:t xml:space="preserve"> к статье 34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01" w:name="sub_35"/>
      <w:r>
        <w:rPr>
          <w:rStyle w:val="a3"/>
        </w:rPr>
        <w:t>Статья 35.</w:t>
      </w:r>
      <w:r>
        <w:t xml:space="preserve"> Профилактические прививки</w:t>
      </w:r>
    </w:p>
    <w:bookmarkEnd w:id="201"/>
    <w:p w:rsidR="00000000" w:rsidRDefault="003C10FB">
      <w:pPr>
        <w:ind w:firstLine="720"/>
        <w:jc w:val="both"/>
      </w:pPr>
      <w:r>
        <w:t xml:space="preserve">Профилактические прививки проводятся гражданам в соответствии с законодательством Российской </w:t>
      </w:r>
      <w:r>
        <w:t xml:space="preserve">Федерации для предупреждения возникновения 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21" w:history="1">
        <w:r>
          <w:rPr>
            <w:rStyle w:val="a4"/>
          </w:rPr>
          <w:t>комментарии</w:t>
        </w:r>
      </w:hyperlink>
      <w:r>
        <w:t xml:space="preserve"> к статье 35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02" w:name="sub_36"/>
      <w:r>
        <w:rPr>
          <w:rStyle w:val="a3"/>
        </w:rPr>
        <w:t>Статья 36.</w:t>
      </w:r>
      <w:r>
        <w:t xml:space="preserve"> Гигиеническое воспитани</w:t>
      </w:r>
      <w:r>
        <w:t>е и обучение</w:t>
      </w:r>
    </w:p>
    <w:p w:rsidR="00000000" w:rsidRDefault="003C10FB">
      <w:pPr>
        <w:ind w:firstLine="720"/>
        <w:jc w:val="both"/>
      </w:pPr>
      <w:bookmarkStart w:id="203" w:name="sub_3601"/>
      <w:bookmarkEnd w:id="202"/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000000" w:rsidRDefault="003C10FB">
      <w:pPr>
        <w:ind w:firstLine="720"/>
        <w:jc w:val="both"/>
      </w:pPr>
      <w:bookmarkStart w:id="204" w:name="sub_3602"/>
      <w:bookmarkEnd w:id="203"/>
      <w:r>
        <w:lastRenderedPageBreak/>
        <w:t xml:space="preserve">2. Гигиеническое воспитание и </w:t>
      </w:r>
      <w:r>
        <w:t>обучение граждан осуществляются:</w:t>
      </w:r>
    </w:p>
    <w:bookmarkEnd w:id="204"/>
    <w:p w:rsidR="00000000" w:rsidRDefault="003C10FB">
      <w:pPr>
        <w:ind w:firstLine="720"/>
        <w:jc w:val="both"/>
      </w:pPr>
      <w:r>
        <w:t>в процессе воспитания и обучения в дошкольных и других образовательных учреждениях;</w:t>
      </w:r>
    </w:p>
    <w:p w:rsidR="00000000" w:rsidRDefault="003C10FB">
      <w:pPr>
        <w:ind w:firstLine="720"/>
        <w:jc w:val="both"/>
      </w:pPr>
      <w:r>
        <w:t>при подготовке, переподготовке и повышении квалификации работников посредством включения в программы обучения разделов о гигиеничес</w:t>
      </w:r>
      <w:r>
        <w:t>ких знаниях;</w:t>
      </w:r>
    </w:p>
    <w:p w:rsidR="00000000" w:rsidRDefault="003C10FB">
      <w:pPr>
        <w:ind w:firstLine="72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</w:t>
      </w:r>
      <w:r>
        <w:t>нием детей, коммунальным и бытовым обслуживанием населения.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О профессиональной гигиенической подготовке и аттестации должностных лиц и работников организаций см. </w:t>
      </w:r>
      <w:hyperlink r:id="rId122" w:history="1">
        <w:r>
          <w:rPr>
            <w:rStyle w:val="a4"/>
          </w:rPr>
          <w:t>приказ</w:t>
        </w:r>
      </w:hyperlink>
      <w:r>
        <w:t xml:space="preserve"> Минздрава РФ от 29 июня 2000 г. N 229</w:t>
      </w:r>
    </w:p>
    <w:p w:rsidR="00000000" w:rsidRDefault="003C10FB">
      <w:pPr>
        <w:pStyle w:val="af7"/>
        <w:ind w:left="170"/>
      </w:pPr>
      <w:r>
        <w:t xml:space="preserve">См. </w:t>
      </w:r>
      <w:hyperlink r:id="rId123" w:history="1">
        <w:r>
          <w:rPr>
            <w:rStyle w:val="a4"/>
          </w:rPr>
          <w:t>комментарии</w:t>
        </w:r>
      </w:hyperlink>
      <w:r>
        <w:t xml:space="preserve"> к статье 36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205" w:name="sub_500"/>
      <w:r>
        <w:t>Глава V. Государственное регулирование в области обеспечения санитарно-эпидемиологического благополучия населения</w:t>
      </w:r>
    </w:p>
    <w:bookmarkEnd w:id="205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206" w:name="sub_37"/>
      <w:r>
        <w:rPr>
          <w:rStyle w:val="a3"/>
        </w:rPr>
        <w:t>Статья 37.</w:t>
      </w:r>
      <w:r>
        <w:t xml:space="preserve"> Государственное санита</w:t>
      </w:r>
      <w:r>
        <w:t>рно-эпидемиологическое нормирование</w:t>
      </w:r>
    </w:p>
    <w:p w:rsidR="00000000" w:rsidRDefault="003C10FB">
      <w:pPr>
        <w:ind w:firstLine="720"/>
        <w:jc w:val="both"/>
      </w:pPr>
      <w:bookmarkStart w:id="207" w:name="sub_3701"/>
      <w:bookmarkEnd w:id="206"/>
      <w:r>
        <w:t>1. Государственное санитарно-эпидемиологическое нормирование включает в себя:</w:t>
      </w:r>
    </w:p>
    <w:bookmarkEnd w:id="207"/>
    <w:p w:rsidR="00000000" w:rsidRDefault="003C10FB">
      <w:pPr>
        <w:ind w:firstLine="720"/>
        <w:jc w:val="both"/>
      </w:pPr>
      <w:r>
        <w:t xml:space="preserve">разработку единых требований к проведению научно-исследовательских работ по обоснованию </w:t>
      </w:r>
      <w:hyperlink w:anchor="sub_109" w:history="1">
        <w:r>
          <w:rPr>
            <w:rStyle w:val="a4"/>
          </w:rPr>
          <w:t>санитарных</w:t>
        </w:r>
        <w:r>
          <w:rPr>
            <w:rStyle w:val="a4"/>
          </w:rPr>
          <w:t xml:space="preserve"> правил</w:t>
        </w:r>
      </w:hyperlink>
      <w:r>
        <w:t>;</w:t>
      </w:r>
    </w:p>
    <w:p w:rsidR="00000000" w:rsidRDefault="003C10FB">
      <w:pPr>
        <w:ind w:firstLine="72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000000" w:rsidRDefault="003C10FB">
      <w:pPr>
        <w:ind w:firstLine="720"/>
        <w:jc w:val="both"/>
      </w:pPr>
      <w:bookmarkStart w:id="208" w:name="sub_3704"/>
      <w:r>
        <w:t>разработку проектов санитарных правил, экспертизу, публичное обсуждение, утверждение и опубликование санитарных прави</w:t>
      </w:r>
      <w:r>
        <w:t>л, а также внесение изменений в санитарные правила и признание их утратившими силу;</w:t>
      </w:r>
    </w:p>
    <w:bookmarkEnd w:id="208"/>
    <w:p w:rsidR="00000000" w:rsidRDefault="003C10FB">
      <w:pPr>
        <w:ind w:firstLine="72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000000" w:rsidRDefault="003C10FB">
      <w:pPr>
        <w:ind w:firstLine="720"/>
        <w:jc w:val="both"/>
      </w:pPr>
      <w:r>
        <w:t xml:space="preserve">регистрацию и систематизацию санитарных правил, формирование и ведение </w:t>
      </w:r>
      <w:hyperlink r:id="rId124" w:history="1">
        <w:r>
          <w:rPr>
            <w:rStyle w:val="a4"/>
          </w:rPr>
          <w:t>единой федеральной базы данных</w:t>
        </w:r>
      </w:hyperlink>
      <w:r>
        <w:t xml:space="preserve"> в области государственного санитарно-эпидемиологического нормирования.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Согласно </w:t>
      </w:r>
      <w:hyperlink r:id="rId125" w:history="1">
        <w:r>
          <w:rPr>
            <w:rStyle w:val="a4"/>
          </w:rPr>
          <w:t>приказу</w:t>
        </w:r>
      </w:hyperlink>
      <w:r>
        <w:t xml:space="preserve"> Минздрава РФ от 16 сентября 1999 г. N 343 полномочия по формирова</w:t>
      </w:r>
      <w:r>
        <w:t>нию и ведению единой федеральной базы данных нормативных и методических документов системы государственного санитарно-эпидемиологического нормирования возложены на Центр санитарно-эпидемиологического нормирования, гигиенической сертификации и экспертизы Ми</w:t>
      </w:r>
      <w:r>
        <w:t>нздрава РФ</w:t>
      </w:r>
    </w:p>
    <w:p w:rsidR="00000000" w:rsidRDefault="003C10FB">
      <w:pPr>
        <w:ind w:firstLine="720"/>
        <w:jc w:val="both"/>
      </w:pPr>
      <w:bookmarkStart w:id="209" w:name="sub_3702"/>
      <w:r>
        <w:t xml:space="preserve">2. Государственное санитарно-эпидемиологическое нормирование осуществляется в соответствии с </w:t>
      </w:r>
      <w:hyperlink r:id="rId126" w:history="1">
        <w:r>
          <w:rPr>
            <w:rStyle w:val="a4"/>
          </w:rPr>
          <w:t>положением</w:t>
        </w:r>
      </w:hyperlink>
      <w:r>
        <w:t>, утвержденным Правительством Российской Федерации.</w:t>
      </w:r>
    </w:p>
    <w:bookmarkEnd w:id="20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27" w:history="1">
        <w:r>
          <w:rPr>
            <w:rStyle w:val="a4"/>
          </w:rPr>
          <w:t>комментарии</w:t>
        </w:r>
      </w:hyperlink>
      <w:r>
        <w:t xml:space="preserve"> к статье 37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10" w:name="sub_38"/>
      <w:r>
        <w:rPr>
          <w:rStyle w:val="a3"/>
        </w:rPr>
        <w:t>Статья 38.</w:t>
      </w:r>
      <w:r>
        <w:t xml:space="preserve"> Разработка санитарных правил</w:t>
      </w:r>
    </w:p>
    <w:p w:rsidR="00000000" w:rsidRDefault="003C10FB">
      <w:pPr>
        <w:ind w:firstLine="720"/>
        <w:jc w:val="both"/>
      </w:pPr>
      <w:bookmarkStart w:id="211" w:name="sub_3801"/>
      <w:bookmarkEnd w:id="210"/>
      <w:r>
        <w:t xml:space="preserve">1. Разработка санитарных правил осуществляется </w:t>
      </w:r>
      <w:hyperlink r:id="rId1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нормативно-правовое регулирование в </w:t>
      </w:r>
      <w:r>
        <w:lastRenderedPageBreak/>
        <w:t>сфере санитарно-эпидемиологического благополучия, в связи с установленной необходимостью санитарно-эпидемиологического нормирования факторов среды обитания и условий жизнедеятельно</w:t>
      </w:r>
      <w:r>
        <w:t xml:space="preserve">сти человека в порядке, установленном </w:t>
      </w:r>
      <w:hyperlink r:id="rId129" w:history="1">
        <w:r>
          <w:rPr>
            <w:rStyle w:val="a4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000000" w:rsidRDefault="003C10FB">
      <w:pPr>
        <w:ind w:firstLine="720"/>
        <w:jc w:val="both"/>
      </w:pPr>
      <w:bookmarkStart w:id="212" w:name="sub_3802"/>
      <w:bookmarkEnd w:id="211"/>
      <w:r>
        <w:t>2. Разработка санитарных правил должна предусматривать:</w:t>
      </w:r>
    </w:p>
    <w:bookmarkEnd w:id="212"/>
    <w:p w:rsidR="00000000" w:rsidRDefault="003C10FB">
      <w:pPr>
        <w:ind w:firstLine="720"/>
        <w:jc w:val="both"/>
      </w:pPr>
      <w:r>
        <w:t>проведение комплексных иссл</w:t>
      </w:r>
      <w:r>
        <w:t>едований по выявлению и оценке воздействия факторов среды обитания на здоровье населения;</w:t>
      </w:r>
    </w:p>
    <w:p w:rsidR="00000000" w:rsidRDefault="003C10FB">
      <w:pPr>
        <w:ind w:firstLine="72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населения;</w:t>
      </w:r>
    </w:p>
    <w:p w:rsidR="00000000" w:rsidRDefault="003C10FB">
      <w:pPr>
        <w:ind w:firstLine="720"/>
        <w:jc w:val="both"/>
      </w:pPr>
      <w:r>
        <w:t xml:space="preserve">установление критериев безопасности и (или) безвредности, </w:t>
      </w:r>
      <w:hyperlink w:anchor="sub_108" w:history="1">
        <w:r>
          <w:rPr>
            <w:rStyle w:val="a4"/>
          </w:rPr>
          <w:t>гигиенических и иных нормативов</w:t>
        </w:r>
      </w:hyperlink>
      <w:r>
        <w:t xml:space="preserve"> факторов среды обитания;</w:t>
      </w:r>
    </w:p>
    <w:p w:rsidR="00000000" w:rsidRDefault="003C10FB">
      <w:pPr>
        <w:ind w:firstLine="720"/>
        <w:jc w:val="both"/>
      </w:pPr>
      <w:r>
        <w:t>анализ международного опыта в области санитарно-эпидемиологического нормирования;</w:t>
      </w:r>
    </w:p>
    <w:p w:rsidR="00000000" w:rsidRDefault="003C10FB">
      <w:pPr>
        <w:ind w:firstLine="720"/>
        <w:jc w:val="both"/>
      </w:pPr>
      <w:r>
        <w:t>установление оснований для пересмо</w:t>
      </w:r>
      <w:r>
        <w:t>тра гигиенических и иных нормативов;</w:t>
      </w:r>
    </w:p>
    <w:p w:rsidR="00000000" w:rsidRDefault="003C10FB">
      <w:pPr>
        <w:ind w:firstLine="72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000000" w:rsidRDefault="003C10FB">
      <w:pPr>
        <w:ind w:firstLine="720"/>
        <w:jc w:val="both"/>
      </w:pPr>
      <w:r>
        <w:t xml:space="preserve">обоснование сроков и условий введения </w:t>
      </w:r>
      <w:hyperlink w:anchor="sub_109" w:history="1">
        <w:r>
          <w:rPr>
            <w:rStyle w:val="a4"/>
          </w:rPr>
          <w:t>санитарных правил</w:t>
        </w:r>
      </w:hyperlink>
      <w:r>
        <w:t xml:space="preserve"> в действие.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30" w:history="1">
        <w:r>
          <w:rPr>
            <w:rStyle w:val="a4"/>
          </w:rPr>
          <w:t>комментарии</w:t>
        </w:r>
      </w:hyperlink>
      <w:r>
        <w:t xml:space="preserve"> к статье 38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13" w:name="sub_39"/>
      <w:r>
        <w:rPr>
          <w:rStyle w:val="a3"/>
        </w:rPr>
        <w:t>Статья 39.</w:t>
      </w:r>
      <w:r>
        <w:t xml:space="preserve"> Утверждение и введение в действие санитарных правил</w:t>
      </w:r>
    </w:p>
    <w:p w:rsidR="00000000" w:rsidRDefault="003C10FB">
      <w:pPr>
        <w:ind w:firstLine="720"/>
        <w:jc w:val="both"/>
      </w:pPr>
      <w:bookmarkStart w:id="214" w:name="sub_3901"/>
      <w:bookmarkEnd w:id="213"/>
      <w:r>
        <w:t>1. На территории Российской Федерации действуют федеральные санитарные правила, утвержденные и введенные в дей</w:t>
      </w:r>
      <w:r>
        <w:t>ствие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порядке, установленном Правительством Российской Федерации.</w:t>
      </w:r>
    </w:p>
    <w:p w:rsidR="00000000" w:rsidRDefault="003C10FB">
      <w:pPr>
        <w:ind w:firstLine="720"/>
        <w:jc w:val="both"/>
      </w:pPr>
      <w:bookmarkStart w:id="215" w:name="sub_3902"/>
      <w:bookmarkEnd w:id="214"/>
      <w:r>
        <w:t>2. Санитарные прав</w:t>
      </w:r>
      <w:r>
        <w:t xml:space="preserve">ила подлежат регистрации и официальному опубликованию в </w:t>
      </w:r>
      <w:hyperlink r:id="rId131" w:history="1">
        <w:r>
          <w:rPr>
            <w:rStyle w:val="a4"/>
          </w:rPr>
          <w:t>порядке</w:t>
        </w:r>
      </w:hyperlink>
      <w:r>
        <w:t>, установленном законодательством Российской Федерации.</w:t>
      </w:r>
    </w:p>
    <w:bookmarkEnd w:id="21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О порядке опубликования и вступления в силу приказов Роспотребнадзора и постановлений </w:t>
      </w:r>
      <w:r>
        <w:t xml:space="preserve">Главного государственного санитарного врача РФ, признанных Министерством юстиции РФ не нуждающимися в государственной регистрации, см. </w:t>
      </w:r>
      <w:hyperlink r:id="rId132" w:history="1">
        <w:r>
          <w:rPr>
            <w:rStyle w:val="a4"/>
          </w:rPr>
          <w:t>приказ</w:t>
        </w:r>
      </w:hyperlink>
      <w:r>
        <w:t xml:space="preserve"> Роспотребнадзора от 16 декабря 2005 г. N 797</w:t>
      </w:r>
    </w:p>
    <w:p w:rsidR="00000000" w:rsidRDefault="003C10FB">
      <w:pPr>
        <w:ind w:firstLine="720"/>
        <w:jc w:val="both"/>
      </w:pPr>
      <w:bookmarkStart w:id="216" w:name="sub_3903"/>
      <w:r>
        <w:t xml:space="preserve">3. Соблюдение санитарных </w:t>
      </w:r>
      <w:r>
        <w:t>правил является обязательным для граждан, индивидуальных предпринимателей и юридических лиц.</w:t>
      </w:r>
    </w:p>
    <w:p w:rsidR="00000000" w:rsidRDefault="003C10FB">
      <w:pPr>
        <w:ind w:firstLine="720"/>
        <w:jc w:val="both"/>
      </w:pPr>
      <w:bookmarkStart w:id="217" w:name="sub_3904"/>
      <w:bookmarkEnd w:id="216"/>
      <w:r>
        <w:t xml:space="preserve">4. Нормативные правовые акты, касающиеся вопросов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, приним</w:t>
      </w:r>
      <w:r>
        <w:t>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</w:t>
      </w:r>
      <w:r>
        <w:t>ные и фитосанитарные правила не должны противоречить санитарным правилам.</w:t>
      </w:r>
    </w:p>
    <w:bookmarkEnd w:id="21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33" w:history="1">
        <w:r>
          <w:rPr>
            <w:rStyle w:val="a4"/>
          </w:rPr>
          <w:t>комментарии</w:t>
        </w:r>
      </w:hyperlink>
      <w:r>
        <w:t xml:space="preserve"> к статье 39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18" w:name="sub_40"/>
      <w:r>
        <w:rPr>
          <w:rStyle w:val="a3"/>
        </w:rPr>
        <w:t>Статья 40.</w:t>
      </w:r>
      <w:r>
        <w:t xml:space="preserve"> Особенности лицензирования отдельных видов деятельнос</w:t>
      </w:r>
      <w:r>
        <w:t>ти, представляющих потенциальную опасность для человека</w:t>
      </w:r>
    </w:p>
    <w:p w:rsidR="00000000" w:rsidRDefault="003C10FB">
      <w:pPr>
        <w:ind w:firstLine="720"/>
        <w:jc w:val="both"/>
      </w:pPr>
      <w:bookmarkStart w:id="219" w:name="sub_4001"/>
      <w:bookmarkEnd w:id="218"/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134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lastRenderedPageBreak/>
        <w:t>Росси</w:t>
      </w:r>
      <w:r>
        <w:t>йской Федерации.</w:t>
      </w:r>
    </w:p>
    <w:p w:rsidR="00000000" w:rsidRDefault="003C10FB">
      <w:pPr>
        <w:ind w:firstLine="720"/>
        <w:jc w:val="both"/>
      </w:pPr>
      <w:bookmarkStart w:id="220" w:name="sub_4002"/>
      <w:bookmarkEnd w:id="219"/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135" w:history="1">
        <w:r>
          <w:rPr>
            <w:rStyle w:val="a4"/>
          </w:rPr>
          <w:t>заключения</w:t>
        </w:r>
      </w:hyperlink>
      <w:r>
        <w:t xml:space="preserve"> о соответствии санитарным правилам зда</w:t>
      </w:r>
      <w:r>
        <w:t>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000000" w:rsidRDefault="003C10FB">
      <w:pPr>
        <w:ind w:firstLine="720"/>
        <w:jc w:val="both"/>
      </w:pPr>
      <w:bookmarkStart w:id="221" w:name="sub_40021"/>
      <w:bookmarkEnd w:id="220"/>
      <w:r>
        <w:t xml:space="preserve">абзац второй </w:t>
      </w:r>
      <w:hyperlink r:id="rId136" w:history="1">
        <w:r>
          <w:rPr>
            <w:rStyle w:val="a4"/>
          </w:rPr>
          <w:t>утратил силу</w:t>
        </w:r>
      </w:hyperlink>
      <w:r>
        <w:t xml:space="preserve"> по</w:t>
      </w:r>
      <w:r>
        <w:t xml:space="preserve"> истечении девяноста дней после дня </w:t>
      </w:r>
      <w:hyperlink r:id="rId137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248-ФЗ;</w:t>
      </w:r>
    </w:p>
    <w:p w:rsidR="00000000" w:rsidRDefault="003C10FB">
      <w:pPr>
        <w:ind w:firstLine="720"/>
        <w:jc w:val="both"/>
      </w:pPr>
      <w:bookmarkStart w:id="222" w:name="sub_400203"/>
      <w:bookmarkEnd w:id="221"/>
      <w:r>
        <w:t xml:space="preserve">абзац третий </w:t>
      </w:r>
      <w:hyperlink r:id="rId138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3C10FB">
      <w:pPr>
        <w:ind w:firstLine="720"/>
        <w:jc w:val="both"/>
      </w:pPr>
      <w:bookmarkStart w:id="223" w:name="sub_40023"/>
      <w:bookmarkEnd w:id="222"/>
      <w:r>
        <w:t>абзац</w:t>
      </w:r>
      <w:r>
        <w:t xml:space="preserve"> чевтертый </w:t>
      </w:r>
      <w:hyperlink r:id="rId139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140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248-ФЗ;</w:t>
      </w:r>
    </w:p>
    <w:p w:rsidR="00000000" w:rsidRDefault="003C10FB">
      <w:pPr>
        <w:ind w:firstLine="720"/>
        <w:jc w:val="both"/>
      </w:pPr>
      <w:bookmarkStart w:id="224" w:name="sub_400205"/>
      <w:bookmarkEnd w:id="223"/>
      <w:r>
        <w:t xml:space="preserve">абзац пятый </w:t>
      </w:r>
      <w:hyperlink r:id="rId141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3C10FB">
      <w:pPr>
        <w:ind w:firstLine="720"/>
        <w:jc w:val="both"/>
      </w:pPr>
      <w:bookmarkStart w:id="225" w:name="sub_4026"/>
      <w:bookmarkEnd w:id="224"/>
      <w:r>
        <w:t>медицинская и фармацевтическая деятельность;</w:t>
      </w:r>
    </w:p>
    <w:p w:rsidR="00000000" w:rsidRDefault="003C10FB">
      <w:pPr>
        <w:ind w:firstLine="720"/>
        <w:jc w:val="both"/>
      </w:pPr>
      <w:bookmarkStart w:id="226" w:name="sub_40025"/>
      <w:bookmarkEnd w:id="225"/>
      <w:r>
        <w:t xml:space="preserve">абзац седьмой </w:t>
      </w:r>
      <w:hyperlink r:id="rId142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143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248-ФЗ;</w:t>
      </w:r>
    </w:p>
    <w:p w:rsidR="00000000" w:rsidRDefault="003C10FB">
      <w:pPr>
        <w:ind w:firstLine="720"/>
        <w:jc w:val="both"/>
      </w:pPr>
      <w:bookmarkStart w:id="227" w:name="sub_40026"/>
      <w:bookmarkEnd w:id="226"/>
      <w:r>
        <w:t xml:space="preserve">абзац восьмой </w:t>
      </w:r>
      <w:hyperlink r:id="rId144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145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19 июля 2011 г. N 248-ФЗ;</w:t>
      </w:r>
    </w:p>
    <w:bookmarkEnd w:id="227"/>
    <w:p w:rsidR="00000000" w:rsidRDefault="003C10FB">
      <w:pPr>
        <w:ind w:firstLine="72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000000" w:rsidRDefault="003C10FB">
      <w:pPr>
        <w:ind w:firstLine="720"/>
        <w:jc w:val="both"/>
      </w:pPr>
      <w:bookmarkStart w:id="228" w:name="sub_4002010"/>
      <w:r>
        <w:t>деятельность по сбору, использованию, обезвреживанию, транспо</w:t>
      </w:r>
      <w:r>
        <w:t>ртировке, размещению отходов I-IV класса опасности;</w:t>
      </w:r>
    </w:p>
    <w:p w:rsidR="00000000" w:rsidRDefault="003C10FB">
      <w:pPr>
        <w:ind w:firstLine="720"/>
        <w:jc w:val="both"/>
      </w:pPr>
      <w:bookmarkStart w:id="229" w:name="sub_4002011"/>
      <w:bookmarkEnd w:id="228"/>
      <w:r>
        <w:t>образовательная деятельность.</w:t>
      </w:r>
    </w:p>
    <w:bookmarkEnd w:id="229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46" w:history="1">
        <w:r>
          <w:rPr>
            <w:rStyle w:val="a4"/>
          </w:rPr>
          <w:t>комментарии</w:t>
        </w:r>
      </w:hyperlink>
      <w:r>
        <w:t xml:space="preserve"> к статье 40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30" w:name="sub_41"/>
      <w:r>
        <w:rPr>
          <w:rStyle w:val="a3"/>
        </w:rPr>
        <w:t>Статья 41.</w:t>
      </w:r>
      <w:r>
        <w:t xml:space="preserve"> Обязательное подтвер</w:t>
      </w:r>
      <w:r>
        <w:t>ждение соответствия отдельных видов продукции</w:t>
      </w:r>
    </w:p>
    <w:bookmarkEnd w:id="230"/>
    <w:p w:rsidR="00000000" w:rsidRDefault="003C10FB">
      <w:pPr>
        <w:ind w:firstLine="72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1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48" w:history="1">
        <w:r>
          <w:rPr>
            <w:rStyle w:val="a4"/>
          </w:rPr>
          <w:t>комментарии</w:t>
        </w:r>
      </w:hyperlink>
      <w:r>
        <w:t xml:space="preserve"> к статье 41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31" w:name="sub_42"/>
      <w:r>
        <w:rPr>
          <w:rStyle w:val="a3"/>
        </w:rPr>
        <w:t>Статья 42.</w:t>
      </w:r>
      <w:r>
        <w:t xml:space="preserve"> Санитарно-эпидемиологические экспертизы, расследования, обследования, исследования, испытания и иные виды оценок</w:t>
      </w:r>
    </w:p>
    <w:p w:rsidR="00000000" w:rsidRDefault="003C10FB">
      <w:pPr>
        <w:ind w:firstLine="720"/>
        <w:jc w:val="both"/>
      </w:pPr>
      <w:bookmarkStart w:id="232" w:name="sub_4201"/>
      <w:bookmarkEnd w:id="231"/>
      <w:r>
        <w:t>1. Санитарно-эпидемиологические экспертизы, расследования, обследования, исследования, испытания и иные виды оценок соблюдения с</w:t>
      </w:r>
      <w:r>
        <w:t xml:space="preserve">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а также экспертами и экспертными организациями, аккредитованными в </w:t>
      </w:r>
      <w:hyperlink r:id="rId14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в целях:</w:t>
      </w:r>
    </w:p>
    <w:bookmarkEnd w:id="232"/>
    <w:p w:rsidR="00000000" w:rsidRDefault="003C10FB">
      <w:pPr>
        <w:ind w:firstLine="720"/>
        <w:jc w:val="both"/>
      </w:pPr>
      <w:r>
        <w:t xml:space="preserve">1) установления и предотвращения вредного воздействия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на человека;</w:t>
      </w:r>
    </w:p>
    <w:p w:rsidR="00000000" w:rsidRDefault="003C10FB">
      <w:pPr>
        <w:ind w:firstLine="720"/>
        <w:jc w:val="both"/>
      </w:pPr>
      <w:r>
        <w:t>2) установления причин и условий возникно</w:t>
      </w:r>
      <w:r>
        <w:t>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000000" w:rsidRDefault="003C10FB">
      <w:pPr>
        <w:ind w:firstLine="720"/>
        <w:jc w:val="both"/>
      </w:pPr>
      <w:bookmarkStart w:id="233" w:name="sub_420014"/>
      <w:r>
        <w:t>3) установления соответствия (несоответствия) требованиям нас</w:t>
      </w:r>
      <w:r>
        <w:t xml:space="preserve">тоящего </w:t>
      </w:r>
      <w:r>
        <w:lastRenderedPageBreak/>
        <w:t>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</w:t>
      </w:r>
      <w:r>
        <w:t>еятельности.</w:t>
      </w:r>
    </w:p>
    <w:bookmarkStart w:id="234" w:name="sub_4202"/>
    <w:bookmarkEnd w:id="233"/>
    <w:p w:rsidR="00000000" w:rsidRDefault="003C10FB">
      <w:pPr>
        <w:ind w:firstLine="720"/>
        <w:jc w:val="both"/>
      </w:pPr>
      <w:r>
        <w:fldChar w:fldCharType="begin"/>
      </w:r>
      <w:r>
        <w:instrText>HYPERLINK "garantF1://12085003.0"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</w:t>
      </w:r>
      <w:r>
        <w:t xml:space="preserve">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</w:t>
      </w:r>
      <w:hyperlink w:anchor="sub_18" w:history="1">
        <w:r>
          <w:rPr>
            <w:rStyle w:val="a4"/>
          </w:rPr>
          <w:t>статьями 18</w:t>
        </w:r>
      </w:hyperlink>
      <w:r>
        <w:t xml:space="preserve">, </w:t>
      </w:r>
      <w:hyperlink w:anchor="sub_20" w:history="1">
        <w:r>
          <w:rPr>
            <w:rStyle w:val="a4"/>
          </w:rPr>
          <w:t>20</w:t>
        </w:r>
      </w:hyperlink>
      <w:r>
        <w:t xml:space="preserve">, </w:t>
      </w:r>
      <w:hyperlink w:anchor="sub_26" w:history="1">
        <w:r>
          <w:rPr>
            <w:rStyle w:val="a4"/>
          </w:rPr>
          <w:t>26 - 28</w:t>
        </w:r>
      </w:hyperlink>
      <w:r>
        <w:t xml:space="preserve"> и </w:t>
      </w:r>
      <w:hyperlink w:anchor="sub_40" w:history="1">
        <w:r>
          <w:rPr>
            <w:rStyle w:val="a4"/>
          </w:rPr>
          <w:t>40</w:t>
        </w:r>
      </w:hyperlink>
      <w:r>
        <w:t xml:space="preserve"> настоящего Федерального закона.</w:t>
      </w:r>
    </w:p>
    <w:p w:rsidR="00000000" w:rsidRDefault="003C10FB">
      <w:pPr>
        <w:ind w:firstLine="720"/>
        <w:jc w:val="both"/>
      </w:pPr>
      <w:bookmarkStart w:id="235" w:name="sub_4203"/>
      <w:bookmarkEnd w:id="234"/>
      <w:r>
        <w:t xml:space="preserve">3. </w:t>
      </w:r>
      <w:hyperlink r:id="rId150" w:history="1">
        <w:r>
          <w:rPr>
            <w:rStyle w:val="a4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 и иных видов оценок соблюдения</w:t>
      </w:r>
      <w:r>
        <w:t xml:space="preserve"> санитарно-эпидемиологических и гигиенических требований устанавливается федеральным органом исполнительной власти, осуществляющим функции по нормативно-правовому регулированию в сфере санитарно-эпидемиологического благополучия населения.</w:t>
      </w:r>
    </w:p>
    <w:bookmarkEnd w:id="23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>С</w:t>
      </w:r>
      <w:r>
        <w:t xml:space="preserve">м. </w:t>
      </w:r>
      <w:hyperlink r:id="rId151" w:history="1">
        <w:r>
          <w:rPr>
            <w:rStyle w:val="a4"/>
          </w:rPr>
          <w:t>Концепцию</w:t>
        </w:r>
      </w:hyperlink>
      <w:r>
        <w:t xml:space="preserve"> токсикологических исследований, методологии оценки риска, методов идентификации и количественного определения наноматериалов, утвержденную </w:t>
      </w:r>
      <w:hyperlink r:id="rId152" w:history="1">
        <w:r>
          <w:rPr>
            <w:rStyle w:val="a4"/>
          </w:rPr>
          <w:t>постановлением</w:t>
        </w:r>
      </w:hyperlink>
      <w:r>
        <w:t xml:space="preserve"> Главного госуд</w:t>
      </w:r>
      <w:r>
        <w:t>арственного санитарного врача РФ от 31 октября 2007 г. N 79</w:t>
      </w:r>
    </w:p>
    <w:p w:rsidR="00000000" w:rsidRDefault="003C10FB">
      <w:pPr>
        <w:pStyle w:val="af7"/>
        <w:ind w:left="170"/>
      </w:pPr>
      <w:r>
        <w:t xml:space="preserve">О санитарно-эпидемиологической экспертизе пестицидов и агрохимикатов см. </w:t>
      </w:r>
      <w:hyperlink r:id="rId153" w:history="1">
        <w:r>
          <w:rPr>
            <w:rStyle w:val="a4"/>
          </w:rPr>
          <w:t>приказ</w:t>
        </w:r>
      </w:hyperlink>
      <w:r>
        <w:t xml:space="preserve"> Роспотребнадзора от 1 августа 2006 г. N 225</w:t>
      </w:r>
    </w:p>
    <w:p w:rsidR="00000000" w:rsidRDefault="003C10FB">
      <w:pPr>
        <w:ind w:firstLine="720"/>
        <w:jc w:val="both"/>
      </w:pPr>
      <w:bookmarkStart w:id="236" w:name="sub_4204"/>
      <w:r>
        <w:t>4. Эксперты и экспертные орг</w:t>
      </w:r>
      <w:r>
        <w:t>анизации,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bookmarkEnd w:id="23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54" w:history="1">
        <w:r>
          <w:rPr>
            <w:rStyle w:val="a4"/>
          </w:rPr>
          <w:t>примерный перечень</w:t>
        </w:r>
      </w:hyperlink>
      <w:r>
        <w:t xml:space="preserve"> организаций, осуществляющих санитарно-эпидемиологические экспертизы, утвержденный </w:t>
      </w:r>
      <w:hyperlink r:id="rId155" w:history="1">
        <w:r>
          <w:rPr>
            <w:rStyle w:val="a4"/>
          </w:rPr>
          <w:t>приказом</w:t>
        </w:r>
      </w:hyperlink>
      <w:r>
        <w:t xml:space="preserve"> Роспотребнадзора от 12 ноября 2007 г. N 319</w:t>
      </w:r>
    </w:p>
    <w:p w:rsidR="00000000" w:rsidRDefault="003C10FB">
      <w:pPr>
        <w:pStyle w:val="af7"/>
        <w:ind w:left="170"/>
      </w:pPr>
      <w:r>
        <w:t xml:space="preserve">См. </w:t>
      </w:r>
      <w:hyperlink r:id="rId156" w:history="1">
        <w:r>
          <w:rPr>
            <w:rStyle w:val="a4"/>
          </w:rPr>
          <w:t>комментарии</w:t>
        </w:r>
      </w:hyperlink>
      <w:r>
        <w:t xml:space="preserve"> к статье 42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37" w:name="sub_43"/>
      <w:r>
        <w:rPr>
          <w:rStyle w:val="a3"/>
        </w:rPr>
        <w:t>Статья 43.</w:t>
      </w:r>
      <w:r>
        <w:t xml:space="preserve"> Государственная регистрация веществ и продукции</w:t>
      </w:r>
    </w:p>
    <w:p w:rsidR="00000000" w:rsidRDefault="003C10FB">
      <w:pPr>
        <w:ind w:firstLine="720"/>
        <w:jc w:val="both"/>
      </w:pPr>
      <w:bookmarkStart w:id="238" w:name="sub_4301"/>
      <w:bookmarkEnd w:id="237"/>
      <w:r>
        <w:t>1. Государственной регистрации подлежат:</w:t>
      </w:r>
    </w:p>
    <w:bookmarkEnd w:id="238"/>
    <w:p w:rsidR="00000000" w:rsidRDefault="003C10FB">
      <w:pPr>
        <w:ind w:firstLine="720"/>
        <w:jc w:val="both"/>
      </w:pPr>
      <w:r>
        <w:t xml:space="preserve">впервые внедряемые в производство и ранее </w:t>
      </w:r>
      <w:r>
        <w:t>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000000" w:rsidRDefault="003C10FB">
      <w:pPr>
        <w:ind w:firstLine="720"/>
        <w:jc w:val="both"/>
      </w:pPr>
      <w:hyperlink r:id="rId157" w:history="1">
        <w:r>
          <w:rPr>
            <w:rStyle w:val="a4"/>
          </w:rPr>
          <w:t>отдельные виды продукции</w:t>
        </w:r>
      </w:hyperlink>
      <w:r>
        <w:t>, представляющие потенциальную опасность для</w:t>
      </w:r>
      <w:r>
        <w:t xml:space="preserve"> человека;</w:t>
      </w:r>
    </w:p>
    <w:p w:rsidR="00000000" w:rsidRDefault="003C10FB">
      <w:pPr>
        <w:ind w:firstLine="720"/>
        <w:jc w:val="both"/>
      </w:pPr>
      <w:hyperlink r:id="rId158" w:history="1">
        <w:r>
          <w:rPr>
            <w:rStyle w:val="a4"/>
          </w:rPr>
          <w:t>отдельные виды продукции</w:t>
        </w:r>
      </w:hyperlink>
      <w:r>
        <w:t>, в том числе пищевые продукты, впервые ввозимые на территорию Российской Федерации.</w:t>
      </w:r>
    </w:p>
    <w:p w:rsidR="00000000" w:rsidRDefault="003C10FB">
      <w:pPr>
        <w:ind w:firstLine="720"/>
        <w:jc w:val="both"/>
      </w:pPr>
      <w:bookmarkStart w:id="239" w:name="sub_4302"/>
      <w:r>
        <w:t xml:space="preserve">2. Государственная регистрация указанных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</w:t>
      </w:r>
      <w:r>
        <w:t>татьи веществ и отдельных видов продукции проводится на основании:</w:t>
      </w:r>
    </w:p>
    <w:bookmarkEnd w:id="239"/>
    <w:p w:rsidR="00000000" w:rsidRDefault="003C10FB">
      <w:pPr>
        <w:ind w:firstLine="720"/>
        <w:jc w:val="both"/>
      </w:pPr>
      <w:r>
        <w:t xml:space="preserve">оценки опасности веществ и отдельных видов продукции для человека и </w:t>
      </w:r>
      <w:hyperlink w:anchor="sub_102" w:history="1">
        <w:r>
          <w:rPr>
            <w:rStyle w:val="a4"/>
          </w:rPr>
          <w:t>среды обитания</w:t>
        </w:r>
      </w:hyperlink>
      <w:r>
        <w:t>;</w:t>
      </w:r>
    </w:p>
    <w:p w:rsidR="00000000" w:rsidRDefault="003C10FB">
      <w:pPr>
        <w:ind w:firstLine="720"/>
        <w:jc w:val="both"/>
      </w:pPr>
      <w:r>
        <w:t>установления гигиенических и иных нормативов содержания веществ, отдельн</w:t>
      </w:r>
      <w:r>
        <w:t>ых компонентов продукции в среде обитания;</w:t>
      </w:r>
    </w:p>
    <w:p w:rsidR="00000000" w:rsidRDefault="003C10FB">
      <w:pPr>
        <w:ind w:firstLine="720"/>
        <w:jc w:val="both"/>
      </w:pPr>
      <w:r>
        <w:t xml:space="preserve">разработки защитных мер, в том числе условий утилизации и уничтожения </w:t>
      </w:r>
      <w:r>
        <w:lastRenderedPageBreak/>
        <w:t>веществ и отдельных видов продукции, по предотвращению их вредного воздействия на человека и среду обитания.</w:t>
      </w:r>
    </w:p>
    <w:p w:rsidR="00000000" w:rsidRDefault="003C10FB">
      <w:pPr>
        <w:ind w:firstLine="720"/>
        <w:jc w:val="both"/>
      </w:pPr>
      <w:bookmarkStart w:id="240" w:name="sub_4303"/>
      <w:r>
        <w:t>3. Оценка опасности вещест</w:t>
      </w:r>
      <w:r>
        <w:t xml:space="preserve">в и отдельных видов продукции для человека и среды обитания, установление </w:t>
      </w:r>
      <w:hyperlink w:anchor="sub_108" w:history="1">
        <w:r>
          <w:rPr>
            <w:rStyle w:val="a4"/>
          </w:rPr>
          <w:t>гигиенических и иных нормативов</w:t>
        </w:r>
      </w:hyperlink>
      <w:r>
        <w:t xml:space="preserve"> содержания веществ и отдельных компонентов продукции в среде обитания, разработка защитных мер осуществляются организациями, </w:t>
      </w:r>
      <w:r>
        <w:t>аккредитованными в установленном порядке.</w:t>
      </w:r>
    </w:p>
    <w:p w:rsidR="00000000" w:rsidRDefault="003C10FB">
      <w:pPr>
        <w:ind w:firstLine="720"/>
        <w:jc w:val="both"/>
      </w:pPr>
      <w:bookmarkStart w:id="241" w:name="sub_4304"/>
      <w:bookmarkEnd w:id="240"/>
      <w:r>
        <w:t xml:space="preserve">4. Перечень веществ и отдельных видов продукции, указанных в </w:t>
      </w:r>
      <w:hyperlink w:anchor="sub_4301" w:history="1">
        <w:r>
          <w:rPr>
            <w:rStyle w:val="a4"/>
          </w:rPr>
          <w:t>пункте 1</w:t>
        </w:r>
      </w:hyperlink>
      <w:r>
        <w:t xml:space="preserve"> настоящей статьи, и </w:t>
      </w:r>
      <w:hyperlink r:id="rId159" w:history="1">
        <w:r>
          <w:rPr>
            <w:rStyle w:val="a4"/>
          </w:rPr>
          <w:t>порядок</w:t>
        </w:r>
      </w:hyperlink>
      <w:r>
        <w:t xml:space="preserve"> их государственной регистрации, осу</w:t>
      </w:r>
      <w:r>
        <w:t>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bookmarkEnd w:id="24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60" w:history="1">
        <w:r>
          <w:rPr>
            <w:rStyle w:val="a4"/>
          </w:rPr>
          <w:t>А</w:t>
        </w:r>
        <w:r>
          <w:rPr>
            <w:rStyle w:val="a4"/>
          </w:rPr>
          <w:t>дминистративный регламент</w:t>
        </w:r>
      </w:hyperlink>
      <w:r>
        <w:t xml:space="preserve"> Роспотребнадзора исполнения государственной функции по государственной регистрации впервые внедряемых в производство и ранее не использовавшихся химических, биологических веществ и изготовляемых на их основе препаратов, потенци</w:t>
      </w:r>
      <w:r>
        <w:t>ально опасных для человека (кроме лекарственных средств); отдельных видов продукции, представляющих потенциальную опасность для человека (кроме лекарственных средств); отдельных видов продукции, в том числе пищевых продуктов, впервые ввозимых на территорию</w:t>
      </w:r>
      <w:r>
        <w:t xml:space="preserve"> РФ, утвержденный </w:t>
      </w:r>
      <w:hyperlink r:id="rId161" w:history="1">
        <w:r>
          <w:rPr>
            <w:rStyle w:val="a4"/>
          </w:rPr>
          <w:t>приказом</w:t>
        </w:r>
      </w:hyperlink>
      <w:r>
        <w:t xml:space="preserve"> Минздравсоцразвития РФ от 19 октября 2007 г. N 657</w:t>
      </w:r>
    </w:p>
    <w:p w:rsidR="00000000" w:rsidRDefault="003C10FB">
      <w:pPr>
        <w:pStyle w:val="af7"/>
        <w:ind w:left="170"/>
      </w:pPr>
      <w:r>
        <w:t xml:space="preserve">См. </w:t>
      </w:r>
      <w:hyperlink r:id="rId162" w:history="1">
        <w:r>
          <w:rPr>
            <w:rStyle w:val="a4"/>
          </w:rPr>
          <w:t>комментарии</w:t>
        </w:r>
      </w:hyperlink>
      <w:r>
        <w:t xml:space="preserve"> к статье 43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42" w:name="sub_44"/>
      <w:r>
        <w:rPr>
          <w:rStyle w:val="a3"/>
        </w:rPr>
        <w:t>Статья 44.</w:t>
      </w:r>
      <w:r>
        <w:t xml:space="preserve"> Федеральный государственный с</w:t>
      </w:r>
      <w:r>
        <w:t>анитарно-эпидемиологический надзор</w:t>
      </w:r>
    </w:p>
    <w:bookmarkEnd w:id="24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 см. </w:t>
      </w:r>
      <w:hyperlink r:id="rId163" w:history="1">
        <w:r>
          <w:rPr>
            <w:rStyle w:val="a4"/>
          </w:rPr>
          <w:t>Федеральный закон</w:t>
        </w:r>
      </w:hyperlink>
      <w:r>
        <w:t xml:space="preserve"> от 26 декабря 2008 г. N 294-ФЗ</w:t>
      </w:r>
    </w:p>
    <w:p w:rsidR="00000000" w:rsidRDefault="003C10FB">
      <w:pPr>
        <w:ind w:firstLine="720"/>
        <w:jc w:val="both"/>
      </w:pPr>
      <w:bookmarkStart w:id="243" w:name="sub_4401"/>
      <w:r>
        <w:t>1. Федеральный государственный санитарно-эпидемиологический надзор включает в себя:</w:t>
      </w:r>
    </w:p>
    <w:p w:rsidR="00000000" w:rsidRDefault="003C10FB">
      <w:pPr>
        <w:ind w:firstLine="720"/>
        <w:jc w:val="both"/>
      </w:pPr>
      <w:bookmarkStart w:id="244" w:name="sub_44011"/>
      <w:bookmarkEnd w:id="243"/>
      <w:r>
        <w:t xml:space="preserve">1) организацию и проведение проверок выполнения органами государственной власти, органами местного самоуправления, </w:t>
      </w:r>
      <w:r>
        <w:t>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</w:t>
      </w:r>
      <w:r>
        <w:t>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000000" w:rsidRDefault="003C10FB">
      <w:pPr>
        <w:ind w:firstLine="720"/>
        <w:jc w:val="both"/>
      </w:pPr>
      <w:bookmarkStart w:id="245" w:name="sub_44012"/>
      <w:bookmarkEnd w:id="244"/>
      <w:r>
        <w:t>2) организацию и проведение проверок соответствия продукции, ре</w:t>
      </w:r>
      <w:r>
        <w:t>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</w:t>
      </w:r>
      <w:r>
        <w:t>пидемиологический надзор;</w:t>
      </w:r>
    </w:p>
    <w:p w:rsidR="00000000" w:rsidRDefault="003C10FB">
      <w:pPr>
        <w:ind w:firstLine="720"/>
        <w:jc w:val="both"/>
      </w:pPr>
      <w:bookmarkStart w:id="246" w:name="sub_44013"/>
      <w:bookmarkEnd w:id="245"/>
      <w:r>
        <w:t xml:space="preserve">3) организацию и проведение в порядке, установленном в соответствии с международными договорами Российской Федерации и </w:t>
      </w:r>
      <w:hyperlink r:id="rId16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</w:t>
      </w:r>
      <w:r>
        <w:t>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bookmarkEnd w:id="246"/>
    <w:p w:rsidR="00000000" w:rsidRDefault="003C10FB">
      <w:pPr>
        <w:ind w:firstLine="720"/>
        <w:jc w:val="both"/>
      </w:pPr>
      <w:r>
        <w:t xml:space="preserve">4) применение в порядке, установленном законодательством Российской </w:t>
      </w:r>
      <w:r>
        <w:lastRenderedPageBreak/>
        <w:t>Федерации, мер по пресечению выявленных нару</w:t>
      </w:r>
      <w:r>
        <w:t>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</w:t>
      </w:r>
      <w:r>
        <w:t>ветственности лиц, совершивших такие нарушения;</w:t>
      </w:r>
    </w:p>
    <w:p w:rsidR="00000000" w:rsidRDefault="003C10FB">
      <w:pPr>
        <w:ind w:firstLine="72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000000" w:rsidRDefault="003C10FB">
      <w:pPr>
        <w:ind w:firstLine="72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</w:t>
      </w:r>
      <w:r>
        <w:t xml:space="preserve">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</w:t>
      </w:r>
      <w:r>
        <w:t>ти;</w:t>
      </w:r>
    </w:p>
    <w:p w:rsidR="00000000" w:rsidRDefault="003C10FB">
      <w:pPr>
        <w:ind w:firstLine="720"/>
        <w:jc w:val="both"/>
      </w:pPr>
      <w:r>
        <w:t xml:space="preserve"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</w:t>
      </w:r>
      <w:hyperlink w:anchor="sub_101" w:history="1">
        <w:r>
          <w:rPr>
            <w:rStyle w:val="a4"/>
          </w:rPr>
          <w:t>санитарно-эпидемиологического благополучия</w:t>
        </w:r>
      </w:hyperlink>
      <w:r>
        <w:t xml:space="preserve">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</w:t>
      </w:r>
      <w:r>
        <w:t>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</w:t>
      </w:r>
      <w:r>
        <w:t>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000000" w:rsidRDefault="003C10FB">
      <w:pPr>
        <w:ind w:firstLine="720"/>
        <w:jc w:val="both"/>
      </w:pPr>
      <w:r>
        <w:t xml:space="preserve">9) подготовку на основании результатов деятельности, предусмотренной </w:t>
      </w:r>
      <w:hyperlink w:anchor="sub_44011" w:history="1">
        <w:r>
          <w:rPr>
            <w:rStyle w:val="a4"/>
          </w:rPr>
          <w:t>подпунктами 1 - 8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165" w:history="1">
        <w:r>
          <w:rPr>
            <w:rStyle w:val="a4"/>
          </w:rPr>
          <w:t>порядке</w:t>
        </w:r>
      </w:hyperlink>
      <w:r>
        <w:t>, установленном Правительством Р</w:t>
      </w:r>
      <w:r>
        <w:t>оссийской Федерации.</w:t>
      </w:r>
    </w:p>
    <w:p w:rsidR="00000000" w:rsidRDefault="003C10FB">
      <w:pPr>
        <w:ind w:firstLine="720"/>
        <w:jc w:val="both"/>
      </w:pPr>
      <w:bookmarkStart w:id="247" w:name="sub_4402"/>
      <w: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</w:t>
      </w:r>
      <w:r>
        <w:t xml:space="preserve">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16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bookmarkEnd w:id="24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67" w:history="1">
        <w:r>
          <w:rPr>
            <w:rStyle w:val="a4"/>
          </w:rPr>
          <w:t>комментарии</w:t>
        </w:r>
      </w:hyperlink>
      <w:r>
        <w:t xml:space="preserve"> к статье 44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48" w:name="sub_45"/>
      <w:r>
        <w:rPr>
          <w:rStyle w:val="a3"/>
        </w:rPr>
        <w:t>Статья 45.</w:t>
      </w:r>
      <w:r>
        <w:t xml:space="preserve"> Социально-гигиенический</w:t>
      </w:r>
      <w:r>
        <w:t xml:space="preserve"> мониторинг</w:t>
      </w:r>
    </w:p>
    <w:p w:rsidR="00000000" w:rsidRDefault="003C10FB">
      <w:pPr>
        <w:ind w:firstLine="720"/>
        <w:jc w:val="both"/>
      </w:pPr>
      <w:bookmarkStart w:id="249" w:name="sub_4501"/>
      <w:bookmarkEnd w:id="248"/>
      <w:r>
        <w:t xml:space="preserve"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осуществляется </w:t>
      </w:r>
      <w:hyperlink w:anchor="sub_110" w:history="1">
        <w:r>
          <w:rPr>
            <w:rStyle w:val="a4"/>
          </w:rPr>
          <w:t>социально-гигиенический мониторинг.</w:t>
        </w:r>
      </w:hyperlink>
    </w:p>
    <w:p w:rsidR="00000000" w:rsidRDefault="003C10FB">
      <w:pPr>
        <w:ind w:firstLine="720"/>
        <w:jc w:val="both"/>
      </w:pPr>
      <w:bookmarkStart w:id="250" w:name="sub_4502"/>
      <w:bookmarkEnd w:id="249"/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168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>, установленном Правительством Российской Федерации.</w:t>
      </w:r>
    </w:p>
    <w:bookmarkEnd w:id="250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Об утверждении и внедрении методических рекомендаций по </w:t>
      </w:r>
      <w:r>
        <w:lastRenderedPageBreak/>
        <w:t xml:space="preserve">социально-гигиеническому мониторингу см. </w:t>
      </w:r>
      <w:hyperlink r:id="rId169" w:history="1">
        <w:r>
          <w:rPr>
            <w:rStyle w:val="a4"/>
          </w:rPr>
          <w:t>приказ</w:t>
        </w:r>
      </w:hyperlink>
      <w:r>
        <w:t xml:space="preserve"> Роспотребнадзора от 29 сентября 2008 г. </w:t>
      </w:r>
      <w:r>
        <w:t>N 342</w:t>
      </w:r>
    </w:p>
    <w:p w:rsidR="00000000" w:rsidRDefault="003C10FB">
      <w:pPr>
        <w:ind w:firstLine="720"/>
        <w:jc w:val="both"/>
      </w:pPr>
      <w:bookmarkStart w:id="251" w:name="sub_4503"/>
      <w:r>
        <w:t xml:space="preserve">3. </w:t>
      </w:r>
      <w:hyperlink r:id="rId170" w:history="1">
        <w:r>
          <w:rPr>
            <w:rStyle w:val="a4"/>
          </w:rPr>
          <w:t>Утратил силу</w:t>
        </w:r>
      </w:hyperlink>
      <w:r>
        <w:t>.</w:t>
      </w:r>
    </w:p>
    <w:bookmarkEnd w:id="25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71" w:history="1">
        <w:r>
          <w:rPr>
            <w:rStyle w:val="a4"/>
          </w:rPr>
          <w:t>комментарии</w:t>
        </w:r>
      </w:hyperlink>
      <w:r>
        <w:t xml:space="preserve"> к статье 45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252" w:name="sub_600"/>
      <w:r>
        <w:t>Глава VI. Организация федерального государственного санитарно-</w:t>
      </w:r>
      <w:r>
        <w:t>эпидемиологического надзора</w:t>
      </w:r>
    </w:p>
    <w:bookmarkEnd w:id="252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253" w:name="sub_46"/>
      <w:r>
        <w:rPr>
          <w:rStyle w:val="a3"/>
        </w:rPr>
        <w:t>Статья 46.</w:t>
      </w:r>
      <w:r>
        <w:t xml:space="preserve"> Организация федерального государственного санитарно-эпидемиологического надзора</w:t>
      </w:r>
    </w:p>
    <w:p w:rsidR="00000000" w:rsidRDefault="003C10FB">
      <w:pPr>
        <w:ind w:firstLine="720"/>
        <w:jc w:val="both"/>
      </w:pPr>
      <w:bookmarkStart w:id="254" w:name="sub_4601"/>
      <w:bookmarkEnd w:id="253"/>
      <w:r>
        <w:t xml:space="preserve">1.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 xml:space="preserve"> осуществляют орга</w:t>
      </w:r>
      <w:r>
        <w:t>ны и учреждения, представляющие собой единую федеральную централизованную систему.</w:t>
      </w:r>
    </w:p>
    <w:p w:rsidR="00000000" w:rsidRDefault="003C10FB">
      <w:pPr>
        <w:ind w:firstLine="720"/>
        <w:jc w:val="both"/>
      </w:pPr>
      <w:bookmarkStart w:id="255" w:name="sub_4602"/>
      <w:bookmarkEnd w:id="254"/>
      <w:r>
        <w:t>2. Система федерального государственного санитарно-эпидемиологического надзора включает в себя:</w:t>
      </w:r>
    </w:p>
    <w:p w:rsidR="00000000" w:rsidRDefault="003C10FB">
      <w:pPr>
        <w:ind w:firstLine="720"/>
        <w:jc w:val="both"/>
      </w:pPr>
      <w:bookmarkStart w:id="256" w:name="sub_46021"/>
      <w:bookmarkEnd w:id="255"/>
      <w:r>
        <w:t xml:space="preserve">уполномоченный </w:t>
      </w:r>
      <w:hyperlink r:id="rId172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федеральный государственный санитарно-эпидемиологический надзор;</w:t>
      </w:r>
    </w:p>
    <w:p w:rsidR="00000000" w:rsidRDefault="003C10FB">
      <w:pPr>
        <w:ind w:firstLine="720"/>
        <w:jc w:val="both"/>
      </w:pPr>
      <w:bookmarkStart w:id="257" w:name="sub_46023"/>
      <w:bookmarkEnd w:id="256"/>
      <w:r>
        <w:t>уполномоченный федеральный орган исполнительной власти, осуществляющий федеральный государственный санитарн</w:t>
      </w:r>
      <w:r>
        <w:t>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000000" w:rsidRDefault="003C10FB">
      <w:pPr>
        <w:ind w:firstLine="720"/>
        <w:jc w:val="both"/>
      </w:pPr>
      <w:bookmarkStart w:id="258" w:name="sub_46022"/>
      <w:bookmarkEnd w:id="257"/>
      <w:r>
        <w:t>территориальные о</w:t>
      </w:r>
      <w:r>
        <w:t>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</w:t>
      </w:r>
      <w:r>
        <w:t xml:space="preserve">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</w:t>
      </w:r>
      <w:hyperlink r:id="rId173" w:history="1">
        <w:r>
          <w:rPr>
            <w:rStyle w:val="a4"/>
          </w:rPr>
          <w:t>перечню</w:t>
        </w:r>
      </w:hyperlink>
      <w:r>
        <w:t xml:space="preserve">, утверждаемому Правительством </w:t>
      </w:r>
      <w:r>
        <w:t>Российской Федерации;</w:t>
      </w:r>
    </w:p>
    <w:p w:rsidR="00000000" w:rsidRDefault="003C10FB">
      <w:pPr>
        <w:ind w:firstLine="720"/>
        <w:jc w:val="both"/>
      </w:pPr>
      <w:bookmarkStart w:id="259" w:name="sub_4624"/>
      <w:bookmarkEnd w:id="258"/>
      <w:r>
        <w:t>структурные подразделения федеральных органов исполнительной власти по вопросам обороны, внутренних дел, безопасности, юстиции, контроля за оборотом наркотических средств и психотропных веществ, осуществляющие федерал</w:t>
      </w:r>
      <w:r>
        <w:t>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</w:t>
      </w:r>
      <w:r>
        <w:t>бъекты обороны и иного специального назначения);</w:t>
      </w:r>
    </w:p>
    <w:p w:rsidR="00000000" w:rsidRDefault="003C10FB">
      <w:pPr>
        <w:ind w:firstLine="720"/>
        <w:jc w:val="both"/>
      </w:pPr>
      <w:bookmarkStart w:id="260" w:name="sub_4625"/>
      <w:bookmarkEnd w:id="259"/>
      <w:r>
        <w:t xml:space="preserve">федеральные государственные учреждения и федеральные государственные унитарные предприятия, подведомственные </w:t>
      </w:r>
      <w:hyperlink r:id="rId174" w:history="1">
        <w:r>
          <w:rPr>
            <w:rStyle w:val="a4"/>
          </w:rPr>
          <w:t>федеральным органам исполнительной власти</w:t>
        </w:r>
      </w:hyperlink>
      <w:r>
        <w:t xml:space="preserve">, </w:t>
      </w:r>
      <w:r>
        <w:t>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надзора.</w:t>
      </w:r>
    </w:p>
    <w:p w:rsidR="00000000" w:rsidRDefault="003C10FB">
      <w:pPr>
        <w:ind w:firstLine="720"/>
        <w:jc w:val="both"/>
      </w:pPr>
      <w:bookmarkStart w:id="261" w:name="sub_4603"/>
      <w:bookmarkEnd w:id="260"/>
      <w:r>
        <w:t>3. Организацию федерального государственного санитарно-эпидемиологического надзора ос</w:t>
      </w:r>
      <w:r>
        <w:t>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</w:t>
      </w:r>
      <w:r>
        <w:t xml:space="preserve">анов - главные государственные санитарные врачи по субъектам Российской Федерации, городам, районам и на транспорте, главные государственные санитарные врачи федеральных органов исполнительной </w:t>
      </w:r>
      <w:r>
        <w:lastRenderedPageBreak/>
        <w:t xml:space="preserve">власти, указанных в </w:t>
      </w:r>
      <w:hyperlink w:anchor="sub_4624" w:history="1">
        <w:r>
          <w:rPr>
            <w:rStyle w:val="a4"/>
          </w:rPr>
          <w:t>абзаце четвертом пун</w:t>
        </w:r>
        <w:r>
          <w:rPr>
            <w:rStyle w:val="a4"/>
          </w:rPr>
          <w:t>кта 2</w:t>
        </w:r>
      </w:hyperlink>
      <w:r>
        <w:t xml:space="preserve"> настоящей статьи.</w:t>
      </w:r>
    </w:p>
    <w:p w:rsidR="00000000" w:rsidRDefault="003C10FB">
      <w:pPr>
        <w:ind w:firstLine="720"/>
        <w:jc w:val="both"/>
      </w:pPr>
      <w:bookmarkStart w:id="262" w:name="sub_4604"/>
      <w:bookmarkEnd w:id="261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sub_4624" w:history="1">
        <w:r>
          <w:rPr>
            <w:rStyle w:val="a4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</w:t>
      </w:r>
      <w:r>
        <w:t>я заместителями Главного государственного санитарного врача Российской Федерации по вопросам, входящим в их компетенцию.</w:t>
      </w:r>
    </w:p>
    <w:p w:rsidR="00000000" w:rsidRDefault="003C10FB">
      <w:pPr>
        <w:ind w:firstLine="720"/>
        <w:jc w:val="both"/>
      </w:pPr>
      <w:bookmarkStart w:id="263" w:name="sub_4605"/>
      <w:bookmarkEnd w:id="262"/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175" w:history="1">
        <w:r>
          <w:rPr>
            <w:rStyle w:val="a4"/>
          </w:rPr>
          <w:t>порядок</w:t>
        </w:r>
      </w:hyperlink>
      <w:r>
        <w:t xml:space="preserve"> осуществления указанного надзора устанавливаются П</w:t>
      </w:r>
      <w:r>
        <w:t>равительством Российской Федерации.</w:t>
      </w:r>
    </w:p>
    <w:p w:rsidR="00000000" w:rsidRDefault="003C10FB">
      <w:pPr>
        <w:ind w:firstLine="720"/>
        <w:jc w:val="both"/>
      </w:pPr>
      <w:bookmarkStart w:id="264" w:name="sub_4606"/>
      <w:bookmarkEnd w:id="263"/>
      <w:r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</w:t>
      </w:r>
      <w:r>
        <w:t>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000000" w:rsidRDefault="003C10FB">
      <w:pPr>
        <w:ind w:firstLine="720"/>
        <w:jc w:val="both"/>
      </w:pPr>
      <w:bookmarkStart w:id="265" w:name="sub_4607"/>
      <w:bookmarkEnd w:id="264"/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</w:t>
      </w:r>
      <w:hyperlink r:id="rId176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265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77" w:history="1">
        <w:r>
          <w:rPr>
            <w:rStyle w:val="a4"/>
          </w:rPr>
          <w:t>комментарии</w:t>
        </w:r>
      </w:hyperlink>
      <w:r>
        <w:t xml:space="preserve"> к статье 46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66" w:name="sub_47"/>
      <w:r>
        <w:rPr>
          <w:rStyle w:val="a3"/>
        </w:rPr>
        <w:t>Статья 47.</w:t>
      </w:r>
      <w:r>
        <w:t xml:space="preserve"> Финансовое обеспечение органов, осуществляющих федеральный государственный санитарно-эпидемиологический надзор</w:t>
      </w:r>
    </w:p>
    <w:bookmarkEnd w:id="266"/>
    <w:p w:rsidR="00000000" w:rsidRDefault="003C10FB">
      <w:pPr>
        <w:ind w:firstLine="720"/>
        <w:jc w:val="both"/>
      </w:pPr>
      <w:r>
        <w:t>Финансовое обеспечение органов, осуществляющих федеральный</w:t>
      </w:r>
      <w:r>
        <w:t xml:space="preserve"> </w:t>
      </w:r>
      <w:hyperlink w:anchor="sub_111" w:history="1">
        <w:r>
          <w:rPr>
            <w:rStyle w:val="a4"/>
          </w:rPr>
          <w:t>государственный санитарно-эпидемиологический надзор</w:t>
        </w:r>
      </w:hyperlink>
      <w:r>
        <w:t>, является расходным обязательством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78" w:history="1">
        <w:r>
          <w:rPr>
            <w:rStyle w:val="a4"/>
          </w:rPr>
          <w:t>комментарии</w:t>
        </w:r>
      </w:hyperlink>
      <w:r>
        <w:t xml:space="preserve"> к статье 47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67" w:name="sub_471"/>
      <w:r>
        <w:rPr>
          <w:rStyle w:val="a3"/>
        </w:rPr>
        <w:t>Статья 47.</w:t>
      </w:r>
      <w:r>
        <w:rPr>
          <w:rStyle w:val="a3"/>
        </w:rPr>
        <w:t>1.</w:t>
      </w:r>
      <w:r>
        <w:t xml:space="preserve">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000000" w:rsidRDefault="003C10FB">
      <w:pPr>
        <w:ind w:firstLine="720"/>
        <w:jc w:val="both"/>
      </w:pPr>
      <w:bookmarkStart w:id="268" w:name="sub_47101"/>
      <w:bookmarkEnd w:id="267"/>
      <w:r>
        <w:t>Финансовое обеспечение федеральных государственных учрежде</w:t>
      </w:r>
      <w:r>
        <w:t>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000000" w:rsidRDefault="003C10FB">
      <w:pPr>
        <w:ind w:firstLine="720"/>
        <w:jc w:val="both"/>
      </w:pPr>
      <w:bookmarkStart w:id="269" w:name="sub_47102"/>
      <w:bookmarkEnd w:id="268"/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bookmarkEnd w:id="269"/>
    <w:p w:rsidR="00000000" w:rsidRDefault="003C10FB">
      <w:pPr>
        <w:ind w:firstLine="720"/>
        <w:jc w:val="both"/>
      </w:pPr>
      <w:r>
        <w:t>средств, получаемых от граждан, индивидуальных предпринимателей и юридических лиц в порядке возмещения</w:t>
      </w:r>
      <w:r>
        <w:t xml:space="preserve"> дополнительно понесенных расходов на проведение санитарно-противоэпидемических (профилактических) мероприятий;</w:t>
      </w:r>
    </w:p>
    <w:p w:rsidR="00000000" w:rsidRDefault="003C10FB">
      <w:pPr>
        <w:ind w:firstLine="720"/>
        <w:jc w:val="both"/>
      </w:pPr>
      <w:r>
        <w:t>средств, получаемых от издательской деятельности;</w:t>
      </w:r>
    </w:p>
    <w:p w:rsidR="00000000" w:rsidRDefault="003C10FB">
      <w:pPr>
        <w:ind w:firstLine="720"/>
        <w:jc w:val="both"/>
      </w:pPr>
      <w:r>
        <w:t>добровольных взносов и пожертвований граждан и юридических лиц;</w:t>
      </w:r>
    </w:p>
    <w:p w:rsidR="00000000" w:rsidRDefault="003C10FB">
      <w:pPr>
        <w:ind w:firstLine="720"/>
        <w:jc w:val="both"/>
      </w:pPr>
      <w:r>
        <w:t>других не запрещенных законода</w:t>
      </w:r>
      <w:r>
        <w:t>тельством Российской Федерации источников.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79" w:history="1">
        <w:r>
          <w:rPr>
            <w:rStyle w:val="a4"/>
          </w:rPr>
          <w:t>комментарии</w:t>
        </w:r>
      </w:hyperlink>
      <w:r>
        <w:t xml:space="preserve"> к статье 47.1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70" w:name="sub_48"/>
      <w:r>
        <w:rPr>
          <w:rStyle w:val="a3"/>
        </w:rPr>
        <w:t>Статья 48.</w:t>
      </w:r>
      <w:r>
        <w:t xml:space="preserve">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000000" w:rsidRDefault="003C10FB">
      <w:pPr>
        <w:ind w:firstLine="720"/>
        <w:jc w:val="both"/>
      </w:pPr>
      <w:bookmarkStart w:id="271" w:name="sub_4801"/>
      <w:bookmarkEnd w:id="270"/>
      <w:r>
        <w:t>1. Помещения, здания, сооружения, оборудование, тра</w:t>
      </w:r>
      <w:r>
        <w:t>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</w:t>
      </w:r>
      <w:r>
        <w:t xml:space="preserve">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</w:t>
      </w:r>
      <w:hyperlink r:id="rId1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0FB">
      <w:pPr>
        <w:ind w:firstLine="720"/>
        <w:jc w:val="both"/>
      </w:pPr>
      <w:bookmarkStart w:id="272" w:name="sub_4802"/>
      <w:bookmarkEnd w:id="271"/>
      <w:r>
        <w:t>2.</w:t>
      </w:r>
      <w:r>
        <w:t xml:space="preserve">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</w:t>
      </w:r>
      <w:hyperlink r:id="rId1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72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82" w:history="1">
        <w:r>
          <w:rPr>
            <w:rStyle w:val="a4"/>
          </w:rPr>
          <w:t>комментарии</w:t>
        </w:r>
      </w:hyperlink>
      <w:r>
        <w:t xml:space="preserve"> к статье 48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73" w:name="sub_49"/>
      <w:r>
        <w:rPr>
          <w:rStyle w:val="a3"/>
        </w:rPr>
        <w:t>Статья 49.</w:t>
      </w:r>
      <w:r>
        <w:t xml:space="preserve"> Должностные лица, уполномоченные осуществлять федеральный государственный санитарно-эпидемиологический надзор</w:t>
      </w:r>
    </w:p>
    <w:p w:rsidR="00000000" w:rsidRDefault="003C10FB">
      <w:pPr>
        <w:ind w:firstLine="720"/>
        <w:jc w:val="both"/>
      </w:pPr>
      <w:bookmarkStart w:id="274" w:name="sub_4901"/>
      <w:bookmarkEnd w:id="273"/>
      <w:r>
        <w:t xml:space="preserve">1. Должностными лицами, уполномоченными в соответствии с настоящим Федеральным законом осуществлять </w:t>
      </w:r>
      <w:hyperlink w:anchor="sub_111" w:history="1">
        <w:r>
          <w:rPr>
            <w:rStyle w:val="a4"/>
          </w:rPr>
          <w:t>федеральн</w:t>
        </w:r>
        <w:r>
          <w:rPr>
            <w:rStyle w:val="a4"/>
          </w:rPr>
          <w:t>ый государственный санитарно-эпидемиологический надзор</w:t>
        </w:r>
      </w:hyperlink>
      <w:r>
        <w:t xml:space="preserve"> (далее - 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</w:t>
      </w:r>
      <w:r>
        <w:t>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bookmarkEnd w:id="274"/>
    <w:p w:rsidR="00000000" w:rsidRDefault="003C10FB">
      <w:pPr>
        <w:ind w:firstLine="720"/>
        <w:jc w:val="both"/>
      </w:pPr>
      <w:r>
        <w:fldChar w:fldCharType="begin"/>
      </w:r>
      <w:r>
        <w:instrText>HYPERLINK "garantF1://12042098.1009"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специалистов, уполномоченных осуществлять федеральный государств</w:t>
      </w:r>
      <w:r>
        <w:t xml:space="preserve">енный санитарно-эпидемиологический надзор, устанавливается </w:t>
      </w:r>
      <w:hyperlink r:id="rId183" w:history="1">
        <w:r>
          <w:rPr>
            <w:rStyle w:val="a4"/>
          </w:rPr>
          <w:t>положением</w:t>
        </w:r>
      </w:hyperlink>
      <w:r>
        <w:t>, утвержденным Правительством Российской Федерации.</w:t>
      </w:r>
    </w:p>
    <w:p w:rsidR="00000000" w:rsidRDefault="003C10FB">
      <w:pPr>
        <w:ind w:firstLine="720"/>
        <w:jc w:val="both"/>
      </w:pPr>
      <w:bookmarkStart w:id="275" w:name="sub_4902"/>
      <w:r>
        <w:t>2. Воздействие на должностных лиц, осуществляющих федеральный государственный санитарно-</w:t>
      </w:r>
      <w:r>
        <w:t>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000000" w:rsidRDefault="003C10FB">
      <w:pPr>
        <w:ind w:firstLine="720"/>
        <w:jc w:val="both"/>
      </w:pPr>
      <w:bookmarkStart w:id="276" w:name="sub_4903"/>
      <w:bookmarkEnd w:id="275"/>
      <w: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</w:t>
      </w:r>
      <w:hyperlink r:id="rId1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0FB">
      <w:pPr>
        <w:ind w:firstLine="720"/>
        <w:jc w:val="both"/>
      </w:pPr>
      <w:bookmarkStart w:id="277" w:name="sub_4904"/>
      <w:bookmarkEnd w:id="276"/>
      <w: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</w:t>
      </w:r>
    </w:p>
    <w:bookmarkEnd w:id="277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>О форменной одежде для должностных лиц Роспотребнадзора, осуществляющ</w:t>
      </w:r>
      <w:r>
        <w:t xml:space="preserve">их государственный санитарно-эпидемиологический надзор, см. </w:t>
      </w:r>
      <w:hyperlink r:id="rId185" w:history="1">
        <w:r>
          <w:rPr>
            <w:rStyle w:val="a4"/>
          </w:rPr>
          <w:t>постановление</w:t>
        </w:r>
      </w:hyperlink>
      <w:r>
        <w:t xml:space="preserve"> Правительства РФ от 24 декабря 2008 г. N 1013</w:t>
      </w:r>
    </w:p>
    <w:p w:rsidR="00000000" w:rsidRDefault="003C10FB">
      <w:pPr>
        <w:pStyle w:val="af7"/>
        <w:ind w:left="170"/>
      </w:pPr>
      <w:r>
        <w:t xml:space="preserve">См. </w:t>
      </w:r>
      <w:hyperlink r:id="rId186" w:history="1">
        <w:r>
          <w:rPr>
            <w:rStyle w:val="a4"/>
          </w:rPr>
          <w:t>Правила</w:t>
        </w:r>
      </w:hyperlink>
      <w:r>
        <w:t xml:space="preserve"> ношения форменной одежды для руководства, иных до</w:t>
      </w:r>
      <w:r>
        <w:t xml:space="preserve">лжностных лиц центрального аппарата Роспотребнадзора и территориальных органов </w:t>
      </w:r>
      <w:r>
        <w:lastRenderedPageBreak/>
        <w:t xml:space="preserve">Роспотребнадзора, утвержденные </w:t>
      </w:r>
      <w:hyperlink r:id="rId187" w:history="1">
        <w:r>
          <w:rPr>
            <w:rStyle w:val="a4"/>
          </w:rPr>
          <w:t>приказом</w:t>
        </w:r>
      </w:hyperlink>
      <w:r>
        <w:t xml:space="preserve"> Роспотребнадзора от 31 января 2007 г. N 23</w:t>
      </w:r>
    </w:p>
    <w:p w:rsidR="00000000" w:rsidRDefault="003C10FB">
      <w:pPr>
        <w:ind w:firstLine="720"/>
        <w:jc w:val="both"/>
      </w:pPr>
      <w:bookmarkStart w:id="278" w:name="sub_4905"/>
      <w:r>
        <w:t>5. Право на замещение должностей главных государст</w:t>
      </w:r>
      <w:r>
        <w:t>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bookmarkEnd w:id="278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88" w:history="1">
        <w:r>
          <w:rPr>
            <w:rStyle w:val="a4"/>
          </w:rPr>
          <w:t>комментари</w:t>
        </w:r>
        <w:r>
          <w:rPr>
            <w:rStyle w:val="a4"/>
          </w:rPr>
          <w:t>и</w:t>
        </w:r>
      </w:hyperlink>
      <w:r>
        <w:t xml:space="preserve"> к статье 49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79" w:name="sub_50"/>
      <w:r>
        <w:rPr>
          <w:rStyle w:val="a3"/>
        </w:rPr>
        <w:t>Статья 50.</w:t>
      </w:r>
      <w:r>
        <w:t xml:space="preserve"> Права должностных лиц, осуществляющих федеральный государственный санитарно-эпидемиологический надзор</w:t>
      </w:r>
    </w:p>
    <w:p w:rsidR="00000000" w:rsidRDefault="003C10FB">
      <w:pPr>
        <w:ind w:firstLine="720"/>
        <w:jc w:val="both"/>
      </w:pPr>
      <w:bookmarkStart w:id="280" w:name="sub_5001"/>
      <w:bookmarkEnd w:id="279"/>
      <w:r>
        <w:t>1. Должностные лица, осуществляющие федеральный государственный санитарно-</w:t>
      </w:r>
      <w:r>
        <w:t>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000000" w:rsidRDefault="003C10FB">
      <w:pPr>
        <w:ind w:firstLine="720"/>
        <w:jc w:val="both"/>
      </w:pPr>
      <w:bookmarkStart w:id="281" w:name="sub_502"/>
      <w:bookmarkEnd w:id="280"/>
      <w:r>
        <w:t>получать от федеральных органов исполнительной вл</w:t>
      </w:r>
      <w:r>
        <w:t xml:space="preserve">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p w:rsidR="00000000" w:rsidRDefault="003C10FB">
      <w:pPr>
        <w:ind w:firstLine="720"/>
        <w:jc w:val="both"/>
      </w:pPr>
      <w:bookmarkStart w:id="282" w:name="sub_5003"/>
      <w:bookmarkEnd w:id="281"/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000000" w:rsidRDefault="003C10FB">
      <w:pPr>
        <w:ind w:firstLine="720"/>
        <w:jc w:val="both"/>
      </w:pPr>
      <w:bookmarkStart w:id="283" w:name="sub_5004"/>
      <w:bookmarkEnd w:id="282"/>
      <w:r>
        <w:t xml:space="preserve">беспрепятственно посещать </w:t>
      </w:r>
      <w:r>
        <w:t>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</w:t>
      </w:r>
      <w:r>
        <w:t xml:space="preserve">ыми лицами санитарного законодательства и выполнения на указанных объектах </w:t>
      </w:r>
      <w:hyperlink w:anchor="sub_113" w:history="1">
        <w:r>
          <w:rPr>
            <w:rStyle w:val="a4"/>
          </w:rPr>
          <w:t>санитарно-противоэпидемических (профилактических) мероприятий</w:t>
        </w:r>
      </w:hyperlink>
      <w:r>
        <w:t>;</w:t>
      </w:r>
    </w:p>
    <w:bookmarkEnd w:id="283"/>
    <w:p w:rsidR="00000000" w:rsidRDefault="003C10FB">
      <w:pPr>
        <w:ind w:firstLine="720"/>
        <w:jc w:val="both"/>
      </w:pPr>
      <w:r>
        <w:t>посещать с согласия граждан их жилые помещения в целях обследования их жилищных услов</w:t>
      </w:r>
      <w:r>
        <w:t>ий;</w:t>
      </w:r>
    </w:p>
    <w:p w:rsidR="00000000" w:rsidRDefault="003C10FB">
      <w:pPr>
        <w:ind w:firstLine="72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000000" w:rsidRDefault="003C10FB">
      <w:pPr>
        <w:ind w:firstLine="720"/>
        <w:jc w:val="both"/>
      </w:pPr>
      <w:bookmarkStart w:id="284" w:name="sub_50017"/>
      <w:r>
        <w:t xml:space="preserve">проводить досмотр транспортных средств и перевозимых ими грузов, в том числе продовольственного сырья и пищевых продуктов, в </w:t>
      </w:r>
      <w:r>
        <w:t>целях установления соответствия транспортных средств и перевозимых ими грузов санитарным правилам;</w:t>
      </w:r>
    </w:p>
    <w:bookmarkEnd w:id="284"/>
    <w:p w:rsidR="00000000" w:rsidRDefault="003C10FB">
      <w:pPr>
        <w:ind w:firstLine="720"/>
        <w:jc w:val="both"/>
      </w:pPr>
      <w:r>
        <w:t>проводить отбор для исследований проб воздуха, воды и почвы;</w:t>
      </w:r>
    </w:p>
    <w:p w:rsidR="00000000" w:rsidRDefault="003C10FB">
      <w:pPr>
        <w:ind w:firstLine="720"/>
        <w:jc w:val="both"/>
      </w:pPr>
      <w:r>
        <w:t xml:space="preserve">проводить измерения </w:t>
      </w:r>
      <w:hyperlink w:anchor="sub_103" w:history="1">
        <w:r>
          <w:rPr>
            <w:rStyle w:val="a4"/>
          </w:rPr>
          <w:t>факторов среды обитания</w:t>
        </w:r>
      </w:hyperlink>
      <w:r>
        <w:t xml:space="preserve"> в целях установлен</w:t>
      </w:r>
      <w:r>
        <w:t>ия соответствия таких факторов санитарным правилам;</w:t>
      </w:r>
    </w:p>
    <w:p w:rsidR="00000000" w:rsidRDefault="003C10FB">
      <w:pPr>
        <w:ind w:firstLine="720"/>
        <w:jc w:val="both"/>
      </w:pPr>
      <w:r>
        <w:t>составлять протокол о нарушении санитарного законодательства.</w:t>
      </w:r>
    </w:p>
    <w:p w:rsidR="00000000" w:rsidRDefault="003C10FB">
      <w:pPr>
        <w:ind w:firstLine="720"/>
        <w:jc w:val="both"/>
      </w:pPr>
      <w:bookmarkStart w:id="285" w:name="sub_5002"/>
      <w:r>
        <w:t xml:space="preserve">2. При выявлении нарушения санитарного законодательства, а также при угрозе возникновения и распространения </w:t>
      </w:r>
      <w:hyperlink w:anchor="sub_115" w:history="1">
        <w:r>
          <w:rPr>
            <w:rStyle w:val="a4"/>
          </w:rPr>
          <w:t>инфе</w:t>
        </w:r>
        <w:r>
          <w:rPr>
            <w:rStyle w:val="a4"/>
          </w:rPr>
          <w:t>кционных заболеваний</w:t>
        </w:r>
      </w:hyperlink>
      <w:r>
        <w:t xml:space="preserve">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</w:t>
      </w:r>
      <w:r>
        <w:t>лнения ими в установленные сроки:</w:t>
      </w:r>
    </w:p>
    <w:p w:rsidR="00000000" w:rsidRDefault="003C10FB">
      <w:pPr>
        <w:ind w:firstLine="720"/>
        <w:jc w:val="both"/>
      </w:pPr>
      <w:bookmarkStart w:id="286" w:name="sub_50022"/>
      <w:bookmarkEnd w:id="285"/>
      <w:r>
        <w:t>об устранении выявленных нарушений санитарно-эпидемиологических требований;</w:t>
      </w:r>
    </w:p>
    <w:p w:rsidR="00000000" w:rsidRDefault="003C10FB">
      <w:pPr>
        <w:ind w:firstLine="720"/>
        <w:jc w:val="both"/>
      </w:pPr>
      <w:bookmarkStart w:id="287" w:name="sub_50023"/>
      <w:bookmarkEnd w:id="286"/>
      <w:r>
        <w:t xml:space="preserve">о прекращении реализации не соответствующей </w:t>
      </w:r>
      <w:hyperlink w:anchor="sub_109" w:history="1">
        <w:r>
          <w:rPr>
            <w:rStyle w:val="a4"/>
          </w:rPr>
          <w:t>санитарно-эпидемиологическим требованиям</w:t>
        </w:r>
      </w:hyperlink>
      <w:r>
        <w:t xml:space="preserve"> п</w:t>
      </w:r>
      <w:r>
        <w:t>родукции, в том числе продовольственного сырья и пищевых продуктов;</w:t>
      </w:r>
    </w:p>
    <w:bookmarkEnd w:id="287"/>
    <w:p w:rsidR="00000000" w:rsidRDefault="003C10FB">
      <w:pPr>
        <w:ind w:firstLine="720"/>
        <w:jc w:val="both"/>
      </w:pPr>
      <w:r>
        <w:lastRenderedPageBreak/>
        <w:t>о проведении дополнительных санитарно-противоэпидемических (профилактических) мероприятий;</w:t>
      </w:r>
    </w:p>
    <w:p w:rsidR="00000000" w:rsidRDefault="003C10FB">
      <w:pPr>
        <w:ind w:firstLine="720"/>
        <w:jc w:val="both"/>
      </w:pPr>
      <w:r>
        <w:t xml:space="preserve">о проведении лабораторного обследования граждан, контактировавших с больными </w:t>
      </w:r>
      <w:r>
        <w:t>инфекционными заболеваниями, и медицинского наблюдения за такими гражданами;</w:t>
      </w:r>
    </w:p>
    <w:p w:rsidR="00000000" w:rsidRDefault="003C10FB">
      <w:pPr>
        <w:ind w:firstLine="72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</w:t>
      </w:r>
      <w:r>
        <w:t xml:space="preserve">новения или распространения </w:t>
      </w:r>
      <w:hyperlink w:anchor="sub_115" w:history="1">
        <w:r>
          <w:rPr>
            <w:rStyle w:val="a4"/>
          </w:rPr>
          <w:t>инфекционных заболеваний.</w:t>
        </w:r>
      </w:hyperlink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89" w:history="1">
        <w:r>
          <w:rPr>
            <w:rStyle w:val="a4"/>
          </w:rPr>
          <w:t>комментарии</w:t>
        </w:r>
      </w:hyperlink>
      <w:r>
        <w:t xml:space="preserve"> к статье 50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288" w:name="sub_51"/>
      <w:r>
        <w:rPr>
          <w:rStyle w:val="a3"/>
        </w:rPr>
        <w:t>Статья 51.</w:t>
      </w:r>
      <w:r>
        <w:t xml:space="preserve"> Полномочия главных государственных санитарных врачей и и</w:t>
      </w:r>
      <w:r>
        <w:t>х заместителей</w:t>
      </w:r>
    </w:p>
    <w:p w:rsidR="00000000" w:rsidRDefault="003C10FB">
      <w:pPr>
        <w:ind w:firstLine="720"/>
        <w:jc w:val="both"/>
      </w:pPr>
      <w:bookmarkStart w:id="289" w:name="sub_5101"/>
      <w:bookmarkEnd w:id="288"/>
      <w:r>
        <w:t xml:space="preserve">1. Главные государственные санитарные врачи и их заместители наряду с правами,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000000" w:rsidRDefault="003C10FB">
      <w:pPr>
        <w:ind w:firstLine="720"/>
        <w:jc w:val="both"/>
      </w:pPr>
      <w:bookmarkStart w:id="290" w:name="sub_51011"/>
      <w:bookmarkEnd w:id="289"/>
      <w:r>
        <w:t>1) рассматр</w:t>
      </w:r>
      <w:r>
        <w:t>ивать материалы и дела о нарушениях санитарного законодательства;</w:t>
      </w:r>
    </w:p>
    <w:p w:rsidR="00000000" w:rsidRDefault="003C10FB">
      <w:pPr>
        <w:ind w:firstLine="720"/>
        <w:jc w:val="both"/>
      </w:pPr>
      <w:bookmarkStart w:id="291" w:name="sub_51012"/>
      <w:bookmarkEnd w:id="290"/>
      <w:r>
        <w:t>2) предъявлять иски в суд и арбитражный суд в случае нарушения санитарного законодательства;</w:t>
      </w:r>
    </w:p>
    <w:p w:rsidR="00000000" w:rsidRDefault="003C10FB">
      <w:pPr>
        <w:ind w:firstLine="720"/>
        <w:jc w:val="both"/>
      </w:pPr>
      <w:bookmarkStart w:id="292" w:name="sub_51013"/>
      <w:bookmarkEnd w:id="291"/>
      <w:r>
        <w:t>3) давать гражданам, индивидуальным предпринимателям и юридич</w:t>
      </w:r>
      <w:r>
        <w:t xml:space="preserve">еским лицам </w:t>
      </w:r>
      <w:hyperlink w:anchor="sub_112" w:history="1">
        <w:r>
          <w:rPr>
            <w:rStyle w:val="a4"/>
          </w:rPr>
          <w:t>санитарно-эпидемиологические заключения</w:t>
        </w:r>
      </w:hyperlink>
      <w:r>
        <w:t xml:space="preserve">, предусмотренные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3C10FB">
      <w:pPr>
        <w:ind w:firstLine="720"/>
        <w:jc w:val="both"/>
      </w:pPr>
      <w:bookmarkStart w:id="293" w:name="sub_51014"/>
      <w:bookmarkEnd w:id="292"/>
      <w:r>
        <w:t>4) давать гражданам, индивидуальным предпринимателям и юридическим лицам пред</w:t>
      </w:r>
      <w:r>
        <w:t>писания, обязательные для исполнения в установленные предписаниями сроки, о:</w:t>
      </w:r>
    </w:p>
    <w:p w:rsidR="00000000" w:rsidRDefault="003C10FB">
      <w:pPr>
        <w:ind w:firstLine="720"/>
        <w:jc w:val="both"/>
      </w:pPr>
      <w:bookmarkStart w:id="294" w:name="sub_510142"/>
      <w:bookmarkEnd w:id="293"/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</w:t>
      </w:r>
      <w:r>
        <w:t>ассмотрения материалов и дел о нарушениях санитарного законодательства;</w:t>
      </w:r>
    </w:p>
    <w:p w:rsidR="00000000" w:rsidRDefault="003C10FB">
      <w:pPr>
        <w:ind w:firstLine="720"/>
        <w:jc w:val="both"/>
      </w:pPr>
      <w:bookmarkStart w:id="295" w:name="sub_510143"/>
      <w:bookmarkEnd w:id="294"/>
      <w: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</w:t>
      </w:r>
      <w:r>
        <w:t xml:space="preserve">енических и иных видов оценок, предусмотренных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закона;</w:t>
      </w:r>
    </w:p>
    <w:p w:rsidR="00000000" w:rsidRDefault="003C10FB">
      <w:pPr>
        <w:ind w:firstLine="720"/>
        <w:jc w:val="both"/>
      </w:pPr>
      <w:bookmarkStart w:id="296" w:name="sub_51015"/>
      <w:bookmarkEnd w:id="295"/>
      <w:r>
        <w:t>5) при выявлении нарушения санитарного законодательства, которое создает угрозу возникновения и распространения инфекционны</w:t>
      </w:r>
      <w:r>
        <w:t xml:space="preserve">х заболеваний и </w:t>
      </w:r>
      <w:hyperlink w:anchor="sub_117" w:history="1">
        <w:r>
          <w:rPr>
            <w:rStyle w:val="a4"/>
          </w:rPr>
          <w:t>массовых неинфекционных заболеваний (отравлений)</w:t>
        </w:r>
      </w:hyperlink>
      <w:r>
        <w:t>, принимать в установленном законом порядке меры по приостановлению:</w:t>
      </w:r>
    </w:p>
    <w:bookmarkEnd w:id="296"/>
    <w:p w:rsidR="00000000" w:rsidRDefault="003C10FB">
      <w:pPr>
        <w:ind w:firstLine="720"/>
        <w:jc w:val="both"/>
      </w:pPr>
      <w:r>
        <w:t>проектирования, строительства, реконструкции, технического перевооружения объектов и ввод</w:t>
      </w:r>
      <w:r>
        <w:t>а их в эксплуатацию;</w:t>
      </w:r>
    </w:p>
    <w:p w:rsidR="00000000" w:rsidRDefault="003C10FB">
      <w:pPr>
        <w:ind w:firstLine="720"/>
        <w:jc w:val="both"/>
      </w:pPr>
      <w:bookmarkStart w:id="297" w:name="sub_510153"/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bookmarkEnd w:id="297"/>
    <w:p w:rsidR="00000000" w:rsidRDefault="003C10FB">
      <w:pPr>
        <w:ind w:firstLine="720"/>
        <w:jc w:val="both"/>
      </w:pPr>
      <w:r>
        <w:t xml:space="preserve">разработки, производства, реализации и </w:t>
      </w:r>
      <w:r>
        <w:t>применения (использования) продукции;</w:t>
      </w:r>
    </w:p>
    <w:p w:rsidR="00000000" w:rsidRDefault="003C10FB">
      <w:pPr>
        <w:ind w:firstLine="72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000000" w:rsidRDefault="003C10FB">
      <w:pPr>
        <w:ind w:firstLine="720"/>
        <w:jc w:val="both"/>
      </w:pPr>
      <w:bookmarkStart w:id="298" w:name="sub_510156"/>
      <w:r>
        <w:t>использования водных объектов в ц</w:t>
      </w:r>
      <w:r>
        <w:t>елях питьевого и хозяйственно-бытового водоснабжения, а также в лечебных, оздоровительных и рекреационных целях;</w:t>
      </w:r>
    </w:p>
    <w:p w:rsidR="00000000" w:rsidRDefault="003C10FB">
      <w:pPr>
        <w:ind w:firstLine="720"/>
        <w:jc w:val="both"/>
      </w:pPr>
      <w:bookmarkStart w:id="299" w:name="sub_5117"/>
      <w:bookmarkEnd w:id="298"/>
      <w:r>
        <w:lastRenderedPageBreak/>
        <w:t xml:space="preserve">ввоза на территорию Российской Федерации продукции, не соответствующей </w:t>
      </w:r>
      <w:hyperlink w:anchor="sub_109" w:history="1">
        <w:r>
          <w:rPr>
            <w:rStyle w:val="a4"/>
          </w:rPr>
          <w:t>санитарно-эпидемиологическим тре</w:t>
        </w:r>
        <w:r>
          <w:rPr>
            <w:rStyle w:val="a4"/>
          </w:rPr>
          <w:t>бованиям</w:t>
        </w:r>
      </w:hyperlink>
      <w:r>
        <w:t>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000000" w:rsidRDefault="003C10FB">
      <w:pPr>
        <w:ind w:firstLine="720"/>
        <w:jc w:val="both"/>
      </w:pPr>
      <w:bookmarkStart w:id="300" w:name="sub_51016"/>
      <w:bookmarkEnd w:id="299"/>
      <w:r>
        <w:t xml:space="preserve">6) при угрозе возникновения и распространения </w:t>
      </w:r>
      <w:hyperlink w:anchor="sub_116" w:history="1">
        <w:r>
          <w:rPr>
            <w:rStyle w:val="a4"/>
          </w:rPr>
          <w:t>инфекционных заболеваний, представляющих опасность для окружающих</w:t>
        </w:r>
      </w:hyperlink>
      <w:r>
        <w:t>, выносить мотивированные постановления о:</w:t>
      </w:r>
    </w:p>
    <w:bookmarkEnd w:id="300"/>
    <w:p w:rsidR="00000000" w:rsidRDefault="003C10FB">
      <w:pPr>
        <w:ind w:firstLine="720"/>
        <w:jc w:val="both"/>
      </w:pPr>
      <w:r>
        <w:t>госпитализации для обследования или об изоляции больных инфекционным</w:t>
      </w:r>
      <w:r>
        <w:t>и заболеваниями, представляющими опасность для окружающих, и лиц с подозрением на такие заболевания;</w:t>
      </w:r>
    </w:p>
    <w:p w:rsidR="00000000" w:rsidRDefault="003C10FB">
      <w:pPr>
        <w:ind w:firstLine="72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</w:t>
      </w:r>
      <w:r>
        <w:t>ставляющими опасность для окружающих;</w:t>
      </w:r>
    </w:p>
    <w:p w:rsidR="00000000" w:rsidRDefault="003C10FB">
      <w:pPr>
        <w:ind w:firstLine="720"/>
        <w:jc w:val="both"/>
      </w:pPr>
      <w:bookmarkStart w:id="301" w:name="sub_510164"/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</w:t>
      </w:r>
      <w:r>
        <w:t xml:space="preserve"> ими работ или производства;</w:t>
      </w:r>
    </w:p>
    <w:p w:rsidR="00000000" w:rsidRDefault="003C10FB">
      <w:pPr>
        <w:ind w:firstLine="720"/>
        <w:jc w:val="both"/>
      </w:pPr>
      <w:bookmarkStart w:id="302" w:name="sub_510165"/>
      <w:bookmarkEnd w:id="301"/>
      <w:r>
        <w:t>проведении профилактических прививок гражданам или отдельным группам граждан по эпидемическим показаниям;</w:t>
      </w:r>
    </w:p>
    <w:bookmarkEnd w:id="302"/>
    <w:p w:rsidR="00000000" w:rsidRDefault="003C10FB">
      <w:pPr>
        <w:ind w:firstLine="720"/>
        <w:jc w:val="both"/>
      </w:pPr>
      <w:r>
        <w:t xml:space="preserve">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в организациях и на объектах;</w:t>
      </w:r>
    </w:p>
    <w:p w:rsidR="00000000" w:rsidRDefault="003C10FB">
      <w:pPr>
        <w:ind w:firstLine="720"/>
        <w:jc w:val="both"/>
      </w:pPr>
      <w:bookmarkStart w:id="303" w:name="sub_51017"/>
      <w:r>
        <w:t>7) за нарушение санитарного законодательства выносить мотивированные постановления о:</w:t>
      </w:r>
    </w:p>
    <w:bookmarkEnd w:id="303"/>
    <w:p w:rsidR="00000000" w:rsidRDefault="003C10FB">
      <w:pPr>
        <w:ind w:firstLine="720"/>
        <w:jc w:val="both"/>
      </w:pPr>
      <w:r>
        <w:t>наложении административных взысканий в виде предупреждений или штрафов;</w:t>
      </w:r>
    </w:p>
    <w:p w:rsidR="00000000" w:rsidRDefault="003C10FB">
      <w:pPr>
        <w:ind w:firstLine="720"/>
        <w:jc w:val="both"/>
      </w:pPr>
      <w:r>
        <w:t xml:space="preserve">направлении в правоохранительные органы </w:t>
      </w:r>
      <w:r>
        <w:t>материалов о нарушении санитарного законодательства для решения вопросов о возбуждении уголовных дел;</w:t>
      </w:r>
    </w:p>
    <w:p w:rsidR="00000000" w:rsidRDefault="003C10FB">
      <w:pPr>
        <w:ind w:firstLine="720"/>
        <w:jc w:val="both"/>
      </w:pPr>
      <w:bookmarkStart w:id="304" w:name="sub_51018"/>
      <w:r>
        <w:t>8) вносить предложения:</w:t>
      </w:r>
    </w:p>
    <w:p w:rsidR="00000000" w:rsidRDefault="003C10FB">
      <w:pPr>
        <w:ind w:firstLine="720"/>
        <w:jc w:val="both"/>
      </w:pPr>
      <w:bookmarkStart w:id="305" w:name="sub_510182"/>
      <w:bookmarkEnd w:id="304"/>
      <w:r>
        <w:t>в федеральные органы исполнительной власти, органы исполнительной власти субъектов Российской Федераци</w:t>
      </w:r>
      <w:r>
        <w:t xml:space="preserve">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</w:t>
      </w:r>
      <w:hyperlink w:anchor="sub_101" w:history="1">
        <w:r>
          <w:rPr>
            <w:rStyle w:val="a4"/>
          </w:rPr>
          <w:t>санитарно-э</w:t>
        </w:r>
        <w:r>
          <w:rPr>
            <w:rStyle w:val="a4"/>
          </w:rPr>
          <w:t>пидемиологического благополучия населения</w:t>
        </w:r>
      </w:hyperlink>
      <w:r>
        <w:t>, охраны и укрепления здоровья населения, охраны окружающей среды;</w:t>
      </w:r>
    </w:p>
    <w:p w:rsidR="00000000" w:rsidRDefault="003C10FB">
      <w:pPr>
        <w:ind w:firstLine="720"/>
        <w:jc w:val="both"/>
      </w:pPr>
      <w:bookmarkStart w:id="306" w:name="sub_5101803"/>
      <w:bookmarkEnd w:id="305"/>
      <w:r>
        <w:t>в органы исполнительной власти субъектов Российской Федерации и органы местного самоуправления о введении (отмене) ограничит</w:t>
      </w:r>
      <w:r>
        <w:t>ельных мероприятий (карантина);</w:t>
      </w:r>
    </w:p>
    <w:p w:rsidR="00000000" w:rsidRDefault="003C10FB">
      <w:pPr>
        <w:ind w:firstLine="720"/>
        <w:jc w:val="both"/>
      </w:pPr>
      <w:bookmarkStart w:id="307" w:name="sub_510183"/>
      <w:bookmarkEnd w:id="306"/>
      <w:r>
        <w:t xml:space="preserve"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</w:t>
      </w:r>
      <w:r>
        <w:t>касающейся вопросов обеспечения санитарно-эпидемиологического благополучия населения;</w:t>
      </w:r>
    </w:p>
    <w:bookmarkEnd w:id="307"/>
    <w:p w:rsidR="00000000" w:rsidRDefault="003C10FB">
      <w:pPr>
        <w:ind w:firstLine="720"/>
        <w:jc w:val="both"/>
      </w:pPr>
      <w:r>
        <w:t xml:space="preserve"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</w:t>
      </w:r>
      <w:r>
        <w:t>обеспечения санитарно-эпидемиологического благополучия населения;</w:t>
      </w:r>
    </w:p>
    <w:p w:rsidR="00000000" w:rsidRDefault="003C10FB">
      <w:pPr>
        <w:ind w:firstLine="720"/>
        <w:jc w:val="both"/>
      </w:pPr>
      <w:bookmarkStart w:id="308" w:name="sub_510186"/>
      <w:r>
        <w:t xml:space="preserve">абзац шестой </w:t>
      </w:r>
      <w:hyperlink r:id="rId190" w:history="1">
        <w:r>
          <w:rPr>
            <w:rStyle w:val="a4"/>
          </w:rPr>
          <w:t>утратил силу</w:t>
        </w:r>
      </w:hyperlink>
      <w:r>
        <w:t xml:space="preserve"> по истечении девяноста дней после дня </w:t>
      </w:r>
      <w:hyperlink r:id="rId191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</w:t>
      </w:r>
      <w:r>
        <w:t>кона от 9 мая 2005 г. N 45-ФЗ;</w:t>
      </w:r>
    </w:p>
    <w:p w:rsidR="00000000" w:rsidRDefault="003C10FB">
      <w:pPr>
        <w:ind w:firstLine="720"/>
        <w:jc w:val="both"/>
      </w:pPr>
      <w:bookmarkStart w:id="309" w:name="sub_5187"/>
      <w:bookmarkEnd w:id="308"/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bookmarkEnd w:id="309"/>
    <w:p w:rsidR="00000000" w:rsidRDefault="003C10FB">
      <w:pPr>
        <w:ind w:firstLine="720"/>
        <w:jc w:val="both"/>
      </w:pPr>
      <w:r>
        <w:t>работодателям о п</w:t>
      </w:r>
      <w:r>
        <w:t xml:space="preserve">рименении дисциплинарных взысканий к работникам, </w:t>
      </w:r>
      <w:r>
        <w:lastRenderedPageBreak/>
        <w:t>допустившим нарушение санитарных правил;</w:t>
      </w:r>
    </w:p>
    <w:p w:rsidR="00000000" w:rsidRDefault="003C10FB">
      <w:pPr>
        <w:ind w:firstLine="720"/>
        <w:jc w:val="both"/>
      </w:pPr>
      <w:bookmarkStart w:id="310" w:name="sub_51010809"/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</w:t>
      </w:r>
      <w:r>
        <w:t>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</w:t>
      </w:r>
      <w:r>
        <w:t>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000000" w:rsidRDefault="003C10FB">
      <w:pPr>
        <w:ind w:firstLine="720"/>
        <w:jc w:val="both"/>
      </w:pPr>
      <w:bookmarkStart w:id="311" w:name="sub_5102"/>
      <w:bookmarkEnd w:id="310"/>
      <w:r>
        <w:t>2. Главный государственный санитарный врач Российской Федерации наряду с правами и пол</w:t>
      </w:r>
      <w:r>
        <w:t xml:space="preserve">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закона и </w:t>
      </w:r>
      <w:hyperlink w:anchor="sub_5101" w:history="1">
        <w:r>
          <w:rPr>
            <w:rStyle w:val="a4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000000" w:rsidRDefault="003C10FB">
      <w:pPr>
        <w:ind w:firstLine="720"/>
        <w:jc w:val="both"/>
      </w:pPr>
      <w:bookmarkStart w:id="312" w:name="sub_51022"/>
      <w:bookmarkEnd w:id="311"/>
      <w:r>
        <w:t xml:space="preserve">выдавать </w:t>
      </w:r>
      <w:hyperlink w:anchor="sub_112" w:history="1">
        <w:r>
          <w:rPr>
            <w:rStyle w:val="a4"/>
          </w:rPr>
          <w:t>санитарно-эпидеми</w:t>
        </w:r>
        <w:r>
          <w:rPr>
            <w:rStyle w:val="a4"/>
          </w:rPr>
          <w:t>ологические заключения</w:t>
        </w:r>
      </w:hyperlink>
      <w:r>
        <w:t xml:space="preserve">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</w:t>
      </w:r>
      <w:r>
        <w:t>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000000" w:rsidRDefault="003C10FB">
      <w:pPr>
        <w:ind w:firstLine="720"/>
        <w:jc w:val="both"/>
      </w:pPr>
      <w:bookmarkStart w:id="313" w:name="sub_51023"/>
      <w:bookmarkEnd w:id="312"/>
      <w:r>
        <w:t>принимать постановления, изда</w:t>
      </w:r>
      <w:r>
        <w:t>вать распоряжения,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а также в</w:t>
      </w:r>
      <w:r>
        <w:t xml:space="preserve">носить в </w:t>
      </w:r>
      <w:hyperlink r:id="rId19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нормативно-правовое регулирование в сфере санитарно-эпидемиологического благополучия населения, предложения о разработке, об утверждении санитарных прав</w:t>
      </w:r>
      <w:r>
        <w:t>ил, о внесении в них изменений и признании утратившими силу таких санитарных правил;</w:t>
      </w:r>
    </w:p>
    <w:bookmarkEnd w:id="313"/>
    <w:p w:rsidR="00000000" w:rsidRDefault="003C10FB">
      <w:pPr>
        <w:ind w:firstLine="720"/>
        <w:jc w:val="both"/>
      </w:pPr>
      <w: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</w:t>
      </w:r>
      <w:r>
        <w:t xml:space="preserve">тов, предусмотренных </w:t>
      </w:r>
      <w:hyperlink w:anchor="sub_51022" w:history="1">
        <w:r>
          <w:rPr>
            <w:rStyle w:val="a4"/>
          </w:rPr>
          <w:t>абзацем вторым</w:t>
        </w:r>
      </w:hyperlink>
      <w:r>
        <w:t xml:space="preserve"> настоящего пункта;</w:t>
      </w:r>
    </w:p>
    <w:p w:rsidR="00000000" w:rsidRDefault="003C10FB">
      <w:pPr>
        <w:ind w:firstLine="720"/>
        <w:jc w:val="both"/>
      </w:pPr>
      <w:r>
        <w:t xml:space="preserve">вносить в Правительство Российской Федерации предложения о введении (отмене) </w:t>
      </w:r>
      <w:hyperlink w:anchor="sub_114" w:history="1">
        <w:r>
          <w:rPr>
            <w:rStyle w:val="a4"/>
          </w:rPr>
          <w:t>ограничительных мероприятий (карантина)</w:t>
        </w:r>
      </w:hyperlink>
      <w:r>
        <w:t xml:space="preserve"> на территории Российской Федерац</w:t>
      </w:r>
      <w:r>
        <w:t>ии.</w:t>
      </w:r>
    </w:p>
    <w:p w:rsidR="00000000" w:rsidRDefault="003C10FB">
      <w:pPr>
        <w:ind w:firstLine="720"/>
        <w:jc w:val="both"/>
      </w:pPr>
      <w:bookmarkStart w:id="314" w:name="sub_5103"/>
      <w:r>
        <w:t xml:space="preserve">3. Главные государственные санитарные врачи, указанные в </w:t>
      </w:r>
      <w:hyperlink w:anchor="sub_4604" w:history="1">
        <w:r>
          <w:rPr>
            <w:rStyle w:val="a4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sub_50" w:history="1">
        <w:r>
          <w:rPr>
            <w:rStyle w:val="a4"/>
          </w:rPr>
          <w:t>статьей 50</w:t>
        </w:r>
      </w:hyperlink>
      <w:r>
        <w:t xml:space="preserve"> настоящего Федерального з</w:t>
      </w:r>
      <w:r>
        <w:t xml:space="preserve">акона и </w:t>
      </w:r>
      <w:hyperlink w:anchor="sub_51011" w:history="1">
        <w:r>
          <w:rPr>
            <w:rStyle w:val="a4"/>
          </w:rPr>
          <w:t>подпунктами 1 - 7 пункта 1</w:t>
        </w:r>
      </w:hyperlink>
      <w:r>
        <w:t xml:space="preserve"> настоящей статьи, наделяются дополнительными полномочиями:</w:t>
      </w:r>
    </w:p>
    <w:p w:rsidR="00000000" w:rsidRDefault="003C10FB">
      <w:pPr>
        <w:ind w:firstLine="720"/>
        <w:jc w:val="both"/>
      </w:pPr>
      <w:bookmarkStart w:id="315" w:name="sub_51032"/>
      <w:bookmarkEnd w:id="314"/>
      <w:r>
        <w:t>вносить в федеральный орган исполнительной власти, осуществляющий нормативно-правовое регулирование в сфере санитарно-</w:t>
      </w:r>
      <w:r>
        <w:t>эпидемиологического благополучия населения,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000000" w:rsidRDefault="003C10FB">
      <w:pPr>
        <w:ind w:firstLine="720"/>
        <w:jc w:val="both"/>
      </w:pPr>
      <w:bookmarkStart w:id="316" w:name="sub_510303"/>
      <w:bookmarkEnd w:id="315"/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bookmarkEnd w:id="31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93" w:history="1">
        <w:r>
          <w:rPr>
            <w:rStyle w:val="a4"/>
          </w:rPr>
          <w:t>комментарии</w:t>
        </w:r>
      </w:hyperlink>
      <w:r>
        <w:t xml:space="preserve"> к статье 51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17" w:name="sub_52"/>
      <w:r>
        <w:rPr>
          <w:rStyle w:val="a3"/>
        </w:rPr>
        <w:lastRenderedPageBreak/>
        <w:t>Статья 52.</w:t>
      </w:r>
      <w:r>
        <w:t xml:space="preserve"> Обязанности должностных лиц, осуществляющих федеральный государственный санитарно-эпидемиологический надзор</w:t>
      </w:r>
    </w:p>
    <w:p w:rsidR="00000000" w:rsidRDefault="003C10FB">
      <w:pPr>
        <w:ind w:firstLine="720"/>
        <w:jc w:val="both"/>
      </w:pPr>
      <w:bookmarkStart w:id="318" w:name="sub_52001"/>
      <w:bookmarkEnd w:id="317"/>
      <w:r>
        <w:t>Должностные лица, осуществляющие федеральный г</w:t>
      </w:r>
      <w:r>
        <w:t>осударственный санитарно-эпидемиологический надзор, обязаны:</w:t>
      </w:r>
    </w:p>
    <w:p w:rsidR="00000000" w:rsidRDefault="003C10FB">
      <w:pPr>
        <w:ind w:firstLine="720"/>
        <w:jc w:val="both"/>
      </w:pPr>
      <w:bookmarkStart w:id="319" w:name="sub_52002"/>
      <w:bookmarkEnd w:id="318"/>
      <w:r>
        <w:t xml:space="preserve">своевременно и в полной мере исполнять предусмотренные </w:t>
      </w:r>
      <w:hyperlink w:anchor="sub_50" w:history="1">
        <w:r>
          <w:rPr>
            <w:rStyle w:val="a4"/>
          </w:rPr>
          <w:t>статьями 50</w:t>
        </w:r>
      </w:hyperlink>
      <w:r>
        <w:t xml:space="preserve">, </w:t>
      </w:r>
      <w:hyperlink w:anchor="sub_51" w:history="1">
        <w:r>
          <w:rPr>
            <w:rStyle w:val="a4"/>
          </w:rPr>
          <w:t>51</w:t>
        </w:r>
      </w:hyperlink>
      <w:r>
        <w:t xml:space="preserve"> настоящего Федерального закона полномочия на предупреждени</w:t>
      </w:r>
      <w:r>
        <w:t xml:space="preserve">е, обнаружение и пресечение нарушения санитарного законодательства, обеспечение </w:t>
      </w:r>
      <w:hyperlink w:anchor="sub_101" w:history="1">
        <w:r>
          <w:rPr>
            <w:rStyle w:val="a4"/>
          </w:rPr>
          <w:t>санитарно-эпидемиологического благополучия населения</w:t>
        </w:r>
      </w:hyperlink>
      <w:r>
        <w:t>;</w:t>
      </w:r>
    </w:p>
    <w:bookmarkEnd w:id="319"/>
    <w:p w:rsidR="00000000" w:rsidRDefault="003C10FB">
      <w:pPr>
        <w:ind w:firstLine="720"/>
        <w:jc w:val="both"/>
      </w:pPr>
      <w:r>
        <w:t>устанавливать причины и выявлять условия возникновения и распространения инфекционных за</w:t>
      </w:r>
      <w:r>
        <w:t>болеваний и массовых неинфекционных заболеваний (отравлений);</w:t>
      </w:r>
    </w:p>
    <w:p w:rsidR="00000000" w:rsidRDefault="003C10FB">
      <w:pPr>
        <w:ind w:firstLine="72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000000" w:rsidRDefault="003C10FB">
      <w:pPr>
        <w:ind w:firstLine="720"/>
        <w:jc w:val="both"/>
      </w:pPr>
      <w:bookmarkStart w:id="320" w:name="sub_520005"/>
      <w: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</w:t>
      </w:r>
      <w:hyperlink w:anchor="sub_107" w:history="1">
        <w:r>
          <w:rPr>
            <w:rStyle w:val="a4"/>
          </w:rPr>
          <w:t>санитарно-эпидемиологической обстановке</w:t>
        </w:r>
      </w:hyperlink>
      <w:r>
        <w:t xml:space="preserve"> и о принимаемых ме</w:t>
      </w:r>
      <w:r>
        <w:t>рах по обеспечению санитарно-эпидемиологического благополучия населения;</w:t>
      </w:r>
    </w:p>
    <w:bookmarkEnd w:id="320"/>
    <w:p w:rsidR="00000000" w:rsidRDefault="003C10FB">
      <w:pPr>
        <w:ind w:firstLine="720"/>
        <w:jc w:val="both"/>
      </w:pPr>
      <w:r>
        <w:t xml:space="preserve"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</w:t>
      </w:r>
      <w:r>
        <w:t>исполнительной власти субъектов Российской Федерации, органами местного самоуправления и общественными объединениями;</w:t>
      </w:r>
    </w:p>
    <w:p w:rsidR="00000000" w:rsidRDefault="003C10FB">
      <w:pPr>
        <w:ind w:firstLine="720"/>
        <w:jc w:val="both"/>
      </w:pPr>
      <w:r>
        <w:t>соблюдать государственную, врачебную и иную охраняемую законом тайну в отношении информации, ставшей им известной при выполнении своих слу</w:t>
      </w:r>
      <w:r>
        <w:t>жебных обязанностей;</w:t>
      </w:r>
    </w:p>
    <w:p w:rsidR="00000000" w:rsidRDefault="003C10FB">
      <w:pPr>
        <w:ind w:firstLine="72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000000" w:rsidRDefault="003C10FB">
      <w:pPr>
        <w:ind w:firstLine="720"/>
        <w:jc w:val="both"/>
      </w:pPr>
      <w:bookmarkStart w:id="321" w:name="sub_52009"/>
      <w:r>
        <w:t>соблюдать законодательство Российской Федерации, права и зак</w:t>
      </w:r>
      <w:r>
        <w:t>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bookmarkEnd w:id="321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94" w:history="1">
        <w:r>
          <w:rPr>
            <w:rStyle w:val="a4"/>
          </w:rPr>
          <w:t>комментарии</w:t>
        </w:r>
      </w:hyperlink>
      <w:r>
        <w:t xml:space="preserve"> к статье 52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22" w:name="sub_53"/>
      <w:r>
        <w:rPr>
          <w:rStyle w:val="a3"/>
        </w:rPr>
        <w:t>Статья 53.</w:t>
      </w:r>
      <w:r>
        <w:t xml:space="preserve"> Ответственность должностных лиц, осуществляющих федеральный государственный санитарно-эпидемиологический надзор</w:t>
      </w:r>
    </w:p>
    <w:bookmarkEnd w:id="322"/>
    <w:p w:rsidR="00000000" w:rsidRDefault="003C10FB">
      <w:pPr>
        <w:ind w:firstLine="720"/>
        <w:jc w:val="both"/>
      </w:pPr>
      <w:r>
        <w:t xml:space="preserve">Должностные лица, осуществляющие </w:t>
      </w:r>
      <w:hyperlink w:anchor="sub_111" w:history="1">
        <w:r>
          <w:rPr>
            <w:rStyle w:val="a4"/>
          </w:rPr>
          <w:t>федеральный государственный санитарно-эпидемиологический надзор</w:t>
        </w:r>
      </w:hyperlink>
      <w:r>
        <w:t>, за</w:t>
      </w:r>
      <w:r>
        <w:t xml:space="preserve">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95" w:history="1">
        <w:r>
          <w:rPr>
            <w:rStyle w:val="a4"/>
          </w:rPr>
          <w:t>комментарии</w:t>
        </w:r>
      </w:hyperlink>
      <w:r>
        <w:t xml:space="preserve"> к статье 53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23" w:name="sub_54"/>
      <w:r>
        <w:rPr>
          <w:rStyle w:val="a3"/>
        </w:rPr>
        <w:t>Статья 54.</w:t>
      </w:r>
      <w:r>
        <w:t xml:space="preserve">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000000" w:rsidRDefault="003C10FB">
      <w:pPr>
        <w:ind w:firstLine="720"/>
        <w:jc w:val="both"/>
      </w:pPr>
      <w:bookmarkStart w:id="324" w:name="sub_5401"/>
      <w:bookmarkEnd w:id="323"/>
      <w:r>
        <w:t xml:space="preserve">1. Действия (бездействие) должностных лиц, осуществляющих федеральный </w:t>
      </w:r>
      <w:r>
        <w:lastRenderedPageBreak/>
        <w:t>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</w:t>
      </w:r>
      <w:r>
        <w:t>у санитарному врачу или в суд.</w:t>
      </w:r>
    </w:p>
    <w:p w:rsidR="00000000" w:rsidRDefault="003C10FB">
      <w:pPr>
        <w:ind w:firstLine="720"/>
        <w:jc w:val="both"/>
      </w:pPr>
      <w:bookmarkStart w:id="325" w:name="sub_5402"/>
      <w:bookmarkEnd w:id="324"/>
      <w:r>
        <w:t>2. Жалоба рассматривается в порядке, установленном законодательством Российской Федерации.</w:t>
      </w:r>
    </w:p>
    <w:p w:rsidR="00000000" w:rsidRDefault="003C10FB">
      <w:pPr>
        <w:ind w:firstLine="720"/>
        <w:jc w:val="both"/>
      </w:pPr>
      <w:bookmarkStart w:id="326" w:name="sub_5403"/>
      <w:bookmarkEnd w:id="325"/>
      <w:r>
        <w:t>3. Подача жалобы не приостанавливает обжалуемых действий, если исполнение обжалуемых действий не приос</w:t>
      </w:r>
      <w:r>
        <w:t>танавливается решением суда.</w:t>
      </w:r>
    </w:p>
    <w:bookmarkEnd w:id="326"/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96" w:history="1">
        <w:r>
          <w:rPr>
            <w:rStyle w:val="a4"/>
          </w:rPr>
          <w:t>комментарии</w:t>
        </w:r>
      </w:hyperlink>
      <w:r>
        <w:t xml:space="preserve"> к статье 54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327" w:name="sub_700"/>
      <w:r>
        <w:t>Глава VII. Ответственность за нарушение санитарного законодательства</w:t>
      </w:r>
    </w:p>
    <w:bookmarkEnd w:id="327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328" w:name="sub_55"/>
      <w:r>
        <w:rPr>
          <w:rStyle w:val="a3"/>
        </w:rPr>
        <w:t>Статья 55.</w:t>
      </w:r>
      <w:r>
        <w:t xml:space="preserve"> Ответственност</w:t>
      </w:r>
      <w:r>
        <w:t>ь за нарушение санитарного законодательства</w:t>
      </w:r>
    </w:p>
    <w:bookmarkEnd w:id="328"/>
    <w:p w:rsidR="00000000" w:rsidRDefault="003C10FB">
      <w:pPr>
        <w:ind w:firstLine="72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197" w:history="1">
        <w:r>
          <w:rPr>
            <w:rStyle w:val="a4"/>
          </w:rPr>
          <w:t>административная</w:t>
        </w:r>
      </w:hyperlink>
      <w:r>
        <w:t xml:space="preserve"> и </w:t>
      </w:r>
      <w:hyperlink r:id="rId198" w:history="1">
        <w:r>
          <w:rPr>
            <w:rStyle w:val="a4"/>
          </w:rPr>
          <w:t>уголовная</w:t>
        </w:r>
      </w:hyperlink>
      <w:r>
        <w:t xml:space="preserve"> ответственность в соответств</w:t>
      </w:r>
      <w:r>
        <w:t>ии с законодательством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199" w:history="1">
        <w:r>
          <w:rPr>
            <w:rStyle w:val="a4"/>
          </w:rPr>
          <w:t>комментарии</w:t>
        </w:r>
      </w:hyperlink>
      <w:r>
        <w:t xml:space="preserve"> к статье 55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29" w:name="sub_56"/>
      <w:r>
        <w:rPr>
          <w:rStyle w:val="a3"/>
        </w:rPr>
        <w:t>Статья 56.</w:t>
      </w:r>
      <w:r>
        <w:t xml:space="preserve"> </w:t>
      </w:r>
      <w:hyperlink r:id="rId200" w:history="1">
        <w:r>
          <w:rPr>
            <w:rStyle w:val="a4"/>
          </w:rPr>
          <w:t>Утратила силу</w:t>
        </w:r>
      </w:hyperlink>
      <w:r>
        <w:t xml:space="preserve"> с 1 июля 2002 г.</w:t>
      </w:r>
    </w:p>
    <w:p w:rsidR="00000000" w:rsidRDefault="003C10FB">
      <w:pPr>
        <w:pStyle w:val="af1"/>
      </w:pPr>
      <w:bookmarkStart w:id="330" w:name="sub_57"/>
      <w:bookmarkEnd w:id="329"/>
      <w:r>
        <w:rPr>
          <w:rStyle w:val="a3"/>
        </w:rPr>
        <w:t>Статья 57.</w:t>
      </w:r>
      <w:r>
        <w:t xml:space="preserve"> Гражданско-правовая ответственность за причинение вреда вследствие нарушения санитарного законодательства</w:t>
      </w:r>
    </w:p>
    <w:bookmarkEnd w:id="330"/>
    <w:p w:rsidR="00000000" w:rsidRDefault="003C10FB">
      <w:pPr>
        <w:ind w:firstLine="720"/>
        <w:jc w:val="both"/>
      </w:pPr>
      <w: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</w:t>
      </w:r>
      <w:r>
        <w:t xml:space="preserve">онодательства, подлежит возмещению гражданином или юридическим лицом, причинившими вред, в полном объеме в соответствии с </w:t>
      </w:r>
      <w:hyperlink r:id="rId2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02" w:history="1">
        <w:r>
          <w:rPr>
            <w:rStyle w:val="a4"/>
          </w:rPr>
          <w:t>МУ 2.1.9 0</w:t>
        </w:r>
        <w:r>
          <w:rPr>
            <w:rStyle w:val="a4"/>
          </w:rPr>
          <w:t>00-2000</w:t>
        </w:r>
      </w:hyperlink>
      <w:r>
        <w:t xml:space="preserve"> "Определение объема и порядка возмещения вреда здоровью граждан вследствие нарушений санитарного законодательства", утвержденные Главным государственным санитарным врачом РФ 30 декабря 2000 г.</w:t>
      </w:r>
    </w:p>
    <w:p w:rsidR="00000000" w:rsidRDefault="003C10FB">
      <w:pPr>
        <w:pStyle w:val="af7"/>
        <w:ind w:left="170"/>
      </w:pPr>
      <w:r>
        <w:t xml:space="preserve">См. </w:t>
      </w:r>
      <w:hyperlink r:id="rId203" w:history="1">
        <w:r>
          <w:rPr>
            <w:rStyle w:val="a4"/>
          </w:rPr>
          <w:t>комментарии</w:t>
        </w:r>
      </w:hyperlink>
      <w:r>
        <w:t xml:space="preserve"> </w:t>
      </w:r>
      <w:r>
        <w:t>к статье 57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1"/>
      </w:pPr>
      <w:bookmarkStart w:id="331" w:name="sub_800"/>
      <w:r>
        <w:t>Глава VIII. Заключительные положения</w:t>
      </w:r>
    </w:p>
    <w:bookmarkEnd w:id="331"/>
    <w:p w:rsidR="00000000" w:rsidRDefault="003C10FB">
      <w:pPr>
        <w:ind w:firstLine="720"/>
        <w:jc w:val="both"/>
      </w:pPr>
    </w:p>
    <w:p w:rsidR="00000000" w:rsidRDefault="003C10FB">
      <w:pPr>
        <w:pStyle w:val="af1"/>
      </w:pPr>
      <w:bookmarkStart w:id="332" w:name="sub_58"/>
      <w:r>
        <w:rPr>
          <w:rStyle w:val="a3"/>
        </w:rPr>
        <w:t>Статья 58.</w:t>
      </w:r>
      <w:r>
        <w:t xml:space="preserve"> Вступление в силу настоящего Федерального закона</w:t>
      </w:r>
    </w:p>
    <w:bookmarkEnd w:id="332"/>
    <w:p w:rsidR="00000000" w:rsidRDefault="003C10FB">
      <w:pPr>
        <w:ind w:firstLine="720"/>
        <w:jc w:val="both"/>
      </w:pPr>
      <w:r>
        <w:t xml:space="preserve">Настоящий Федеральный закон вступает в силу со дня его </w:t>
      </w:r>
      <w:hyperlink r:id="rId204" w:history="1">
        <w:r>
          <w:rPr>
            <w:rStyle w:val="a4"/>
          </w:rPr>
          <w:t>официального опубликования.</w:t>
        </w:r>
      </w:hyperlink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05" w:history="1">
        <w:r>
          <w:rPr>
            <w:rStyle w:val="a4"/>
          </w:rPr>
          <w:t>комментарии</w:t>
        </w:r>
      </w:hyperlink>
      <w:r>
        <w:t xml:space="preserve"> к статье 58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33" w:name="sub_59"/>
      <w:r>
        <w:rPr>
          <w:rStyle w:val="a3"/>
        </w:rPr>
        <w:t>Статья 59.</w:t>
      </w:r>
      <w:r>
        <w:t xml:space="preserve"> О признании утратившими силу отдельных нормативных правовых актов в связи с принятием настоящего Федерал</w:t>
      </w:r>
      <w:r>
        <w:t>ьного закона</w:t>
      </w:r>
    </w:p>
    <w:bookmarkEnd w:id="333"/>
    <w:p w:rsidR="00000000" w:rsidRDefault="003C10FB">
      <w:pPr>
        <w:ind w:firstLine="720"/>
        <w:jc w:val="both"/>
      </w:pPr>
      <w:r>
        <w:t>В связи с принятием настоящего Федерального закона признать утратившими силу:</w:t>
      </w:r>
    </w:p>
    <w:p w:rsidR="00000000" w:rsidRDefault="003C10FB">
      <w:pPr>
        <w:ind w:firstLine="720"/>
        <w:jc w:val="both"/>
      </w:pPr>
      <w:hyperlink r:id="rId206" w:history="1">
        <w:r>
          <w:rPr>
            <w:rStyle w:val="a4"/>
          </w:rPr>
          <w:t>Закон</w:t>
        </w:r>
      </w:hyperlink>
      <w:r>
        <w:t xml:space="preserve"> РСФСР "О санитарно-эпидемиологическом благополучии населения" </w:t>
      </w:r>
      <w:r>
        <w:lastRenderedPageBreak/>
        <w:t>(Ведомости Съезда народных депутатов РСФСР и Верховного</w:t>
      </w:r>
      <w:r>
        <w:t xml:space="preserve"> Совета РСФСР, 1991, N 20, ст.641);</w:t>
      </w:r>
    </w:p>
    <w:p w:rsidR="00000000" w:rsidRDefault="003C10FB">
      <w:pPr>
        <w:ind w:firstLine="720"/>
        <w:jc w:val="both"/>
      </w:pPr>
      <w:hyperlink r:id="rId207" w:history="1">
        <w:r>
          <w:rPr>
            <w:rStyle w:val="a4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</w:t>
      </w:r>
      <w:r>
        <w:t>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ст.1111);</w:t>
      </w:r>
    </w:p>
    <w:p w:rsidR="00000000" w:rsidRDefault="003C10FB">
      <w:pPr>
        <w:ind w:firstLine="720"/>
        <w:jc w:val="both"/>
      </w:pPr>
      <w:bookmarkStart w:id="334" w:name="sub_5904"/>
      <w:r>
        <w:t>статью 2 Федерального закона "О внесении изменений и допо</w:t>
      </w:r>
      <w:r>
        <w:t>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</w:t>
      </w:r>
      <w:r>
        <w:t>2397);</w:t>
      </w:r>
    </w:p>
    <w:bookmarkEnd w:id="334"/>
    <w:p w:rsidR="00000000" w:rsidRDefault="003C10FB">
      <w:pPr>
        <w:ind w:firstLine="720"/>
        <w:jc w:val="both"/>
      </w:pPr>
      <w:r>
        <w:fldChar w:fldCharType="begin"/>
      </w:r>
      <w:r>
        <w:instrText>HYPERLINK "garantF1://12012457.14"</w:instrText>
      </w:r>
      <w:r>
        <w:fldChar w:fldCharType="separate"/>
      </w:r>
      <w:r>
        <w:rPr>
          <w:rStyle w:val="a4"/>
        </w:rPr>
        <w:t>статью 14</w:t>
      </w:r>
      <w:r>
        <w:fldChar w:fldCharType="end"/>
      </w:r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</w:t>
      </w:r>
      <w:r>
        <w:t>й Федерации, 1998, N 30, ст.3613);</w:t>
      </w:r>
    </w:p>
    <w:p w:rsidR="00000000" w:rsidRDefault="003C10FB">
      <w:pPr>
        <w:ind w:firstLine="720"/>
        <w:jc w:val="both"/>
      </w:pPr>
      <w:hyperlink r:id="rId208" w:history="1">
        <w:r>
          <w:rPr>
            <w:rStyle w:val="a4"/>
          </w:rPr>
          <w:t>постановление</w:t>
        </w:r>
      </w:hyperlink>
      <w:r>
        <w:t xml:space="preserve"> Верховного Совета РСФСР от 19 апреля 1991 года N 1035-1 "О порядке введения в действие Закона РСФСР "О санитарно-эпидемиологическом благополучии населения" (Ведомости Съез</w:t>
      </w:r>
      <w:r>
        <w:t>да народных депутатов РСФСР и Верховного Совета РСФСР, 1991, N 20, ст.642).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09" w:history="1">
        <w:r>
          <w:rPr>
            <w:rStyle w:val="a4"/>
          </w:rPr>
          <w:t>комментарии</w:t>
        </w:r>
      </w:hyperlink>
      <w:r>
        <w:t xml:space="preserve"> к статье 59 настоящего Федерального закона</w:t>
      </w:r>
    </w:p>
    <w:p w:rsidR="00000000" w:rsidRDefault="003C10FB">
      <w:pPr>
        <w:pStyle w:val="af7"/>
        <w:ind w:left="170"/>
      </w:pPr>
    </w:p>
    <w:p w:rsidR="00000000" w:rsidRDefault="003C10FB">
      <w:pPr>
        <w:pStyle w:val="af1"/>
      </w:pPr>
      <w:bookmarkStart w:id="335" w:name="sub_60"/>
      <w:r>
        <w:rPr>
          <w:rStyle w:val="a3"/>
        </w:rPr>
        <w:t>Статья 60.</w:t>
      </w:r>
      <w:r>
        <w:t xml:space="preserve"> О приведении нормативных правовых актов в соответствие с на</w:t>
      </w:r>
      <w:r>
        <w:t>стоящим Федеральным законом</w:t>
      </w:r>
    </w:p>
    <w:bookmarkEnd w:id="335"/>
    <w:p w:rsidR="00000000" w:rsidRDefault="003C10FB">
      <w:pPr>
        <w:ind w:firstLine="72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3C10F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C10FB">
      <w:pPr>
        <w:pStyle w:val="af7"/>
        <w:ind w:left="170"/>
      </w:pPr>
      <w:r>
        <w:t xml:space="preserve">См. </w:t>
      </w:r>
      <w:hyperlink r:id="rId210" w:history="1">
        <w:r>
          <w:rPr>
            <w:rStyle w:val="a4"/>
          </w:rPr>
          <w:t>комментарии</w:t>
        </w:r>
      </w:hyperlink>
      <w:r>
        <w:t xml:space="preserve"> к статье 60 настоящего Федерального закона</w:t>
      </w:r>
    </w:p>
    <w:p w:rsidR="00000000" w:rsidRDefault="003C10FB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5000"/>
        <w:gridCol w:w="4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10FB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C10FB">
            <w:pPr>
              <w:pStyle w:val="aff3"/>
              <w:jc w:val="right"/>
            </w:pPr>
            <w:r>
              <w:t>Б.Ельцин</w:t>
            </w:r>
          </w:p>
        </w:tc>
      </w:tr>
    </w:tbl>
    <w:p w:rsidR="00000000" w:rsidRDefault="003C10FB">
      <w:pPr>
        <w:ind w:firstLine="720"/>
        <w:jc w:val="both"/>
      </w:pPr>
    </w:p>
    <w:p w:rsidR="00000000" w:rsidRDefault="003C10FB">
      <w:pPr>
        <w:pStyle w:val="affd"/>
      </w:pPr>
      <w:r>
        <w:t>Москва, Кремль</w:t>
      </w:r>
    </w:p>
    <w:p w:rsidR="00000000" w:rsidRDefault="003C10FB">
      <w:pPr>
        <w:pStyle w:val="affd"/>
      </w:pPr>
      <w:r>
        <w:t>30 марта 1999 г.</w:t>
      </w:r>
    </w:p>
    <w:p w:rsidR="00000000" w:rsidRDefault="003C10FB">
      <w:pPr>
        <w:pStyle w:val="affd"/>
      </w:pPr>
      <w:r>
        <w:t>N 52-ФЗ</w:t>
      </w:r>
    </w:p>
    <w:p w:rsidR="003C10FB" w:rsidRDefault="003C10FB">
      <w:pPr>
        <w:ind w:firstLine="720"/>
        <w:jc w:val="both"/>
      </w:pPr>
    </w:p>
    <w:sectPr w:rsidR="003C10F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3DAF"/>
    <w:rsid w:val="003C10FB"/>
    <w:rsid w:val="0078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2025268.69" TargetMode="External"/><Relationship Id="rId21" Type="http://schemas.openxmlformats.org/officeDocument/2006/relationships/hyperlink" Target="garantF1://10003000.41" TargetMode="External"/><Relationship Id="rId42" Type="http://schemas.openxmlformats.org/officeDocument/2006/relationships/hyperlink" Target="garantF1://12188146.0" TargetMode="External"/><Relationship Id="rId63" Type="http://schemas.openxmlformats.org/officeDocument/2006/relationships/hyperlink" Target="garantF1://12030908.1000" TargetMode="External"/><Relationship Id="rId84" Type="http://schemas.openxmlformats.org/officeDocument/2006/relationships/hyperlink" Target="garantF1://4079289.1000" TargetMode="External"/><Relationship Id="rId138" Type="http://schemas.openxmlformats.org/officeDocument/2006/relationships/hyperlink" Target="garantF1://12057003.622" TargetMode="External"/><Relationship Id="rId159" Type="http://schemas.openxmlformats.org/officeDocument/2006/relationships/hyperlink" Target="garantF1://12022689.1000" TargetMode="External"/><Relationship Id="rId170" Type="http://schemas.openxmlformats.org/officeDocument/2006/relationships/hyperlink" Target="garantF1://12036676.116000017" TargetMode="External"/><Relationship Id="rId191" Type="http://schemas.openxmlformats.org/officeDocument/2006/relationships/hyperlink" Target="garantF1://12140028.0" TargetMode="External"/><Relationship Id="rId205" Type="http://schemas.openxmlformats.org/officeDocument/2006/relationships/hyperlink" Target="garantF1://5755144.58" TargetMode="External"/><Relationship Id="rId107" Type="http://schemas.openxmlformats.org/officeDocument/2006/relationships/hyperlink" Target="garantF1://12063096.29" TargetMode="External"/><Relationship Id="rId11" Type="http://schemas.openxmlformats.org/officeDocument/2006/relationships/hyperlink" Target="garantF1://12088101.0" TargetMode="External"/><Relationship Id="rId32" Type="http://schemas.openxmlformats.org/officeDocument/2006/relationships/hyperlink" Target="garantF1://4076331.1000" TargetMode="External"/><Relationship Id="rId37" Type="http://schemas.openxmlformats.org/officeDocument/2006/relationships/hyperlink" Target="garantF1://12088101.244" TargetMode="External"/><Relationship Id="rId53" Type="http://schemas.openxmlformats.org/officeDocument/2006/relationships/hyperlink" Target="garantF1://5755144.15" TargetMode="External"/><Relationship Id="rId58" Type="http://schemas.openxmlformats.org/officeDocument/2006/relationships/hyperlink" Target="garantF1://12089484.0" TargetMode="External"/><Relationship Id="rId74" Type="http://schemas.openxmlformats.org/officeDocument/2006/relationships/hyperlink" Target="garantF1://4078357.0" TargetMode="External"/><Relationship Id="rId79" Type="http://schemas.openxmlformats.org/officeDocument/2006/relationships/hyperlink" Target="garantF1://12044695.0" TargetMode="External"/><Relationship Id="rId102" Type="http://schemas.openxmlformats.org/officeDocument/2006/relationships/hyperlink" Target="garantF1://5755144.30" TargetMode="External"/><Relationship Id="rId123" Type="http://schemas.openxmlformats.org/officeDocument/2006/relationships/hyperlink" Target="garantF1://5755144.36" TargetMode="External"/><Relationship Id="rId128" Type="http://schemas.openxmlformats.org/officeDocument/2006/relationships/hyperlink" Target="garantF1://70092436.1000" TargetMode="External"/><Relationship Id="rId144" Type="http://schemas.openxmlformats.org/officeDocument/2006/relationships/hyperlink" Target="garantF1://12088146.3115" TargetMode="External"/><Relationship Id="rId149" Type="http://schemas.openxmlformats.org/officeDocument/2006/relationships/hyperlink" Target="garantF1://12041414.0" TargetMode="External"/><Relationship Id="rId5" Type="http://schemas.openxmlformats.org/officeDocument/2006/relationships/hyperlink" Target="garantF1://5570223.0" TargetMode="External"/><Relationship Id="rId90" Type="http://schemas.openxmlformats.org/officeDocument/2006/relationships/hyperlink" Target="garantF1://70063904.0" TargetMode="External"/><Relationship Id="rId95" Type="http://schemas.openxmlformats.org/officeDocument/2006/relationships/hyperlink" Target="garantF1://12059031.1000" TargetMode="External"/><Relationship Id="rId160" Type="http://schemas.openxmlformats.org/officeDocument/2006/relationships/hyperlink" Target="garantF1://12057073.1000" TargetMode="External"/><Relationship Id="rId165" Type="http://schemas.openxmlformats.org/officeDocument/2006/relationships/hyperlink" Target="garantF1://70082186.1000" TargetMode="External"/><Relationship Id="rId181" Type="http://schemas.openxmlformats.org/officeDocument/2006/relationships/hyperlink" Target="garantF1://12024624.20" TargetMode="External"/><Relationship Id="rId186" Type="http://schemas.openxmlformats.org/officeDocument/2006/relationships/hyperlink" Target="garantF1://12052204.1000" TargetMode="External"/><Relationship Id="rId211" Type="http://schemas.openxmlformats.org/officeDocument/2006/relationships/fontTable" Target="fontTable.xml"/><Relationship Id="rId22" Type="http://schemas.openxmlformats.org/officeDocument/2006/relationships/hyperlink" Target="garantF1://12025350.206" TargetMode="External"/><Relationship Id="rId27" Type="http://schemas.openxmlformats.org/officeDocument/2006/relationships/hyperlink" Target="garantF1://12057015.1000" TargetMode="External"/><Relationship Id="rId43" Type="http://schemas.openxmlformats.org/officeDocument/2006/relationships/hyperlink" Target="garantF1://5755144.12" TargetMode="External"/><Relationship Id="rId48" Type="http://schemas.openxmlformats.org/officeDocument/2006/relationships/hyperlink" Target="garantF1://12029055.1000" TargetMode="External"/><Relationship Id="rId64" Type="http://schemas.openxmlformats.org/officeDocument/2006/relationships/hyperlink" Target="garantF1://2075079.0" TargetMode="External"/><Relationship Id="rId69" Type="http://schemas.openxmlformats.org/officeDocument/2006/relationships/hyperlink" Target="garantF1://5755144.19" TargetMode="External"/><Relationship Id="rId113" Type="http://schemas.openxmlformats.org/officeDocument/2006/relationships/hyperlink" Target="garantF1://12036005.1001" TargetMode="External"/><Relationship Id="rId118" Type="http://schemas.openxmlformats.org/officeDocument/2006/relationships/hyperlink" Target="garantF1://12040390.1000" TargetMode="External"/><Relationship Id="rId134" Type="http://schemas.openxmlformats.org/officeDocument/2006/relationships/hyperlink" Target="garantF1://12085475.12" TargetMode="External"/><Relationship Id="rId139" Type="http://schemas.openxmlformats.org/officeDocument/2006/relationships/hyperlink" Target="garantF1://12088146.3115" TargetMode="External"/><Relationship Id="rId80" Type="http://schemas.openxmlformats.org/officeDocument/2006/relationships/hyperlink" Target="garantF1://5755144.23" TargetMode="External"/><Relationship Id="rId85" Type="http://schemas.openxmlformats.org/officeDocument/2006/relationships/hyperlink" Target="garantF1://5755144.26" TargetMode="External"/><Relationship Id="rId150" Type="http://schemas.openxmlformats.org/officeDocument/2006/relationships/hyperlink" Target="garantF1://12054718.1000" TargetMode="External"/><Relationship Id="rId155" Type="http://schemas.openxmlformats.org/officeDocument/2006/relationships/hyperlink" Target="garantF1://12057579.0" TargetMode="External"/><Relationship Id="rId171" Type="http://schemas.openxmlformats.org/officeDocument/2006/relationships/hyperlink" Target="garantF1://5755144.45" TargetMode="External"/><Relationship Id="rId176" Type="http://schemas.openxmlformats.org/officeDocument/2006/relationships/hyperlink" Target="garantF1://12064247.0" TargetMode="External"/><Relationship Id="rId192" Type="http://schemas.openxmlformats.org/officeDocument/2006/relationships/hyperlink" Target="garantF1://70092436.1000" TargetMode="External"/><Relationship Id="rId197" Type="http://schemas.openxmlformats.org/officeDocument/2006/relationships/hyperlink" Target="garantF1://12025267.60" TargetMode="External"/><Relationship Id="rId206" Type="http://schemas.openxmlformats.org/officeDocument/2006/relationships/hyperlink" Target="garantF1://10008089.0" TargetMode="External"/><Relationship Id="rId201" Type="http://schemas.openxmlformats.org/officeDocument/2006/relationships/hyperlink" Target="garantF1://10064072.2059" TargetMode="External"/><Relationship Id="rId12" Type="http://schemas.openxmlformats.org/officeDocument/2006/relationships/hyperlink" Target="garantF1://5755144.1111" TargetMode="External"/><Relationship Id="rId17" Type="http://schemas.openxmlformats.org/officeDocument/2006/relationships/hyperlink" Target="garantF1://12079043.14" TargetMode="External"/><Relationship Id="rId33" Type="http://schemas.openxmlformats.org/officeDocument/2006/relationships/hyperlink" Target="garantF1://5755144.8" TargetMode="External"/><Relationship Id="rId38" Type="http://schemas.openxmlformats.org/officeDocument/2006/relationships/hyperlink" Target="garantF1://5755144.11" TargetMode="External"/><Relationship Id="rId59" Type="http://schemas.openxmlformats.org/officeDocument/2006/relationships/hyperlink" Target="garantF1://12079489.1000" TargetMode="External"/><Relationship Id="rId103" Type="http://schemas.openxmlformats.org/officeDocument/2006/relationships/hyperlink" Target="garantF1://12041665.0" TargetMode="External"/><Relationship Id="rId108" Type="http://schemas.openxmlformats.org/officeDocument/2006/relationships/hyperlink" Target="garantF1://12060959.4240" TargetMode="External"/><Relationship Id="rId124" Type="http://schemas.openxmlformats.org/officeDocument/2006/relationships/hyperlink" Target="garantF1://4074446.0" TargetMode="External"/><Relationship Id="rId129" Type="http://schemas.openxmlformats.org/officeDocument/2006/relationships/hyperlink" Target="garantF1://12020314.2000" TargetMode="External"/><Relationship Id="rId54" Type="http://schemas.openxmlformats.org/officeDocument/2006/relationships/hyperlink" Target="garantF1://12022689.2000" TargetMode="External"/><Relationship Id="rId70" Type="http://schemas.openxmlformats.org/officeDocument/2006/relationships/hyperlink" Target="garantF1://5755144.20" TargetMode="External"/><Relationship Id="rId75" Type="http://schemas.openxmlformats.org/officeDocument/2006/relationships/hyperlink" Target="garantF1://12036676.116000008" TargetMode="External"/><Relationship Id="rId91" Type="http://schemas.openxmlformats.org/officeDocument/2006/relationships/hyperlink" Target="garantF1://12021081.2000" TargetMode="External"/><Relationship Id="rId96" Type="http://schemas.openxmlformats.org/officeDocument/2006/relationships/hyperlink" Target="garantF1://4079169.0" TargetMode="External"/><Relationship Id="rId140" Type="http://schemas.openxmlformats.org/officeDocument/2006/relationships/hyperlink" Target="garantF1://12188146.0" TargetMode="External"/><Relationship Id="rId145" Type="http://schemas.openxmlformats.org/officeDocument/2006/relationships/hyperlink" Target="garantF1://12188146.0" TargetMode="External"/><Relationship Id="rId161" Type="http://schemas.openxmlformats.org/officeDocument/2006/relationships/hyperlink" Target="garantF1://12057073.0" TargetMode="External"/><Relationship Id="rId166" Type="http://schemas.openxmlformats.org/officeDocument/2006/relationships/hyperlink" Target="garantF1://12038258.5403" TargetMode="External"/><Relationship Id="rId182" Type="http://schemas.openxmlformats.org/officeDocument/2006/relationships/hyperlink" Target="garantF1://5755144.48" TargetMode="External"/><Relationship Id="rId187" Type="http://schemas.openxmlformats.org/officeDocument/2006/relationships/hyperlink" Target="garantF1://12052204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55144.0" TargetMode="External"/><Relationship Id="rId212" Type="http://schemas.openxmlformats.org/officeDocument/2006/relationships/theme" Target="theme/theme1.xml"/><Relationship Id="rId23" Type="http://schemas.openxmlformats.org/officeDocument/2006/relationships/hyperlink" Target="garantF1://5755144.4" TargetMode="External"/><Relationship Id="rId28" Type="http://schemas.openxmlformats.org/officeDocument/2006/relationships/hyperlink" Target="garantF1://12057015.0" TargetMode="External"/><Relationship Id="rId49" Type="http://schemas.openxmlformats.org/officeDocument/2006/relationships/hyperlink" Target="garantF1://5755144.14" TargetMode="External"/><Relationship Id="rId114" Type="http://schemas.openxmlformats.org/officeDocument/2006/relationships/hyperlink" Target="garantF1://5755144.33" TargetMode="External"/><Relationship Id="rId119" Type="http://schemas.openxmlformats.org/officeDocument/2006/relationships/hyperlink" Target="garantF1://12091202.3000" TargetMode="External"/><Relationship Id="rId44" Type="http://schemas.openxmlformats.org/officeDocument/2006/relationships/hyperlink" Target="garantF1://5755144.13" TargetMode="External"/><Relationship Id="rId60" Type="http://schemas.openxmlformats.org/officeDocument/2006/relationships/hyperlink" Target="garantF1://12079489.1" TargetMode="External"/><Relationship Id="rId65" Type="http://schemas.openxmlformats.org/officeDocument/2006/relationships/hyperlink" Target="garantF1://12054858.0" TargetMode="External"/><Relationship Id="rId81" Type="http://schemas.openxmlformats.org/officeDocument/2006/relationships/hyperlink" Target="garantF1://5755144.24" TargetMode="External"/><Relationship Id="rId86" Type="http://schemas.openxmlformats.org/officeDocument/2006/relationships/hyperlink" Target="garantF1://12021081.3000" TargetMode="External"/><Relationship Id="rId130" Type="http://schemas.openxmlformats.org/officeDocument/2006/relationships/hyperlink" Target="garantF1://5755144.38" TargetMode="External"/><Relationship Id="rId135" Type="http://schemas.openxmlformats.org/officeDocument/2006/relationships/hyperlink" Target="garantF1://12021081.1" TargetMode="External"/><Relationship Id="rId151" Type="http://schemas.openxmlformats.org/officeDocument/2006/relationships/hyperlink" Target="garantF1://12057240.1000" TargetMode="External"/><Relationship Id="rId156" Type="http://schemas.openxmlformats.org/officeDocument/2006/relationships/hyperlink" Target="garantF1://5755144.42" TargetMode="External"/><Relationship Id="rId177" Type="http://schemas.openxmlformats.org/officeDocument/2006/relationships/hyperlink" Target="garantF1://5755144.46" TargetMode="External"/><Relationship Id="rId198" Type="http://schemas.openxmlformats.org/officeDocument/2006/relationships/hyperlink" Target="garantF1://10008000.236" TargetMode="External"/><Relationship Id="rId172" Type="http://schemas.openxmlformats.org/officeDocument/2006/relationships/hyperlink" Target="garantF1://12042098.1003" TargetMode="External"/><Relationship Id="rId193" Type="http://schemas.openxmlformats.org/officeDocument/2006/relationships/hyperlink" Target="garantF1://5755144.51" TargetMode="External"/><Relationship Id="rId202" Type="http://schemas.openxmlformats.org/officeDocument/2006/relationships/hyperlink" Target="garantF1://12019129.0" TargetMode="External"/><Relationship Id="rId207" Type="http://schemas.openxmlformats.org/officeDocument/2006/relationships/hyperlink" Target="garantF1://84962.2" TargetMode="External"/><Relationship Id="rId13" Type="http://schemas.openxmlformats.org/officeDocument/2006/relationships/hyperlink" Target="garantF1://5755144.1" TargetMode="External"/><Relationship Id="rId18" Type="http://schemas.openxmlformats.org/officeDocument/2006/relationships/hyperlink" Target="garantF1://5755144.2" TargetMode="External"/><Relationship Id="rId39" Type="http://schemas.openxmlformats.org/officeDocument/2006/relationships/hyperlink" Target="garantF1://2056876.0" TargetMode="External"/><Relationship Id="rId109" Type="http://schemas.openxmlformats.org/officeDocument/2006/relationships/hyperlink" Target="garantF1://98831.1" TargetMode="External"/><Relationship Id="rId34" Type="http://schemas.openxmlformats.org/officeDocument/2006/relationships/hyperlink" Target="garantF1://4076331.1000" TargetMode="External"/><Relationship Id="rId50" Type="http://schemas.openxmlformats.org/officeDocument/2006/relationships/hyperlink" Target="garantF1://4080742.0" TargetMode="External"/><Relationship Id="rId55" Type="http://schemas.openxmlformats.org/officeDocument/2006/relationships/hyperlink" Target="garantF1://5755144.16" TargetMode="External"/><Relationship Id="rId76" Type="http://schemas.openxmlformats.org/officeDocument/2006/relationships/hyperlink" Target="garantF1://10008778.0" TargetMode="External"/><Relationship Id="rId97" Type="http://schemas.openxmlformats.org/officeDocument/2006/relationships/hyperlink" Target="garantF1://689737.1000" TargetMode="External"/><Relationship Id="rId104" Type="http://schemas.openxmlformats.org/officeDocument/2006/relationships/hyperlink" Target="garantF1://12036005.105114" TargetMode="External"/><Relationship Id="rId120" Type="http://schemas.openxmlformats.org/officeDocument/2006/relationships/hyperlink" Target="garantF1://5755144.34" TargetMode="External"/><Relationship Id="rId125" Type="http://schemas.openxmlformats.org/officeDocument/2006/relationships/hyperlink" Target="garantF1://4076186.1" TargetMode="External"/><Relationship Id="rId141" Type="http://schemas.openxmlformats.org/officeDocument/2006/relationships/hyperlink" Target="garantF1://12057003.622" TargetMode="External"/><Relationship Id="rId146" Type="http://schemas.openxmlformats.org/officeDocument/2006/relationships/hyperlink" Target="garantF1://5755144.40" TargetMode="External"/><Relationship Id="rId167" Type="http://schemas.openxmlformats.org/officeDocument/2006/relationships/hyperlink" Target="garantF1://5755144.44" TargetMode="External"/><Relationship Id="rId188" Type="http://schemas.openxmlformats.org/officeDocument/2006/relationships/hyperlink" Target="garantF1://5755144.49" TargetMode="External"/><Relationship Id="rId7" Type="http://schemas.openxmlformats.org/officeDocument/2006/relationships/hyperlink" Target="garantF1://12064162.245" TargetMode="External"/><Relationship Id="rId71" Type="http://schemas.openxmlformats.org/officeDocument/2006/relationships/hyperlink" Target="garantF1://12036676.116000008" TargetMode="External"/><Relationship Id="rId92" Type="http://schemas.openxmlformats.org/officeDocument/2006/relationships/hyperlink" Target="garantF1://5755144.28" TargetMode="External"/><Relationship Id="rId162" Type="http://schemas.openxmlformats.org/officeDocument/2006/relationships/hyperlink" Target="garantF1://5755144.43" TargetMode="External"/><Relationship Id="rId183" Type="http://schemas.openxmlformats.org/officeDocument/2006/relationships/hyperlink" Target="garantF1://12042098.100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5755144.5" TargetMode="External"/><Relationship Id="rId24" Type="http://schemas.openxmlformats.org/officeDocument/2006/relationships/hyperlink" Target="garantF1://12036676.283" TargetMode="External"/><Relationship Id="rId40" Type="http://schemas.openxmlformats.org/officeDocument/2006/relationships/hyperlink" Target="garantF1://2008123.1000" TargetMode="External"/><Relationship Id="rId45" Type="http://schemas.openxmlformats.org/officeDocument/2006/relationships/hyperlink" Target="garantF1://12076082.10000" TargetMode="External"/><Relationship Id="rId66" Type="http://schemas.openxmlformats.org/officeDocument/2006/relationships/hyperlink" Target="garantF1://2061880.0" TargetMode="External"/><Relationship Id="rId87" Type="http://schemas.openxmlformats.org/officeDocument/2006/relationships/hyperlink" Target="garantF1://10008778.0" TargetMode="External"/><Relationship Id="rId110" Type="http://schemas.openxmlformats.org/officeDocument/2006/relationships/hyperlink" Target="garantF1://12060959.44" TargetMode="External"/><Relationship Id="rId115" Type="http://schemas.openxmlformats.org/officeDocument/2006/relationships/hyperlink" Target="garantF1://12091202.3000" TargetMode="External"/><Relationship Id="rId131" Type="http://schemas.openxmlformats.org/officeDocument/2006/relationships/hyperlink" Target="garantF1://66045.200" TargetMode="External"/><Relationship Id="rId136" Type="http://schemas.openxmlformats.org/officeDocument/2006/relationships/hyperlink" Target="garantF1://12088146.3115" TargetMode="External"/><Relationship Id="rId157" Type="http://schemas.openxmlformats.org/officeDocument/2006/relationships/hyperlink" Target="garantF1://12022689.2000" TargetMode="External"/><Relationship Id="rId178" Type="http://schemas.openxmlformats.org/officeDocument/2006/relationships/hyperlink" Target="garantF1://5755144.47" TargetMode="External"/><Relationship Id="rId61" Type="http://schemas.openxmlformats.org/officeDocument/2006/relationships/hyperlink" Target="garantF1://12058443.1000" TargetMode="External"/><Relationship Id="rId82" Type="http://schemas.openxmlformats.org/officeDocument/2006/relationships/hyperlink" Target="garantF1://5755144.25" TargetMode="External"/><Relationship Id="rId152" Type="http://schemas.openxmlformats.org/officeDocument/2006/relationships/hyperlink" Target="garantF1://12057240.0" TargetMode="External"/><Relationship Id="rId173" Type="http://schemas.openxmlformats.org/officeDocument/2006/relationships/hyperlink" Target="garantF1://6225497.1000" TargetMode="External"/><Relationship Id="rId194" Type="http://schemas.openxmlformats.org/officeDocument/2006/relationships/hyperlink" Target="garantF1://5755144.52" TargetMode="External"/><Relationship Id="rId199" Type="http://schemas.openxmlformats.org/officeDocument/2006/relationships/hyperlink" Target="garantF1://5755144.55" TargetMode="External"/><Relationship Id="rId203" Type="http://schemas.openxmlformats.org/officeDocument/2006/relationships/hyperlink" Target="garantF1://5755144.57" TargetMode="External"/><Relationship Id="rId208" Type="http://schemas.openxmlformats.org/officeDocument/2006/relationships/hyperlink" Target="garantF1://10008090.0" TargetMode="External"/><Relationship Id="rId19" Type="http://schemas.openxmlformats.org/officeDocument/2006/relationships/hyperlink" Target="garantF1://10003000.41" TargetMode="External"/><Relationship Id="rId14" Type="http://schemas.openxmlformats.org/officeDocument/2006/relationships/hyperlink" Target="garantF1://12036676.282" TargetMode="External"/><Relationship Id="rId30" Type="http://schemas.openxmlformats.org/officeDocument/2006/relationships/hyperlink" Target="garantF1://5755144.6" TargetMode="External"/><Relationship Id="rId35" Type="http://schemas.openxmlformats.org/officeDocument/2006/relationships/hyperlink" Target="garantF1://5755144.9" TargetMode="External"/><Relationship Id="rId56" Type="http://schemas.openxmlformats.org/officeDocument/2006/relationships/hyperlink" Target="garantF1://5755144.17" TargetMode="External"/><Relationship Id="rId77" Type="http://schemas.openxmlformats.org/officeDocument/2006/relationships/hyperlink" Target="garantF1://5755144.22" TargetMode="External"/><Relationship Id="rId100" Type="http://schemas.openxmlformats.org/officeDocument/2006/relationships/hyperlink" Target="garantF1://12092403.100000" TargetMode="External"/><Relationship Id="rId105" Type="http://schemas.openxmlformats.org/officeDocument/2006/relationships/hyperlink" Target="garantF1://5755144.31" TargetMode="External"/><Relationship Id="rId126" Type="http://schemas.openxmlformats.org/officeDocument/2006/relationships/hyperlink" Target="garantF1://12020314.2000" TargetMode="External"/><Relationship Id="rId147" Type="http://schemas.openxmlformats.org/officeDocument/2006/relationships/hyperlink" Target="garantF1://12029354.0" TargetMode="External"/><Relationship Id="rId168" Type="http://schemas.openxmlformats.org/officeDocument/2006/relationships/hyperlink" Target="garantF1://12044791.1000" TargetMode="External"/><Relationship Id="rId8" Type="http://schemas.openxmlformats.org/officeDocument/2006/relationships/hyperlink" Target="garantF1://12064162.241" TargetMode="External"/><Relationship Id="rId51" Type="http://schemas.openxmlformats.org/officeDocument/2006/relationships/hyperlink" Target="garantF1://4075758.0" TargetMode="External"/><Relationship Id="rId72" Type="http://schemas.openxmlformats.org/officeDocument/2006/relationships/hyperlink" Target="garantF1://5755144.21" TargetMode="External"/><Relationship Id="rId93" Type="http://schemas.openxmlformats.org/officeDocument/2006/relationships/hyperlink" Target="garantF1://5755144.29" TargetMode="External"/><Relationship Id="rId98" Type="http://schemas.openxmlformats.org/officeDocument/2006/relationships/hyperlink" Target="garantF1://689737.0" TargetMode="External"/><Relationship Id="rId121" Type="http://schemas.openxmlformats.org/officeDocument/2006/relationships/hyperlink" Target="garantF1://5755144.35" TargetMode="External"/><Relationship Id="rId142" Type="http://schemas.openxmlformats.org/officeDocument/2006/relationships/hyperlink" Target="garantF1://12088146.3115" TargetMode="External"/><Relationship Id="rId163" Type="http://schemas.openxmlformats.org/officeDocument/2006/relationships/hyperlink" Target="garantF1://12064247.0" TargetMode="External"/><Relationship Id="rId184" Type="http://schemas.openxmlformats.org/officeDocument/2006/relationships/hyperlink" Target="garantF1://10004593.0" TargetMode="External"/><Relationship Id="rId189" Type="http://schemas.openxmlformats.org/officeDocument/2006/relationships/hyperlink" Target="garantF1://5755144.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12036676.283" TargetMode="External"/><Relationship Id="rId46" Type="http://schemas.openxmlformats.org/officeDocument/2006/relationships/hyperlink" Target="garantF1://12076082.0" TargetMode="External"/><Relationship Id="rId67" Type="http://schemas.openxmlformats.org/officeDocument/2006/relationships/hyperlink" Target="garantF1://12021081.1000" TargetMode="External"/><Relationship Id="rId116" Type="http://schemas.openxmlformats.org/officeDocument/2006/relationships/hyperlink" Target="garantF1://12091202.0" TargetMode="External"/><Relationship Id="rId137" Type="http://schemas.openxmlformats.org/officeDocument/2006/relationships/hyperlink" Target="garantF1://12188146.0" TargetMode="External"/><Relationship Id="rId158" Type="http://schemas.openxmlformats.org/officeDocument/2006/relationships/hyperlink" Target="garantF1://12022689.2000" TargetMode="External"/><Relationship Id="rId20" Type="http://schemas.openxmlformats.org/officeDocument/2006/relationships/hyperlink" Target="garantF1://5755144.3" TargetMode="External"/><Relationship Id="rId41" Type="http://schemas.openxmlformats.org/officeDocument/2006/relationships/hyperlink" Target="garantF1://12088146.55" TargetMode="External"/><Relationship Id="rId62" Type="http://schemas.openxmlformats.org/officeDocument/2006/relationships/hyperlink" Target="garantF1://12058443.0" TargetMode="External"/><Relationship Id="rId83" Type="http://schemas.openxmlformats.org/officeDocument/2006/relationships/hyperlink" Target="garantF1://12021081.3000" TargetMode="External"/><Relationship Id="rId88" Type="http://schemas.openxmlformats.org/officeDocument/2006/relationships/hyperlink" Target="garantF1://5755144.27" TargetMode="External"/><Relationship Id="rId111" Type="http://schemas.openxmlformats.org/officeDocument/2006/relationships/hyperlink" Target="garantF1://12024738.1000" TargetMode="External"/><Relationship Id="rId132" Type="http://schemas.openxmlformats.org/officeDocument/2006/relationships/hyperlink" Target="garantF1://12044364.0" TargetMode="External"/><Relationship Id="rId153" Type="http://schemas.openxmlformats.org/officeDocument/2006/relationships/hyperlink" Target="garantF1://12049365.0" TargetMode="External"/><Relationship Id="rId174" Type="http://schemas.openxmlformats.org/officeDocument/2006/relationships/hyperlink" Target="garantF1://12042098.1003" TargetMode="External"/><Relationship Id="rId179" Type="http://schemas.openxmlformats.org/officeDocument/2006/relationships/hyperlink" Target="garantF1://5755144.471" TargetMode="External"/><Relationship Id="rId195" Type="http://schemas.openxmlformats.org/officeDocument/2006/relationships/hyperlink" Target="garantF1://5755144.53" TargetMode="External"/><Relationship Id="rId209" Type="http://schemas.openxmlformats.org/officeDocument/2006/relationships/hyperlink" Target="garantF1://5755144.59" TargetMode="External"/><Relationship Id="rId190" Type="http://schemas.openxmlformats.org/officeDocument/2006/relationships/hyperlink" Target="garantF1://12040028.172" TargetMode="External"/><Relationship Id="rId204" Type="http://schemas.openxmlformats.org/officeDocument/2006/relationships/hyperlink" Target="garantF1://12115118.0" TargetMode="External"/><Relationship Id="rId15" Type="http://schemas.openxmlformats.org/officeDocument/2006/relationships/hyperlink" Target="garantF1://12088101.226" TargetMode="External"/><Relationship Id="rId36" Type="http://schemas.openxmlformats.org/officeDocument/2006/relationships/hyperlink" Target="garantF1://5755144.10" TargetMode="External"/><Relationship Id="rId57" Type="http://schemas.openxmlformats.org/officeDocument/2006/relationships/hyperlink" Target="garantF1://12089484.1000" TargetMode="External"/><Relationship Id="rId106" Type="http://schemas.openxmlformats.org/officeDocument/2006/relationships/hyperlink" Target="garantF1://12063096.281" TargetMode="External"/><Relationship Id="rId127" Type="http://schemas.openxmlformats.org/officeDocument/2006/relationships/hyperlink" Target="garantF1://5755144.37" TargetMode="External"/><Relationship Id="rId10" Type="http://schemas.openxmlformats.org/officeDocument/2006/relationships/hyperlink" Target="garantF1://12088101.7100" TargetMode="External"/><Relationship Id="rId31" Type="http://schemas.openxmlformats.org/officeDocument/2006/relationships/hyperlink" Target="garantF1://12036676.116000005" TargetMode="External"/><Relationship Id="rId52" Type="http://schemas.openxmlformats.org/officeDocument/2006/relationships/hyperlink" Target="garantF1://12029354.0" TargetMode="External"/><Relationship Id="rId73" Type="http://schemas.openxmlformats.org/officeDocument/2006/relationships/hyperlink" Target="garantF1://12023803.1000" TargetMode="External"/><Relationship Id="rId78" Type="http://schemas.openxmlformats.org/officeDocument/2006/relationships/hyperlink" Target="garantF1://12044695.1000" TargetMode="External"/><Relationship Id="rId94" Type="http://schemas.openxmlformats.org/officeDocument/2006/relationships/hyperlink" Target="garantF1://12086585.1000" TargetMode="External"/><Relationship Id="rId99" Type="http://schemas.openxmlformats.org/officeDocument/2006/relationships/hyperlink" Target="garantF1://12071455.63200" TargetMode="External"/><Relationship Id="rId101" Type="http://schemas.openxmlformats.org/officeDocument/2006/relationships/hyperlink" Target="garantF1://12059874.1000" TargetMode="External"/><Relationship Id="rId122" Type="http://schemas.openxmlformats.org/officeDocument/2006/relationships/hyperlink" Target="garantF1://82352.1" TargetMode="External"/><Relationship Id="rId143" Type="http://schemas.openxmlformats.org/officeDocument/2006/relationships/hyperlink" Target="garantF1://12188146.0" TargetMode="External"/><Relationship Id="rId148" Type="http://schemas.openxmlformats.org/officeDocument/2006/relationships/hyperlink" Target="garantF1://5755144.41" TargetMode="External"/><Relationship Id="rId164" Type="http://schemas.openxmlformats.org/officeDocument/2006/relationships/hyperlink" Target="garantF1://10003372.500" TargetMode="External"/><Relationship Id="rId169" Type="http://schemas.openxmlformats.org/officeDocument/2006/relationships/hyperlink" Target="garantF1://4087397.0" TargetMode="External"/><Relationship Id="rId185" Type="http://schemas.openxmlformats.org/officeDocument/2006/relationships/hyperlink" Target="garantF1://12064398.0" TargetMode="External"/><Relationship Id="rId4" Type="http://schemas.openxmlformats.org/officeDocument/2006/relationships/hyperlink" Target="garantF1://12015118.0" TargetMode="External"/><Relationship Id="rId9" Type="http://schemas.openxmlformats.org/officeDocument/2006/relationships/hyperlink" Target="garantF1://4093324.0" TargetMode="External"/><Relationship Id="rId180" Type="http://schemas.openxmlformats.org/officeDocument/2006/relationships/hyperlink" Target="garantF1://10064072.1019" TargetMode="External"/><Relationship Id="rId210" Type="http://schemas.openxmlformats.org/officeDocument/2006/relationships/hyperlink" Target="garantF1://5755144.60" TargetMode="External"/><Relationship Id="rId26" Type="http://schemas.openxmlformats.org/officeDocument/2006/relationships/hyperlink" Target="garantF1://12041665.0" TargetMode="External"/><Relationship Id="rId47" Type="http://schemas.openxmlformats.org/officeDocument/2006/relationships/hyperlink" Target="garantF1://12031397.1000" TargetMode="External"/><Relationship Id="rId68" Type="http://schemas.openxmlformats.org/officeDocument/2006/relationships/hyperlink" Target="garantF1://5755144.18" TargetMode="External"/><Relationship Id="rId89" Type="http://schemas.openxmlformats.org/officeDocument/2006/relationships/hyperlink" Target="garantF1://70063904.1000" TargetMode="External"/><Relationship Id="rId112" Type="http://schemas.openxmlformats.org/officeDocument/2006/relationships/hyperlink" Target="garantF1://5755144.32" TargetMode="External"/><Relationship Id="rId133" Type="http://schemas.openxmlformats.org/officeDocument/2006/relationships/hyperlink" Target="garantF1://5755144.39" TargetMode="External"/><Relationship Id="rId154" Type="http://schemas.openxmlformats.org/officeDocument/2006/relationships/hyperlink" Target="garantF1://12057579.1000" TargetMode="External"/><Relationship Id="rId175" Type="http://schemas.openxmlformats.org/officeDocument/2006/relationships/hyperlink" Target="garantF1://12042098.1000" TargetMode="External"/><Relationship Id="rId196" Type="http://schemas.openxmlformats.org/officeDocument/2006/relationships/hyperlink" Target="garantF1://5755144.54" TargetMode="External"/><Relationship Id="rId200" Type="http://schemas.openxmlformats.org/officeDocument/2006/relationships/hyperlink" Target="garantF1://12025259.99" TargetMode="External"/><Relationship Id="rId16" Type="http://schemas.openxmlformats.org/officeDocument/2006/relationships/hyperlink" Target="garantF1://12029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17234</Words>
  <Characters>98234</Characters>
  <Application>Microsoft Office Word</Application>
  <DocSecurity>0</DocSecurity>
  <Lines>818</Lines>
  <Paragraphs>230</Paragraphs>
  <ScaleCrop>false</ScaleCrop>
  <Company>НПП "Гарант-Сервис"</Company>
  <LinksUpToDate>false</LinksUpToDate>
  <CharactersWithSpaces>115238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2012-07-16T07:47:00Z</dcterms:created>
  <dcterms:modified xsi:type="dcterms:W3CDTF">2012-07-16T07:47:00Z</dcterms:modified>
</cp:coreProperties>
</file>