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5BD">
      <w:pPr>
        <w:pStyle w:val="1"/>
      </w:pPr>
      <w:r>
        <w:t>Государственный стандарт Союза ССР ГОСТ 12.0.002-80 (СТ СЭВ 1084-89)</w:t>
      </w:r>
      <w:r>
        <w:br/>
        <w:t xml:space="preserve">"Система стандартов </w:t>
      </w:r>
      <w:r>
        <w:t>безопасности труда. Термины и определения"</w:t>
      </w:r>
      <w:r>
        <w:br/>
        <w:t>(утв. постановлением Госстандарта СССР от 30 сентября 1980 г. N 4954)</w:t>
      </w:r>
    </w:p>
    <w:p w:rsidR="00000000" w:rsidRDefault="008005BD">
      <w:pPr>
        <w:ind w:firstLine="720"/>
        <w:jc w:val="both"/>
      </w:pPr>
    </w:p>
    <w:p w:rsidR="00000000" w:rsidRDefault="008005BD">
      <w:pPr>
        <w:pStyle w:val="1"/>
      </w:pPr>
      <w:r>
        <w:t>Occupational safety standards system. Terms and definitions</w:t>
      </w:r>
    </w:p>
    <w:p w:rsidR="00000000" w:rsidRDefault="008005BD">
      <w:pPr>
        <w:ind w:firstLine="720"/>
        <w:jc w:val="both"/>
      </w:pPr>
    </w:p>
    <w:p w:rsidR="00000000" w:rsidRDefault="008005BD">
      <w:pPr>
        <w:ind w:firstLine="720"/>
        <w:jc w:val="right"/>
      </w:pPr>
      <w:r>
        <w:t>Срок введения с 1 января 1982 г.</w:t>
      </w:r>
    </w:p>
    <w:p w:rsidR="00000000" w:rsidRDefault="008005BD">
      <w:pPr>
        <w:ind w:firstLine="720"/>
        <w:jc w:val="right"/>
      </w:pPr>
      <w:r>
        <w:t>Взамен ГОСТ 12.0.002-74</w:t>
      </w:r>
    </w:p>
    <w:p w:rsidR="00000000" w:rsidRDefault="008005B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005BD">
      <w:pPr>
        <w:pStyle w:val="af7"/>
        <w:ind w:left="170"/>
      </w:pPr>
      <w:bookmarkStart w:id="0" w:name="sub_166081296"/>
      <w:r>
        <w:t xml:space="preserve">В соответствии со </w:t>
      </w:r>
      <w:hyperlink r:id="rId4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</w:t>
      </w:r>
    </w:p>
    <w:bookmarkEnd w:id="0"/>
    <w:p w:rsidR="00000000" w:rsidRDefault="008005BD">
      <w:pPr>
        <w:pStyle w:val="af7"/>
        <w:ind w:left="170"/>
      </w:pPr>
    </w:p>
    <w:p w:rsidR="00000000" w:rsidRDefault="008005BD">
      <w:pPr>
        <w:ind w:firstLine="720"/>
        <w:jc w:val="both"/>
      </w:pPr>
      <w:r>
        <w:t>Настоящий стандарт устанавливает применяемые в науке, технике и производстве термины и определения основных понятий в области безопасности труда.</w:t>
      </w:r>
    </w:p>
    <w:p w:rsidR="00000000" w:rsidRDefault="008005BD">
      <w:pPr>
        <w:ind w:firstLine="720"/>
        <w:jc w:val="both"/>
      </w:pPr>
      <w:r>
        <w:t xml:space="preserve">Термины, устанавливаемые настоящим стандартом, обязательны для применения в документации всех видов, </w:t>
      </w:r>
      <w:r>
        <w:t>научно-технической, учебной и справочной литературе.</w:t>
      </w:r>
    </w:p>
    <w:p w:rsidR="00000000" w:rsidRDefault="008005BD">
      <w:pPr>
        <w:ind w:firstLine="720"/>
        <w:jc w:val="both"/>
      </w:pPr>
      <w:r>
        <w:t>Для каждого понятия установлен один стандартизованный термин. Применять термины - синонимы стандартизованного термина запрещается.</w:t>
      </w:r>
    </w:p>
    <w:p w:rsidR="00000000" w:rsidRDefault="008005BD">
      <w:pPr>
        <w:ind w:firstLine="720"/>
        <w:jc w:val="both"/>
      </w:pPr>
      <w:r>
        <w:t>Для отдельных стандартизованных терминов в стандарте приведены в качеств</w:t>
      </w:r>
      <w:r>
        <w:t>е справочных их краткие формы, которые допускается применять в случаях, исключающих возможность их различного толкования.</w:t>
      </w:r>
    </w:p>
    <w:p w:rsidR="00000000" w:rsidRDefault="008005BD">
      <w:pPr>
        <w:ind w:firstLine="720"/>
        <w:jc w:val="both"/>
      </w:pPr>
      <w:r>
        <w:t>В стандарте приведены алфавитные указатели содержащихся терминов на русском языке и их иностранных эквивалентов.</w:t>
      </w:r>
    </w:p>
    <w:p w:rsidR="00000000" w:rsidRDefault="008005BD">
      <w:pPr>
        <w:ind w:firstLine="720"/>
        <w:jc w:val="both"/>
      </w:pPr>
      <w:r>
        <w:t>Определения, приведен</w:t>
      </w:r>
      <w:r>
        <w:t>ные в стандарте, можно, при необходимости, изменять по форме изложения, не допуская нарушения границ понятий. Стандарт соответствует СТ СЭВ 1084-78 (см. справочное приложение).</w:t>
      </w:r>
    </w:p>
    <w:p w:rsidR="00000000" w:rsidRDefault="008005BD">
      <w:pPr>
        <w:ind w:firstLine="720"/>
        <w:jc w:val="both"/>
      </w:pPr>
      <w:r>
        <w:t>В стандарте в качестве справочных приведены иностранные эквиваленты стандартизи</w:t>
      </w:r>
      <w:r>
        <w:t>рованных терминов на немецком (D), английском (Е) и французском (F) языках.</w:t>
      </w:r>
    </w:p>
    <w:p w:rsidR="00000000" w:rsidRDefault="008005BD">
      <w:pPr>
        <w:ind w:firstLine="720"/>
        <w:jc w:val="both"/>
      </w:pPr>
      <w:r>
        <w:t>Стандартизованные термины набраны полужирным шрифтом, их краткая форма - светлым.</w:t>
      </w:r>
    </w:p>
    <w:p w:rsidR="00000000" w:rsidRDefault="008005BD">
      <w:pPr>
        <w:ind w:firstLine="720"/>
        <w:jc w:val="both"/>
      </w:pPr>
    </w:p>
    <w:p w:rsidR="00000000" w:rsidRDefault="008005BD">
      <w:pPr>
        <w:pStyle w:val="aff5"/>
      </w:pPr>
      <w:bookmarkStart w:id="1" w:name="sub_101"/>
      <w:r>
        <w:t>┌────┬───────────────────────────┬──────────────────────────────────────┐</w:t>
      </w:r>
    </w:p>
    <w:bookmarkEnd w:id="1"/>
    <w:p w:rsidR="00000000" w:rsidRDefault="008005BD">
      <w:pPr>
        <w:pStyle w:val="aff5"/>
      </w:pPr>
      <w:r>
        <w:t xml:space="preserve">│    │   </w:t>
      </w:r>
      <w:r>
        <w:t xml:space="preserve">     Термин             │             Определение              │</w:t>
      </w:r>
    </w:p>
    <w:p w:rsidR="00000000" w:rsidRDefault="008005BD">
      <w:pPr>
        <w:pStyle w:val="aff5"/>
      </w:pPr>
      <w:r>
        <w:t>├────┼───────────────────────────┼──────────────────────────────────────┤</w:t>
      </w:r>
    </w:p>
    <w:p w:rsidR="00000000" w:rsidRDefault="008005BD">
      <w:pPr>
        <w:pStyle w:val="aff5"/>
      </w:pPr>
      <w:bookmarkStart w:id="2" w:name="sub_1"/>
      <w:r>
        <w:t>│</w:t>
      </w:r>
      <w:r>
        <w:rPr>
          <w:rStyle w:val="a3"/>
        </w:rPr>
        <w:t>1.</w:t>
      </w:r>
      <w:r>
        <w:t xml:space="preserve">  │</w:t>
      </w:r>
      <w:r>
        <w:rPr>
          <w:rStyle w:val="a3"/>
        </w:rPr>
        <w:t>Условия труда</w:t>
      </w:r>
      <w:r>
        <w:t xml:space="preserve">              │По ГОСТ 19605-74                      │</w:t>
      </w:r>
    </w:p>
    <w:bookmarkEnd w:id="2"/>
    <w:p w:rsidR="00000000" w:rsidRDefault="008005BD">
      <w:pPr>
        <w:pStyle w:val="aff5"/>
      </w:pPr>
      <w:r>
        <w:t xml:space="preserve">│    │                           </w:t>
      </w:r>
      <w:r>
        <w:t>│                                      │</w:t>
      </w:r>
    </w:p>
    <w:p w:rsidR="00000000" w:rsidRDefault="008005BD">
      <w:pPr>
        <w:pStyle w:val="aff5"/>
      </w:pPr>
      <w:r>
        <w:t>│    │D. Arbeitsverhaltnisse     │                                      │</w:t>
      </w:r>
    </w:p>
    <w:p w:rsidR="00000000" w:rsidRDefault="008005BD">
      <w:pPr>
        <w:pStyle w:val="aff5"/>
      </w:pPr>
      <w:r>
        <w:t xml:space="preserve">│    │                           │                                      </w:t>
      </w:r>
      <w:r>
        <w:lastRenderedPageBreak/>
        <w:t>│</w:t>
      </w:r>
    </w:p>
    <w:p w:rsidR="00000000" w:rsidRDefault="008005BD">
      <w:pPr>
        <w:pStyle w:val="aff5"/>
      </w:pPr>
      <w:r>
        <w:t xml:space="preserve">│    │E. Working conditions      │                                 </w:t>
      </w:r>
      <w:r>
        <w:t xml:space="preserve">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│F. Conditions du travail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3" w:name="sub_2"/>
      <w:r>
        <w:t>│</w:t>
      </w:r>
      <w:r>
        <w:rPr>
          <w:rStyle w:val="a3"/>
        </w:rPr>
        <w:t>2.</w:t>
      </w:r>
      <w:r>
        <w:t xml:space="preserve">  │</w:t>
      </w:r>
      <w:r>
        <w:rPr>
          <w:rStyle w:val="a3"/>
        </w:rPr>
        <w:t>Опасный    произ</w:t>
      </w:r>
      <w:r>
        <w:rPr>
          <w:rStyle w:val="a3"/>
        </w:rPr>
        <w:t>водственный</w:t>
      </w:r>
      <w:r>
        <w:t>│Производственный  фактор,  воздействие│</w:t>
      </w:r>
    </w:p>
    <w:bookmarkEnd w:id="3"/>
    <w:p w:rsidR="00000000" w:rsidRDefault="008005BD">
      <w:pPr>
        <w:pStyle w:val="aff5"/>
      </w:pPr>
      <w:r>
        <w:t>│    │</w:t>
      </w:r>
      <w:r>
        <w:rPr>
          <w:rStyle w:val="a3"/>
        </w:rPr>
        <w:t>фактор</w:t>
      </w:r>
      <w:r>
        <w:t xml:space="preserve">                     │которого на работающего в определенных│</w:t>
      </w:r>
    </w:p>
    <w:p w:rsidR="00000000" w:rsidRDefault="008005BD">
      <w:pPr>
        <w:pStyle w:val="aff5"/>
      </w:pPr>
      <w:r>
        <w:t>│    │                           │условиях приводит  к  травме,  острому│</w:t>
      </w:r>
    </w:p>
    <w:p w:rsidR="00000000" w:rsidRDefault="008005BD">
      <w:pPr>
        <w:pStyle w:val="aff5"/>
      </w:pPr>
      <w:r>
        <w:t xml:space="preserve">│    │Опасный фактор             │отравлению  или  </w:t>
      </w:r>
      <w:r>
        <w:t xml:space="preserve"> другому   внезапному│</w:t>
      </w:r>
    </w:p>
    <w:p w:rsidR="00000000" w:rsidRDefault="008005BD">
      <w:pPr>
        <w:pStyle w:val="aff5"/>
      </w:pPr>
      <w:r>
        <w:t>│    │                           │резкому ухудшению здоровья или смерти │</w:t>
      </w:r>
    </w:p>
    <w:p w:rsidR="00000000" w:rsidRDefault="008005BD">
      <w:pPr>
        <w:pStyle w:val="aff5"/>
      </w:pPr>
      <w:r>
        <w:t>│    │D.         Arbeitsbedingter│                                      │</w:t>
      </w:r>
    </w:p>
    <w:p w:rsidR="00000000" w:rsidRDefault="008005BD">
      <w:pPr>
        <w:pStyle w:val="aff5"/>
      </w:pPr>
      <w:r>
        <w:t>│    │Unfallfaktor               │                                      │</w:t>
      </w:r>
    </w:p>
    <w:p w:rsidR="00000000" w:rsidRDefault="008005BD">
      <w:pPr>
        <w:pStyle w:val="aff5"/>
      </w:pPr>
      <w:r>
        <w:t xml:space="preserve">│    │     </w:t>
      </w:r>
      <w:r>
        <w:t xml:space="preserve">                      │                                      │</w:t>
      </w:r>
    </w:p>
    <w:p w:rsidR="00000000" w:rsidRDefault="008005BD">
      <w:pPr>
        <w:pStyle w:val="aff5"/>
      </w:pPr>
      <w:r>
        <w:t>│    │E. Occupational risk  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 xml:space="preserve">│    │F. Risque professionnel    │           </w:t>
      </w:r>
      <w:r>
        <w:t xml:space="preserve">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4" w:name="sub_3"/>
      <w:r>
        <w:t>│</w:t>
      </w:r>
      <w:r>
        <w:rPr>
          <w:rStyle w:val="a3"/>
        </w:rPr>
        <w:t>3.</w:t>
      </w:r>
      <w:r>
        <w:t xml:space="preserve">  │</w:t>
      </w:r>
      <w:r>
        <w:rPr>
          <w:rStyle w:val="a3"/>
        </w:rPr>
        <w:t>Вредный    производственный</w:t>
      </w:r>
      <w:r>
        <w:t>│Производственный  фактор,  воздействие│</w:t>
      </w:r>
    </w:p>
    <w:bookmarkEnd w:id="4"/>
    <w:p w:rsidR="00000000" w:rsidRDefault="008005BD">
      <w:pPr>
        <w:pStyle w:val="aff5"/>
      </w:pPr>
      <w:r>
        <w:t>│    │</w:t>
      </w:r>
      <w:r>
        <w:rPr>
          <w:rStyle w:val="a3"/>
        </w:rPr>
        <w:t>фактор</w:t>
      </w:r>
      <w:r>
        <w:t xml:space="preserve">                     │которого на работающего в определен</w:t>
      </w:r>
      <w:r>
        <w:t>ных│</w:t>
      </w:r>
    </w:p>
    <w:p w:rsidR="00000000" w:rsidRDefault="008005BD">
      <w:pPr>
        <w:pStyle w:val="aff5"/>
      </w:pPr>
      <w:r>
        <w:t>│    │                           │условиях может привести к заболеванию,│</w:t>
      </w:r>
    </w:p>
    <w:p w:rsidR="00000000" w:rsidRDefault="008005BD">
      <w:pPr>
        <w:pStyle w:val="aff5"/>
      </w:pPr>
      <w:r>
        <w:t>│    │Вредный фактор             │снижению  работоспособности  и   (или)│</w:t>
      </w:r>
    </w:p>
    <w:p w:rsidR="00000000" w:rsidRDefault="008005BD">
      <w:pPr>
        <w:pStyle w:val="aff5"/>
      </w:pPr>
      <w:r>
        <w:t>│    │                           │отрицательному  влиянию   на  здоровье│</w:t>
      </w:r>
    </w:p>
    <w:p w:rsidR="00000000" w:rsidRDefault="008005BD">
      <w:pPr>
        <w:pStyle w:val="aff5"/>
      </w:pPr>
      <w:r>
        <w:t>│    │D. Pathogener Arbeitsfa</w:t>
      </w:r>
      <w:r>
        <w:t>ktor│потомства.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│E. Harmful factor          │</w:t>
      </w:r>
      <w:r>
        <w:rPr>
          <w:rStyle w:val="a3"/>
        </w:rPr>
        <w:t>Примечание.</w:t>
      </w:r>
      <w:r>
        <w:t xml:space="preserve"> В   зависимости         от│</w:t>
      </w:r>
    </w:p>
    <w:p w:rsidR="00000000" w:rsidRDefault="008005BD">
      <w:pPr>
        <w:pStyle w:val="aff5"/>
      </w:pPr>
      <w:r>
        <w:t>│    │                           │количественной характеристики</w:t>
      </w:r>
      <w:r>
        <w:t xml:space="preserve"> (уровня,│</w:t>
      </w:r>
    </w:p>
    <w:p w:rsidR="00000000" w:rsidRDefault="008005BD">
      <w:pPr>
        <w:pStyle w:val="aff5"/>
      </w:pPr>
      <w:r>
        <w:lastRenderedPageBreak/>
        <w:t>│    │F. Facteur industriel nocif│концентрации    и    др.)            и│</w:t>
      </w:r>
    </w:p>
    <w:p w:rsidR="00000000" w:rsidRDefault="008005BD">
      <w:pPr>
        <w:pStyle w:val="aff5"/>
      </w:pPr>
      <w:r>
        <w:t>│    │                           │продолжительности воздействия  вредный│</w:t>
      </w:r>
    </w:p>
    <w:p w:rsidR="00000000" w:rsidRDefault="008005BD">
      <w:pPr>
        <w:pStyle w:val="aff5"/>
      </w:pPr>
      <w:r>
        <w:t>│    │                           │производственный  фактор  может  стать│</w:t>
      </w:r>
    </w:p>
    <w:p w:rsidR="00000000" w:rsidRDefault="008005BD">
      <w:pPr>
        <w:pStyle w:val="aff5"/>
      </w:pPr>
      <w:r>
        <w:t xml:space="preserve">│    │                 </w:t>
      </w:r>
      <w:r>
        <w:t xml:space="preserve">          │опасным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5" w:name="sub_4"/>
      <w:r>
        <w:t>│</w:t>
      </w:r>
      <w:r>
        <w:rPr>
          <w:rStyle w:val="a3"/>
        </w:rPr>
        <w:t>4.</w:t>
      </w:r>
      <w:r>
        <w:t xml:space="preserve">  │</w:t>
      </w:r>
      <w:r>
        <w:rPr>
          <w:rStyle w:val="a3"/>
        </w:rPr>
        <w:t>Безопасные условия труда</w:t>
      </w:r>
      <w:r>
        <w:t xml:space="preserve">   │Состояние условий труда,  при  которых│</w:t>
      </w:r>
    </w:p>
    <w:bookmarkEnd w:id="5"/>
    <w:p w:rsidR="00000000" w:rsidRDefault="008005BD">
      <w:pPr>
        <w:pStyle w:val="aff5"/>
      </w:pPr>
      <w:r>
        <w:t>│    │                           │воздействие н</w:t>
      </w:r>
      <w:r>
        <w:t>а работающего  опасных  и│</w:t>
      </w:r>
    </w:p>
    <w:p w:rsidR="00000000" w:rsidRDefault="008005BD">
      <w:pPr>
        <w:pStyle w:val="aff5"/>
      </w:pPr>
      <w:r>
        <w:t>│    │</w:t>
      </w:r>
      <w:r>
        <w:rPr>
          <w:rStyle w:val="a3"/>
        </w:rPr>
        <w:t>Безопасность труда</w:t>
      </w:r>
      <w:r>
        <w:t xml:space="preserve">         │вредных   производственных    факторов│</w:t>
      </w:r>
    </w:p>
    <w:p w:rsidR="00000000" w:rsidRDefault="008005BD">
      <w:pPr>
        <w:pStyle w:val="aff5"/>
      </w:pPr>
      <w:r>
        <w:t>│    │                           │исключено  или   воздействие   вредных│</w:t>
      </w:r>
    </w:p>
    <w:p w:rsidR="00000000" w:rsidRDefault="008005BD">
      <w:pPr>
        <w:pStyle w:val="aff5"/>
      </w:pPr>
      <w:r>
        <w:t>│    │D.             Gefahrenlose│производственных факторов не превышает│</w:t>
      </w:r>
    </w:p>
    <w:p w:rsidR="00000000" w:rsidRDefault="008005BD">
      <w:pPr>
        <w:pStyle w:val="aff5"/>
      </w:pPr>
      <w:r>
        <w:t>│    │A</w:t>
      </w:r>
      <w:r>
        <w:t>rbeitsverhaltensse        │предельно допустимых значений.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│E.      Safety      working│                                      │</w:t>
      </w:r>
    </w:p>
    <w:p w:rsidR="00000000" w:rsidRDefault="008005BD">
      <w:pPr>
        <w:pStyle w:val="aff5"/>
      </w:pPr>
      <w:r>
        <w:t xml:space="preserve">│    │conditions                 │       </w:t>
      </w:r>
      <w:r>
        <w:t xml:space="preserve">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│F. Conditions  de  securite│                                      │</w:t>
      </w:r>
    </w:p>
    <w:p w:rsidR="00000000" w:rsidRDefault="008005BD">
      <w:pPr>
        <w:pStyle w:val="aff5"/>
      </w:pPr>
      <w:r>
        <w:t>│    │du travail                 │                                      │</w:t>
      </w:r>
    </w:p>
    <w:p w:rsidR="00000000" w:rsidRDefault="008005BD">
      <w:pPr>
        <w:pStyle w:val="aff5"/>
      </w:pPr>
      <w:r>
        <w:t>│</w:t>
      </w:r>
      <w:r>
        <w:t xml:space="preserve">    │                           │                                      │</w:t>
      </w:r>
    </w:p>
    <w:p w:rsidR="00000000" w:rsidRDefault="008005BD">
      <w:pPr>
        <w:pStyle w:val="aff5"/>
      </w:pPr>
      <w:bookmarkStart w:id="6" w:name="sub_5"/>
      <w:r>
        <w:t>│</w:t>
      </w:r>
      <w:r>
        <w:rPr>
          <w:rStyle w:val="a3"/>
        </w:rPr>
        <w:t>5.</w:t>
      </w:r>
      <w:r>
        <w:t xml:space="preserve">  │</w:t>
      </w:r>
      <w:r>
        <w:rPr>
          <w:rStyle w:val="a3"/>
        </w:rPr>
        <w:t>Требования     безопасности</w:t>
      </w:r>
      <w:r>
        <w:t>│Требования,              установленные│</w:t>
      </w:r>
    </w:p>
    <w:bookmarkEnd w:id="6"/>
    <w:p w:rsidR="00000000" w:rsidRDefault="008005BD">
      <w:pPr>
        <w:pStyle w:val="aff5"/>
      </w:pPr>
      <w:r>
        <w:t>│    │</w:t>
      </w:r>
      <w:r>
        <w:rPr>
          <w:rStyle w:val="a3"/>
        </w:rPr>
        <w:t>труда</w:t>
      </w:r>
      <w:r>
        <w:t xml:space="preserve">                      │законодательными               актами,│</w:t>
      </w:r>
    </w:p>
    <w:p w:rsidR="00000000" w:rsidRDefault="008005BD">
      <w:pPr>
        <w:pStyle w:val="aff5"/>
      </w:pPr>
      <w:r>
        <w:t xml:space="preserve">│    │                   </w:t>
      </w:r>
      <w:r>
        <w:t xml:space="preserve">        │нормативно-техническими и   проектными│</w:t>
      </w:r>
    </w:p>
    <w:p w:rsidR="00000000" w:rsidRDefault="008005BD">
      <w:pPr>
        <w:pStyle w:val="aff5"/>
      </w:pPr>
      <w:r>
        <w:t>│    │Требования безопасности    │документами, правилами и инструкциями,│</w:t>
      </w:r>
    </w:p>
    <w:p w:rsidR="00000000" w:rsidRDefault="008005BD">
      <w:pPr>
        <w:pStyle w:val="aff5"/>
      </w:pPr>
      <w:r>
        <w:t>│    │                           │выполнение   которых      обеспечивает│</w:t>
      </w:r>
    </w:p>
    <w:p w:rsidR="00000000" w:rsidRDefault="008005BD">
      <w:pPr>
        <w:pStyle w:val="aff5"/>
      </w:pPr>
      <w:r>
        <w:t>│    │D.          Forderungen der│безопасные   условия   тр</w:t>
      </w:r>
      <w:r>
        <w:t>уда         и│</w:t>
      </w:r>
    </w:p>
    <w:p w:rsidR="00000000" w:rsidRDefault="008005BD">
      <w:pPr>
        <w:pStyle w:val="aff5"/>
      </w:pPr>
      <w:r>
        <w:t>│    │Arbeitssicherheit          │регламентирует поведение работающего  │</w:t>
      </w:r>
    </w:p>
    <w:p w:rsidR="00000000" w:rsidRDefault="008005BD">
      <w:pPr>
        <w:pStyle w:val="aff5"/>
      </w:pPr>
      <w:r>
        <w:t xml:space="preserve">│    │                           │                                      </w:t>
      </w:r>
      <w:r>
        <w:lastRenderedPageBreak/>
        <w:t>│</w:t>
      </w:r>
    </w:p>
    <w:p w:rsidR="00000000" w:rsidRDefault="008005BD">
      <w:pPr>
        <w:pStyle w:val="aff5"/>
      </w:pPr>
      <w:r>
        <w:t>│    │E. Safety code             │                                      │</w:t>
      </w:r>
    </w:p>
    <w:p w:rsidR="00000000" w:rsidRDefault="008005BD">
      <w:pPr>
        <w:pStyle w:val="aff5"/>
      </w:pPr>
      <w:r>
        <w:t xml:space="preserve">│    │             </w:t>
      </w:r>
      <w:r>
        <w:t xml:space="preserve">              │                                      │</w:t>
      </w:r>
    </w:p>
    <w:p w:rsidR="00000000" w:rsidRDefault="008005BD">
      <w:pPr>
        <w:pStyle w:val="aff5"/>
      </w:pPr>
      <w:r>
        <w:t>│    │F. Code de securite   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7" w:name="sub_6"/>
      <w:r>
        <w:t>│</w:t>
      </w:r>
      <w:r>
        <w:rPr>
          <w:rStyle w:val="a3"/>
        </w:rPr>
        <w:t>6.</w:t>
      </w:r>
      <w:r>
        <w:t xml:space="preserve">  │</w:t>
      </w:r>
      <w:r>
        <w:rPr>
          <w:rStyle w:val="a3"/>
        </w:rPr>
        <w:t>Техника безопасности</w:t>
      </w:r>
      <w:r>
        <w:t xml:space="preserve">       │Система  орган</w:t>
      </w:r>
      <w:r>
        <w:t>изационных  мероприятий,│</w:t>
      </w:r>
    </w:p>
    <w:bookmarkEnd w:id="7"/>
    <w:p w:rsidR="00000000" w:rsidRDefault="008005BD">
      <w:pPr>
        <w:pStyle w:val="aff5"/>
      </w:pPr>
      <w:r>
        <w:t>│    │                           │технических   средств    и    методов,│</w:t>
      </w:r>
    </w:p>
    <w:p w:rsidR="00000000" w:rsidRDefault="008005BD">
      <w:pPr>
        <w:pStyle w:val="aff5"/>
      </w:pPr>
      <w:r>
        <w:t>│    │D. Unfallschutz            │предотвращающих   воздействие       на│</w:t>
      </w:r>
    </w:p>
    <w:p w:rsidR="00000000" w:rsidRDefault="008005BD">
      <w:pPr>
        <w:pStyle w:val="aff5"/>
      </w:pPr>
      <w:r>
        <w:t>│    │                           │работающих  опасных   производственных│</w:t>
      </w:r>
    </w:p>
    <w:p w:rsidR="00000000" w:rsidRDefault="008005BD">
      <w:pPr>
        <w:pStyle w:val="aff5"/>
      </w:pPr>
      <w:r>
        <w:t xml:space="preserve">│  </w:t>
      </w:r>
      <w:r>
        <w:t xml:space="preserve">  │                           │факторов                              │</w:t>
      </w:r>
    </w:p>
    <w:p w:rsidR="00000000" w:rsidRDefault="008005BD">
      <w:pPr>
        <w:pStyle w:val="aff5"/>
      </w:pPr>
      <w:r>
        <w:t>│    │E. Safety (laws)      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 xml:space="preserve">│    │F. Mesures de securite     │   </w:t>
      </w:r>
      <w:r>
        <w:t xml:space="preserve">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8" w:name="sub_7"/>
      <w:r>
        <w:t>│</w:t>
      </w:r>
      <w:r>
        <w:rPr>
          <w:rStyle w:val="a3"/>
        </w:rPr>
        <w:t>7.</w:t>
      </w:r>
      <w:r>
        <w:t xml:space="preserve">  │</w:t>
      </w:r>
      <w:r>
        <w:rPr>
          <w:rStyle w:val="a3"/>
        </w:rPr>
        <w:t>Производственная санитария</w:t>
      </w:r>
      <w:r>
        <w:t xml:space="preserve"> │Система   организационных,  санитарно-│</w:t>
      </w:r>
    </w:p>
    <w:bookmarkEnd w:id="8"/>
    <w:p w:rsidR="00000000" w:rsidRDefault="008005BD">
      <w:pPr>
        <w:pStyle w:val="aff5"/>
      </w:pPr>
      <w:r>
        <w:t xml:space="preserve">│    │                           │гигиенических мероприятий, </w:t>
      </w:r>
      <w:r>
        <w:t>технических│</w:t>
      </w:r>
    </w:p>
    <w:p w:rsidR="00000000" w:rsidRDefault="008005BD">
      <w:pPr>
        <w:pStyle w:val="aff5"/>
      </w:pPr>
      <w:r>
        <w:t>│    │D.               Technische│средств и методов, предотвращающих или│</w:t>
      </w:r>
    </w:p>
    <w:p w:rsidR="00000000" w:rsidRDefault="008005BD">
      <w:pPr>
        <w:pStyle w:val="aff5"/>
      </w:pPr>
      <w:r>
        <w:t>│    │Arbeitshygiene             │уменьшающих воздействие на  работающих│</w:t>
      </w:r>
    </w:p>
    <w:p w:rsidR="00000000" w:rsidRDefault="008005BD">
      <w:pPr>
        <w:pStyle w:val="aff5"/>
      </w:pPr>
      <w:r>
        <w:t>│    │E. Occupational sanitation │вредных производственных  факторов  до│</w:t>
      </w:r>
    </w:p>
    <w:p w:rsidR="00000000" w:rsidRDefault="008005BD">
      <w:pPr>
        <w:pStyle w:val="aff5"/>
      </w:pPr>
      <w:r>
        <w:t xml:space="preserve">│    │               </w:t>
      </w:r>
      <w:r>
        <w:t xml:space="preserve">            │значений, не превышающих допустимые   │</w:t>
      </w:r>
    </w:p>
    <w:p w:rsidR="00000000" w:rsidRDefault="008005BD">
      <w:pPr>
        <w:pStyle w:val="aff5"/>
      </w:pPr>
      <w:r>
        <w:t>│    │F. Hygiene du travail 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9" w:name="sub_8"/>
      <w:r>
        <w:t>│</w:t>
      </w:r>
      <w:r>
        <w:rPr>
          <w:rStyle w:val="a3"/>
        </w:rPr>
        <w:t>8.</w:t>
      </w:r>
      <w:r>
        <w:t xml:space="preserve">  │</w:t>
      </w:r>
      <w:r>
        <w:rPr>
          <w:rStyle w:val="a3"/>
        </w:rPr>
        <w:t>Охрана труда</w:t>
      </w:r>
      <w:r>
        <w:t xml:space="preserve">               │Система законода</w:t>
      </w:r>
      <w:r>
        <w:t>тельных актов, а также│</w:t>
      </w:r>
    </w:p>
    <w:bookmarkEnd w:id="9"/>
    <w:p w:rsidR="00000000" w:rsidRDefault="008005BD">
      <w:pPr>
        <w:pStyle w:val="aff5"/>
      </w:pPr>
      <w:r>
        <w:t>│    │                           │предупредительных  и  регламентирующих│</w:t>
      </w:r>
    </w:p>
    <w:p w:rsidR="00000000" w:rsidRDefault="008005BD">
      <w:pPr>
        <w:pStyle w:val="aff5"/>
      </w:pPr>
      <w:r>
        <w:t>│    │D. Arbeitsschutz           │социально-экономических,              │</w:t>
      </w:r>
    </w:p>
    <w:p w:rsidR="00000000" w:rsidRDefault="008005BD">
      <w:pPr>
        <w:pStyle w:val="aff5"/>
      </w:pPr>
      <w:r>
        <w:t>│    │                           │организационных,          технических,│</w:t>
      </w:r>
    </w:p>
    <w:p w:rsidR="00000000" w:rsidRDefault="008005BD">
      <w:pPr>
        <w:pStyle w:val="aff5"/>
      </w:pPr>
      <w:r>
        <w:lastRenderedPageBreak/>
        <w:t xml:space="preserve">│    </w:t>
      </w:r>
      <w:r>
        <w:t>│E. Protection of labour    │санитарно-гигиенических              и│</w:t>
      </w:r>
    </w:p>
    <w:p w:rsidR="00000000" w:rsidRDefault="008005BD">
      <w:pPr>
        <w:pStyle w:val="aff5"/>
      </w:pPr>
      <w:r>
        <w:t>│    │                           │лечебно-профилактических  мероприятий,│</w:t>
      </w:r>
    </w:p>
    <w:p w:rsidR="00000000" w:rsidRDefault="008005BD">
      <w:pPr>
        <w:pStyle w:val="aff5"/>
      </w:pPr>
      <w:r>
        <w:t>│    │F. Protection du travail   │средств  и  методов,  направленных  на│</w:t>
      </w:r>
    </w:p>
    <w:p w:rsidR="00000000" w:rsidRDefault="008005BD">
      <w:pPr>
        <w:pStyle w:val="aff5"/>
      </w:pPr>
      <w:r>
        <w:t>│    │                           │обесп</w:t>
      </w:r>
      <w:r>
        <w:t>ечение безопасных условий труда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10" w:name="sub_9"/>
      <w:r>
        <w:t>│</w:t>
      </w:r>
      <w:r>
        <w:rPr>
          <w:rStyle w:val="a3"/>
        </w:rPr>
        <w:t>9.</w:t>
      </w:r>
      <w:r>
        <w:t xml:space="preserve">  │</w:t>
      </w:r>
      <w:hyperlink r:id="rId5" w:history="1">
        <w:r>
          <w:rPr>
            <w:rStyle w:val="a4"/>
          </w:rPr>
          <w:t>Исключен</w:t>
        </w:r>
      </w:hyperlink>
      <w:r>
        <w:t xml:space="preserve"> с 1 июля 1991 г. См. текст пункта 9                      │</w:t>
      </w:r>
    </w:p>
    <w:bookmarkEnd w:id="10"/>
    <w:p w:rsidR="00000000" w:rsidRDefault="008005BD">
      <w:pPr>
        <w:pStyle w:val="aff5"/>
      </w:pPr>
      <w:r>
        <w:t xml:space="preserve">│    │                      </w:t>
      </w:r>
      <w:r>
        <w:t xml:space="preserve">     │                                      │</w:t>
      </w:r>
    </w:p>
    <w:p w:rsidR="00000000" w:rsidRDefault="008005BD">
      <w:pPr>
        <w:pStyle w:val="aff5"/>
      </w:pPr>
      <w:bookmarkStart w:id="11" w:name="sub_10"/>
      <w:r>
        <w:t>│</w:t>
      </w:r>
      <w:r>
        <w:rPr>
          <w:rStyle w:val="a3"/>
        </w:rPr>
        <w:t>10.</w:t>
      </w:r>
      <w:r>
        <w:t xml:space="preserve"> │</w:t>
      </w:r>
      <w:r>
        <w:rPr>
          <w:rStyle w:val="a3"/>
        </w:rPr>
        <w:t>Опасная зона</w:t>
      </w:r>
      <w:r>
        <w:t xml:space="preserve">               │Пространство,   в   котором   возможно│</w:t>
      </w:r>
    </w:p>
    <w:bookmarkEnd w:id="11"/>
    <w:p w:rsidR="00000000" w:rsidRDefault="008005BD">
      <w:pPr>
        <w:pStyle w:val="aff5"/>
      </w:pPr>
      <w:r>
        <w:t>│    │                           │воздействие на работающего опасного  и│</w:t>
      </w:r>
    </w:p>
    <w:p w:rsidR="00000000" w:rsidRDefault="008005BD">
      <w:pPr>
        <w:pStyle w:val="aff5"/>
      </w:pPr>
      <w:r>
        <w:t>│    │D. Cefahrdungsbereich      │(или)    вредног</w:t>
      </w:r>
      <w:r>
        <w:t>о     производственных│</w:t>
      </w:r>
    </w:p>
    <w:p w:rsidR="00000000" w:rsidRDefault="008005BD">
      <w:pPr>
        <w:pStyle w:val="aff5"/>
      </w:pPr>
      <w:r>
        <w:t>│    │                           │факторов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│E. Dangerous zone          │                                      │</w:t>
      </w:r>
    </w:p>
    <w:p w:rsidR="00000000" w:rsidRDefault="008005BD">
      <w:pPr>
        <w:pStyle w:val="aff5"/>
      </w:pPr>
      <w:r>
        <w:t xml:space="preserve">│    │    </w:t>
      </w:r>
      <w:r>
        <w:t xml:space="preserve">                       │                                      │</w:t>
      </w:r>
    </w:p>
    <w:p w:rsidR="00000000" w:rsidRDefault="008005BD">
      <w:pPr>
        <w:pStyle w:val="aff5"/>
      </w:pPr>
      <w:r>
        <w:t>│    │F. Zone dangereuse    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12" w:name="sub_11"/>
      <w:r>
        <w:t>│</w:t>
      </w:r>
      <w:r>
        <w:rPr>
          <w:rStyle w:val="a3"/>
        </w:rPr>
        <w:t>11.</w:t>
      </w:r>
      <w:r>
        <w:t xml:space="preserve"> │</w:t>
      </w:r>
      <w:r>
        <w:rPr>
          <w:rStyle w:val="a3"/>
        </w:rPr>
        <w:t>Безопасность</w:t>
      </w:r>
      <w:r>
        <w:t xml:space="preserve">               │Свой</w:t>
      </w:r>
      <w:r>
        <w:t>ство             производственного│</w:t>
      </w:r>
    </w:p>
    <w:bookmarkEnd w:id="12"/>
    <w:p w:rsidR="00000000" w:rsidRDefault="008005BD">
      <w:pPr>
        <w:pStyle w:val="aff5"/>
      </w:pPr>
      <w:r>
        <w:t>│    │</w:t>
      </w:r>
      <w:r>
        <w:rPr>
          <w:rStyle w:val="a3"/>
        </w:rPr>
        <w:t>производственного</w:t>
      </w:r>
      <w:r>
        <w:t xml:space="preserve">          │оборудования           соответствовать│</w:t>
      </w:r>
    </w:p>
    <w:p w:rsidR="00000000" w:rsidRDefault="008005BD">
      <w:pPr>
        <w:pStyle w:val="aff5"/>
      </w:pPr>
      <w:r>
        <w:t>│    │</w:t>
      </w:r>
      <w:r>
        <w:rPr>
          <w:rStyle w:val="a3"/>
        </w:rPr>
        <w:t>оборудования</w:t>
      </w:r>
      <w:r>
        <w:t xml:space="preserve">               │требованиям  безопасности  труда   при│</w:t>
      </w:r>
    </w:p>
    <w:p w:rsidR="00000000" w:rsidRDefault="008005BD">
      <w:pPr>
        <w:pStyle w:val="aff5"/>
      </w:pPr>
      <w:r>
        <w:t>│    │                           │монтаже (демонтаже) и  эксплуата</w:t>
      </w:r>
      <w:r>
        <w:t>ции  в│</w:t>
      </w:r>
    </w:p>
    <w:p w:rsidR="00000000" w:rsidRDefault="008005BD">
      <w:pPr>
        <w:pStyle w:val="aff5"/>
      </w:pPr>
      <w:r>
        <w:t>│    │D.           Sicherheit des│условиях,                установленных│</w:t>
      </w:r>
    </w:p>
    <w:p w:rsidR="00000000" w:rsidRDefault="008005BD">
      <w:pPr>
        <w:pStyle w:val="aff5"/>
      </w:pPr>
      <w:r>
        <w:t>│    │Arbeitsmittels             │нормативно-технической документацией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│E.  Safety  of   ind</w:t>
      </w:r>
      <w:r>
        <w:t>ustrial│                                      │</w:t>
      </w:r>
    </w:p>
    <w:p w:rsidR="00000000" w:rsidRDefault="008005BD">
      <w:pPr>
        <w:pStyle w:val="aff5"/>
      </w:pPr>
      <w:r>
        <w:t>│    │equipment             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lastRenderedPageBreak/>
        <w:t xml:space="preserve">│    │F. Securite de l'equipement│                          </w:t>
      </w:r>
      <w:r>
        <w:t xml:space="preserve">            │</w:t>
      </w:r>
    </w:p>
    <w:p w:rsidR="00000000" w:rsidRDefault="008005BD">
      <w:pPr>
        <w:pStyle w:val="aff5"/>
      </w:pPr>
      <w:r>
        <w:t>│    │industriel            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13" w:name="sub_12"/>
      <w:r>
        <w:t>│</w:t>
      </w:r>
      <w:r>
        <w:rPr>
          <w:rStyle w:val="a3"/>
        </w:rPr>
        <w:t>12.</w:t>
      </w:r>
      <w:r>
        <w:t xml:space="preserve"> │</w:t>
      </w:r>
      <w:r>
        <w:rPr>
          <w:rStyle w:val="a3"/>
        </w:rPr>
        <w:t>Безопасность</w:t>
      </w:r>
      <w:r>
        <w:t xml:space="preserve">               │Свойство  производственного   процесса│</w:t>
      </w:r>
    </w:p>
    <w:bookmarkEnd w:id="13"/>
    <w:p w:rsidR="00000000" w:rsidRDefault="008005BD">
      <w:pPr>
        <w:pStyle w:val="aff5"/>
      </w:pPr>
      <w:r>
        <w:t>│    │</w:t>
      </w:r>
      <w:r>
        <w:rPr>
          <w:rStyle w:val="a3"/>
        </w:rPr>
        <w:t>пр</w:t>
      </w:r>
      <w:r>
        <w:rPr>
          <w:rStyle w:val="a3"/>
        </w:rPr>
        <w:t>оизводственного процесса</w:t>
      </w:r>
      <w:r>
        <w:t xml:space="preserve"> │соответствовать            требованиям│</w:t>
      </w:r>
    </w:p>
    <w:p w:rsidR="00000000" w:rsidRDefault="008005BD">
      <w:pPr>
        <w:pStyle w:val="aff5"/>
      </w:pPr>
      <w:r>
        <w:t>│    │                           │безопасности труда при проведении его │</w:t>
      </w:r>
    </w:p>
    <w:p w:rsidR="00000000" w:rsidRDefault="008005BD">
      <w:pPr>
        <w:pStyle w:val="aff5"/>
      </w:pPr>
      <w:r>
        <w:t>│    │D.           Sicherheit des│в     условиях,          установленных│</w:t>
      </w:r>
    </w:p>
    <w:p w:rsidR="00000000" w:rsidRDefault="008005BD">
      <w:pPr>
        <w:pStyle w:val="aff5"/>
      </w:pPr>
      <w:r>
        <w:t>│    │Arbeitsverfahrens          │норматив</w:t>
      </w:r>
      <w:r>
        <w:t>но-технической   документацией│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│E. Safety of the process of│                                      │</w:t>
      </w:r>
    </w:p>
    <w:p w:rsidR="00000000" w:rsidRDefault="008005BD">
      <w:pPr>
        <w:pStyle w:val="aff5"/>
      </w:pPr>
      <w:r>
        <w:t>│    │production                 │                                      │</w:t>
      </w:r>
    </w:p>
    <w:p w:rsidR="00000000" w:rsidRDefault="008005BD">
      <w:pPr>
        <w:pStyle w:val="aff5"/>
      </w:pPr>
      <w:r>
        <w:t xml:space="preserve">│ </w:t>
      </w:r>
      <w:r>
        <w:t xml:space="preserve">   │                           │                                      │</w:t>
      </w:r>
    </w:p>
    <w:p w:rsidR="00000000" w:rsidRDefault="008005BD">
      <w:pPr>
        <w:pStyle w:val="aff5"/>
      </w:pPr>
      <w:r>
        <w:t>│    │F.    Securite    de     la│                                      │</w:t>
      </w:r>
    </w:p>
    <w:p w:rsidR="00000000" w:rsidRDefault="008005BD">
      <w:pPr>
        <w:pStyle w:val="aff5"/>
      </w:pPr>
      <w:r>
        <w:t>│    │fabrication                │                                      │</w:t>
      </w:r>
    </w:p>
    <w:p w:rsidR="00000000" w:rsidRDefault="008005BD">
      <w:pPr>
        <w:pStyle w:val="aff5"/>
      </w:pPr>
      <w:r>
        <w:t xml:space="preserve">│    │                           │  </w:t>
      </w:r>
      <w:r>
        <w:t xml:space="preserve">                                    │</w:t>
      </w:r>
    </w:p>
    <w:p w:rsidR="00000000" w:rsidRDefault="008005BD">
      <w:pPr>
        <w:pStyle w:val="aff5"/>
      </w:pPr>
      <w:bookmarkStart w:id="14" w:name="sub_13"/>
      <w:r>
        <w:t>│</w:t>
      </w:r>
      <w:r>
        <w:rPr>
          <w:rStyle w:val="a3"/>
        </w:rPr>
        <w:t>13.</w:t>
      </w:r>
      <w:r>
        <w:t xml:space="preserve"> │</w:t>
      </w:r>
      <w:r>
        <w:rPr>
          <w:rStyle w:val="a3"/>
        </w:rPr>
        <w:t xml:space="preserve">Средство          защиты   </w:t>
      </w:r>
      <w:r>
        <w:t>│Средство,    предназначенное       для│</w:t>
      </w:r>
    </w:p>
    <w:bookmarkEnd w:id="14"/>
    <w:p w:rsidR="00000000" w:rsidRDefault="008005BD">
      <w:pPr>
        <w:pStyle w:val="aff5"/>
      </w:pPr>
      <w:r>
        <w:t>│    │</w:t>
      </w:r>
      <w:r>
        <w:rPr>
          <w:rStyle w:val="a3"/>
        </w:rPr>
        <w:t>работающего</w:t>
      </w:r>
      <w:r>
        <w:t xml:space="preserve">                │предотвращения      или     уменьшения│</w:t>
      </w:r>
    </w:p>
    <w:p w:rsidR="00000000" w:rsidRDefault="008005BD">
      <w:pPr>
        <w:pStyle w:val="aff5"/>
      </w:pPr>
      <w:r>
        <w:t>│    │                           │воздействия  на работающ</w:t>
      </w:r>
      <w:r>
        <w:t>его опасных  и│</w:t>
      </w:r>
    </w:p>
    <w:p w:rsidR="00000000" w:rsidRDefault="008005BD">
      <w:pPr>
        <w:pStyle w:val="aff5"/>
      </w:pPr>
      <w:r>
        <w:t>│    │</w:t>
      </w:r>
      <w:r>
        <w:rPr>
          <w:rStyle w:val="a3"/>
        </w:rPr>
        <w:t>Средство защиты</w:t>
      </w:r>
      <w:r>
        <w:t xml:space="preserve">            │(или)     вредных     производственных│</w:t>
      </w:r>
    </w:p>
    <w:p w:rsidR="00000000" w:rsidRDefault="008005BD">
      <w:pPr>
        <w:pStyle w:val="aff5"/>
      </w:pPr>
      <w:r>
        <w:t>│    │                           │факторов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│D. Arbeitssc</w:t>
      </w:r>
      <w:r>
        <w:t>hutztechnik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│E. Protective equipment    │                                      │</w:t>
      </w:r>
    </w:p>
    <w:p w:rsidR="00000000" w:rsidRDefault="008005BD">
      <w:pPr>
        <w:pStyle w:val="aff5"/>
      </w:pPr>
      <w:r>
        <w:t xml:space="preserve">│    │                           │                  </w:t>
      </w:r>
      <w:r>
        <w:t xml:space="preserve">                    │</w:t>
      </w:r>
    </w:p>
    <w:p w:rsidR="00000000" w:rsidRDefault="008005BD">
      <w:pPr>
        <w:pStyle w:val="aff5"/>
      </w:pPr>
      <w:r>
        <w:t xml:space="preserve">│    │F.  Moyen   de   protection│                                      </w:t>
      </w:r>
      <w:r>
        <w:lastRenderedPageBreak/>
        <w:t>│</w:t>
      </w:r>
    </w:p>
    <w:p w:rsidR="00000000" w:rsidRDefault="008005BD">
      <w:pPr>
        <w:pStyle w:val="aff5"/>
      </w:pPr>
      <w:r>
        <w:t>│    │(dans l'industrie)    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15" w:name="sub_14"/>
      <w:r>
        <w:t>│</w:t>
      </w:r>
      <w:r>
        <w:rPr>
          <w:rStyle w:val="a3"/>
        </w:rPr>
        <w:t>14.</w:t>
      </w:r>
      <w:r>
        <w:t xml:space="preserve"> │</w:t>
      </w:r>
      <w:r>
        <w:rPr>
          <w:rStyle w:val="a3"/>
        </w:rPr>
        <w:t>Средство     индивидуальной</w:t>
      </w:r>
      <w:r>
        <w:t>│Средство  защиты, надеваемое  на  тело│</w:t>
      </w:r>
    </w:p>
    <w:bookmarkEnd w:id="15"/>
    <w:p w:rsidR="00000000" w:rsidRDefault="008005BD">
      <w:pPr>
        <w:pStyle w:val="aff5"/>
      </w:pPr>
      <w:r>
        <w:t>│    │</w:t>
      </w:r>
      <w:r>
        <w:rPr>
          <w:rStyle w:val="a3"/>
        </w:rPr>
        <w:t>защиты работающего</w:t>
      </w:r>
      <w:r>
        <w:t xml:space="preserve">         │человека   или    его    части     или│</w:t>
      </w:r>
    </w:p>
    <w:p w:rsidR="00000000" w:rsidRDefault="008005BD">
      <w:pPr>
        <w:pStyle w:val="aff5"/>
      </w:pPr>
      <w:r>
        <w:t>│    │                           │используемое им                       │</w:t>
      </w:r>
    </w:p>
    <w:p w:rsidR="00000000" w:rsidRDefault="008005BD">
      <w:pPr>
        <w:pStyle w:val="aff5"/>
      </w:pPr>
      <w:r>
        <w:t>│    │D.            Individuelles│</w:t>
      </w:r>
      <w:r>
        <w:t xml:space="preserve">                                      │</w:t>
      </w:r>
    </w:p>
    <w:p w:rsidR="00000000" w:rsidRDefault="008005BD">
      <w:pPr>
        <w:pStyle w:val="aff5"/>
      </w:pPr>
      <w:r>
        <w:t>│    │Schutzmittel          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 xml:space="preserve">│    │E.   Personal    protective│                                  </w:t>
      </w:r>
      <w:r>
        <w:t xml:space="preserve">    │</w:t>
      </w:r>
    </w:p>
    <w:p w:rsidR="00000000" w:rsidRDefault="008005BD">
      <w:pPr>
        <w:pStyle w:val="aff5"/>
      </w:pPr>
      <w:r>
        <w:t>│    │equipment             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│F.  Moyen   de   protection│                                      │</w:t>
      </w:r>
    </w:p>
    <w:p w:rsidR="00000000" w:rsidRDefault="008005BD">
      <w:pPr>
        <w:pStyle w:val="aff5"/>
      </w:pPr>
      <w:r>
        <w:t xml:space="preserve">│    │individuelle          </w:t>
      </w:r>
      <w:r>
        <w:t xml:space="preserve">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16" w:name="sub_15"/>
      <w:r>
        <w:t>│</w:t>
      </w:r>
      <w:r>
        <w:rPr>
          <w:rStyle w:val="a3"/>
        </w:rPr>
        <w:t>15.</w:t>
      </w:r>
      <w:r>
        <w:t xml:space="preserve"> │</w:t>
      </w:r>
      <w:r>
        <w:rPr>
          <w:rStyle w:val="a3"/>
        </w:rPr>
        <w:t>Средство       коллективной</w:t>
      </w:r>
      <w:r>
        <w:t>│Средство защиты, конструктивно и (или)│</w:t>
      </w:r>
    </w:p>
    <w:bookmarkEnd w:id="16"/>
    <w:p w:rsidR="00000000" w:rsidRDefault="008005BD">
      <w:pPr>
        <w:pStyle w:val="aff5"/>
      </w:pPr>
      <w:r>
        <w:t>│    │</w:t>
      </w:r>
      <w:r>
        <w:rPr>
          <w:rStyle w:val="a3"/>
        </w:rPr>
        <w:t>защиты работающего</w:t>
      </w:r>
      <w:r>
        <w:t xml:space="preserve">         │функционально   </w:t>
      </w:r>
      <w:r>
        <w:t xml:space="preserve">   связанное         с│</w:t>
      </w:r>
    </w:p>
    <w:p w:rsidR="00000000" w:rsidRDefault="008005BD">
      <w:pPr>
        <w:pStyle w:val="aff5"/>
      </w:pPr>
      <w:r>
        <w:t>│    │D. Kollektives Schutzmittel│производственным        оборудованием,│</w:t>
      </w:r>
    </w:p>
    <w:p w:rsidR="00000000" w:rsidRDefault="008005BD">
      <w:pPr>
        <w:pStyle w:val="aff5"/>
      </w:pPr>
      <w:r>
        <w:t>│    │                           │производственным            процессом,│</w:t>
      </w:r>
    </w:p>
    <w:p w:rsidR="00000000" w:rsidRDefault="008005BD">
      <w:pPr>
        <w:pStyle w:val="aff5"/>
      </w:pPr>
      <w:r>
        <w:t>│    │E.  Collective   protective│производственным помещением  (зданием)│</w:t>
      </w:r>
    </w:p>
    <w:p w:rsidR="00000000" w:rsidRDefault="008005BD">
      <w:pPr>
        <w:pStyle w:val="aff5"/>
      </w:pPr>
      <w:r>
        <w:t>│    │equi</w:t>
      </w:r>
      <w:r>
        <w:t>pment                  │или производственной площадкой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│F.  Moyen   de   protection│                                      │</w:t>
      </w:r>
    </w:p>
    <w:p w:rsidR="00000000" w:rsidRDefault="008005BD">
      <w:pPr>
        <w:pStyle w:val="aff5"/>
      </w:pPr>
      <w:r>
        <w:t xml:space="preserve">│    │collective                 │          </w:t>
      </w:r>
      <w:r>
        <w:t xml:space="preserve">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17" w:name="sub_16"/>
      <w:r>
        <w:t>│</w:t>
      </w:r>
      <w:r>
        <w:rPr>
          <w:rStyle w:val="a3"/>
        </w:rPr>
        <w:t>16.</w:t>
      </w:r>
      <w:r>
        <w:t xml:space="preserve"> │</w:t>
      </w:r>
      <w:r>
        <w:rPr>
          <w:rStyle w:val="a3"/>
        </w:rPr>
        <w:t>Несчастный        случай на</w:t>
      </w:r>
      <w:r>
        <w:t>│Случай на производстве,  в  результате│</w:t>
      </w:r>
    </w:p>
    <w:bookmarkEnd w:id="17"/>
    <w:p w:rsidR="00000000" w:rsidRDefault="008005BD">
      <w:pPr>
        <w:pStyle w:val="aff5"/>
      </w:pPr>
      <w:r>
        <w:lastRenderedPageBreak/>
        <w:t>│    │</w:t>
      </w:r>
      <w:r>
        <w:rPr>
          <w:rStyle w:val="a3"/>
        </w:rPr>
        <w:t>производстве</w:t>
      </w:r>
      <w:r>
        <w:t xml:space="preserve">               │которого  произошло   воздействи</w:t>
      </w:r>
      <w:r>
        <w:t>е   на│</w:t>
      </w:r>
    </w:p>
    <w:p w:rsidR="00000000" w:rsidRDefault="008005BD">
      <w:pPr>
        <w:pStyle w:val="aff5"/>
      </w:pPr>
      <w:r>
        <w:t>│    │                           │работающего опасного производственного│</w:t>
      </w:r>
    </w:p>
    <w:p w:rsidR="00000000" w:rsidRDefault="008005BD">
      <w:pPr>
        <w:pStyle w:val="aff5"/>
      </w:pPr>
      <w:r>
        <w:t>│    │Несчастный случай          │фактора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 xml:space="preserve">│    │D. Arbeitsunfall    </w:t>
      </w:r>
      <w:r>
        <w:t xml:space="preserve">  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│E. Occupational accident   │</w:t>
      </w:r>
      <w:r>
        <w:rPr>
          <w:rStyle w:val="a3"/>
        </w:rPr>
        <w:t>Примечание.</w:t>
      </w:r>
      <w:r>
        <w:t xml:space="preserve">  Порядок   расследования и│</w:t>
      </w:r>
    </w:p>
    <w:p w:rsidR="00000000" w:rsidRDefault="008005BD">
      <w:pPr>
        <w:pStyle w:val="aff5"/>
      </w:pPr>
      <w:r>
        <w:t xml:space="preserve">│    │                           │учета    несчастных       </w:t>
      </w:r>
      <w:r>
        <w:t xml:space="preserve">  случаев на│</w:t>
      </w:r>
    </w:p>
    <w:p w:rsidR="00000000" w:rsidRDefault="008005BD">
      <w:pPr>
        <w:pStyle w:val="aff5"/>
      </w:pPr>
      <w:r>
        <w:t>│    │F. Accident du travail     │производстве           устанавливают в│</w:t>
      </w:r>
    </w:p>
    <w:p w:rsidR="00000000" w:rsidRDefault="008005BD">
      <w:pPr>
        <w:pStyle w:val="aff5"/>
      </w:pPr>
      <w:r>
        <w:t>│    │                           │соответствии    с        "Положением о│</w:t>
      </w:r>
    </w:p>
    <w:p w:rsidR="00000000" w:rsidRDefault="008005BD">
      <w:pPr>
        <w:pStyle w:val="aff5"/>
      </w:pPr>
      <w:r>
        <w:t>│    │                           │расследовании   и   учете   несчастных│</w:t>
      </w:r>
    </w:p>
    <w:p w:rsidR="00000000" w:rsidRDefault="008005BD">
      <w:pPr>
        <w:pStyle w:val="aff5"/>
      </w:pPr>
      <w:r>
        <w:t xml:space="preserve">│    │              </w:t>
      </w:r>
      <w:r>
        <w:t xml:space="preserve">             │случаев на производстве", утвержденным│</w:t>
      </w:r>
    </w:p>
    <w:p w:rsidR="00000000" w:rsidRDefault="008005BD">
      <w:pPr>
        <w:pStyle w:val="aff5"/>
      </w:pPr>
      <w:r>
        <w:t>│    │                           │постановлением  Президиума  ВЦСПС   от│</w:t>
      </w:r>
    </w:p>
    <w:p w:rsidR="00000000" w:rsidRDefault="008005BD">
      <w:pPr>
        <w:pStyle w:val="aff5"/>
      </w:pPr>
      <w:r>
        <w:t>│    │                           │20 мая 1966 г                         │</w:t>
      </w:r>
    </w:p>
    <w:p w:rsidR="00000000" w:rsidRDefault="008005B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005BD">
      <w:pPr>
        <w:pStyle w:val="af7"/>
        <w:ind w:left="170"/>
      </w:pPr>
      <w:r>
        <w:t>В настоящее время единый порядок расследования</w:t>
      </w:r>
      <w:r>
        <w:t xml:space="preserve"> и учета несчастных случаев на производстве установлен Трудовым кодексом (</w:t>
      </w:r>
      <w:hyperlink r:id="rId6" w:history="1">
        <w:r>
          <w:rPr>
            <w:rStyle w:val="a4"/>
          </w:rPr>
          <w:t>статьи 227 - 231</w:t>
        </w:r>
      </w:hyperlink>
      <w:r>
        <w:t xml:space="preserve">) и </w:t>
      </w:r>
      <w:hyperlink r:id="rId7" w:history="1">
        <w:r>
          <w:rPr>
            <w:rStyle w:val="a4"/>
          </w:rPr>
          <w:t>Положением</w:t>
        </w:r>
      </w:hyperlink>
      <w:r>
        <w:t xml:space="preserve"> о расследовании и учете несчастных случаев на производстве, утвержденным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РФ от 11 марта 1999 г. N 279</w:t>
      </w:r>
    </w:p>
    <w:p w:rsidR="00000000" w:rsidRDefault="008005BD">
      <w:pPr>
        <w:pStyle w:val="af7"/>
        <w:ind w:left="170"/>
      </w:pP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18" w:name="sub_161"/>
      <w:r>
        <w:t>│</w:t>
      </w:r>
      <w:r>
        <w:rPr>
          <w:rStyle w:val="a3"/>
        </w:rPr>
        <w:t>16a.</w:t>
      </w:r>
      <w:r>
        <w:t>│</w:t>
      </w:r>
      <w:r>
        <w:rPr>
          <w:rStyle w:val="a3"/>
        </w:rPr>
        <w:t>Профессиональное</w:t>
      </w:r>
      <w:r>
        <w:t xml:space="preserve">           │Хроническое  или  острое   заболевание│</w:t>
      </w:r>
    </w:p>
    <w:bookmarkEnd w:id="18"/>
    <w:p w:rsidR="00000000" w:rsidRDefault="008005BD">
      <w:pPr>
        <w:pStyle w:val="aff5"/>
      </w:pPr>
      <w:r>
        <w:t>│    │</w:t>
      </w:r>
      <w:r>
        <w:rPr>
          <w:rStyle w:val="a3"/>
        </w:rPr>
        <w:t>заболевание</w:t>
      </w:r>
      <w:r>
        <w:t xml:space="preserve">                │работающего,  являющееся   результатом│</w:t>
      </w:r>
    </w:p>
    <w:p w:rsidR="00000000" w:rsidRDefault="008005BD">
      <w:pPr>
        <w:pStyle w:val="aff5"/>
      </w:pPr>
      <w:r>
        <w:t>│    │                           │воздействия вредного производственного│</w:t>
      </w:r>
    </w:p>
    <w:p w:rsidR="00000000" w:rsidRDefault="008005BD">
      <w:pPr>
        <w:pStyle w:val="aff5"/>
      </w:pPr>
      <w:r>
        <w:t>│    │D. Berufskrankheit         │фактора.                              │</w:t>
      </w:r>
    </w:p>
    <w:p w:rsidR="00000000" w:rsidRDefault="008005BD">
      <w:pPr>
        <w:pStyle w:val="aff5"/>
      </w:pPr>
      <w:r>
        <w:t>│    │                           │</w:t>
      </w:r>
      <w:r>
        <w:t xml:space="preserve">                                      │</w:t>
      </w:r>
    </w:p>
    <w:p w:rsidR="00000000" w:rsidRDefault="008005BD">
      <w:pPr>
        <w:pStyle w:val="aff5"/>
      </w:pPr>
      <w:r>
        <w:t>│    │E. Professional diseases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lastRenderedPageBreak/>
        <w:t xml:space="preserve">│    │F. Maladie professionnelle │                                  </w:t>
      </w:r>
      <w:r>
        <w:t xml:space="preserve">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19" w:name="sub_17"/>
      <w:r>
        <w:t>│</w:t>
      </w:r>
      <w:r>
        <w:rPr>
          <w:rStyle w:val="a3"/>
        </w:rPr>
        <w:t>17.</w:t>
      </w:r>
      <w:r>
        <w:t xml:space="preserve"> │</w:t>
      </w:r>
      <w:r>
        <w:rPr>
          <w:rStyle w:val="a3"/>
        </w:rPr>
        <w:t>Безопасное расстояние</w:t>
      </w:r>
      <w:r>
        <w:t xml:space="preserve">      │Наименьшее расстояние между  человеком│</w:t>
      </w:r>
    </w:p>
    <w:bookmarkEnd w:id="19"/>
    <w:p w:rsidR="00000000" w:rsidRDefault="008005BD">
      <w:pPr>
        <w:pStyle w:val="aff5"/>
      </w:pPr>
      <w:r>
        <w:t>│    │                           │и источником   опасного   и   вредного│</w:t>
      </w:r>
    </w:p>
    <w:p w:rsidR="00000000" w:rsidRDefault="008005BD">
      <w:pPr>
        <w:pStyle w:val="aff5"/>
      </w:pPr>
      <w:r>
        <w:t>│    │D. Sicherh</w:t>
      </w:r>
      <w:r>
        <w:t>eitsabstand      │производственного фактора, при котором│</w:t>
      </w:r>
    </w:p>
    <w:p w:rsidR="00000000" w:rsidRDefault="008005BD">
      <w:pPr>
        <w:pStyle w:val="aff5"/>
      </w:pPr>
      <w:r>
        <w:t>│    │                           │человек находится вне опасной зоны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 xml:space="preserve">│    │E. Safe distance           │                </w:t>
      </w:r>
      <w:r>
        <w:t xml:space="preserve">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│F. Distance de securite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20" w:name="sub_18"/>
      <w:r>
        <w:t>│</w:t>
      </w:r>
      <w:r>
        <w:rPr>
          <w:rStyle w:val="a3"/>
        </w:rPr>
        <w:t>18.</w:t>
      </w:r>
      <w:r>
        <w:t xml:space="preserve"> │</w:t>
      </w:r>
      <w:hyperlink r:id="rId9" w:history="1">
        <w:r>
          <w:rPr>
            <w:rStyle w:val="a4"/>
          </w:rPr>
          <w:t>Исключен</w:t>
        </w:r>
      </w:hyperlink>
      <w:r>
        <w:t xml:space="preserve"> с 1 июля 1991 г. См. текст пункта 18                     │</w:t>
      </w:r>
    </w:p>
    <w:bookmarkEnd w:id="20"/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21" w:name="sub_19"/>
      <w:r>
        <w:t>│</w:t>
      </w:r>
      <w:r>
        <w:rPr>
          <w:rStyle w:val="a3"/>
        </w:rPr>
        <w:t>19.</w:t>
      </w:r>
      <w:r>
        <w:t xml:space="preserve"> │</w:t>
      </w:r>
      <w:hyperlink r:id="rId10" w:history="1">
        <w:r>
          <w:rPr>
            <w:rStyle w:val="a4"/>
          </w:rPr>
          <w:t>Исключен</w:t>
        </w:r>
      </w:hyperlink>
      <w:r>
        <w:t xml:space="preserve"> с 1 июля 1991 г</w:t>
      </w:r>
      <w:r>
        <w:t>. См. текст пункта 19                     │</w:t>
      </w:r>
    </w:p>
    <w:bookmarkEnd w:id="21"/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22" w:name="sub_20"/>
      <w:r>
        <w:t>│</w:t>
      </w:r>
      <w:r>
        <w:rPr>
          <w:rStyle w:val="a3"/>
        </w:rPr>
        <w:t>20.</w:t>
      </w:r>
      <w:r>
        <w:t xml:space="preserve"> │</w:t>
      </w:r>
      <w:hyperlink r:id="rId11" w:history="1">
        <w:r>
          <w:rPr>
            <w:rStyle w:val="a4"/>
          </w:rPr>
          <w:t>Исключен</w:t>
        </w:r>
      </w:hyperlink>
      <w:r>
        <w:t xml:space="preserve"> с 1 июля 1991 г. См. текст пункта 20                     │</w:t>
      </w:r>
    </w:p>
    <w:bookmarkEnd w:id="22"/>
    <w:p w:rsidR="00000000" w:rsidRDefault="008005BD">
      <w:pPr>
        <w:pStyle w:val="aff5"/>
      </w:pPr>
      <w:r>
        <w:t xml:space="preserve">│    │     </w:t>
      </w:r>
      <w:r>
        <w:t xml:space="preserve">                      │                                      │</w:t>
      </w:r>
    </w:p>
    <w:p w:rsidR="00000000" w:rsidRDefault="008005BD">
      <w:pPr>
        <w:pStyle w:val="aff5"/>
      </w:pPr>
      <w:bookmarkStart w:id="23" w:name="sub_21"/>
      <w:r>
        <w:t>│</w:t>
      </w:r>
      <w:r>
        <w:rPr>
          <w:rStyle w:val="a3"/>
        </w:rPr>
        <w:t>21.</w:t>
      </w:r>
      <w:r>
        <w:t xml:space="preserve"> │</w:t>
      </w:r>
      <w:hyperlink r:id="rId12" w:history="1">
        <w:r>
          <w:rPr>
            <w:rStyle w:val="a4"/>
          </w:rPr>
          <w:t>Исключен</w:t>
        </w:r>
      </w:hyperlink>
      <w:r>
        <w:t xml:space="preserve"> с 1 июля 1991 г. См. текст пункта 21                     │</w:t>
      </w:r>
    </w:p>
    <w:bookmarkEnd w:id="23"/>
    <w:p w:rsidR="00000000" w:rsidRDefault="008005BD">
      <w:pPr>
        <w:pStyle w:val="aff5"/>
      </w:pPr>
      <w:r>
        <w:t xml:space="preserve">│    │                           │                                      </w:t>
      </w:r>
      <w:r>
        <w:t>│</w:t>
      </w:r>
    </w:p>
    <w:p w:rsidR="00000000" w:rsidRDefault="008005BD">
      <w:pPr>
        <w:pStyle w:val="aff5"/>
      </w:pPr>
      <w:bookmarkStart w:id="24" w:name="sub_22"/>
      <w:r>
        <w:t>│</w:t>
      </w:r>
      <w:r>
        <w:rPr>
          <w:rStyle w:val="a3"/>
        </w:rPr>
        <w:t>22.</w:t>
      </w:r>
      <w:r>
        <w:t xml:space="preserve"> │</w:t>
      </w:r>
      <w:r>
        <w:rPr>
          <w:rStyle w:val="a3"/>
        </w:rPr>
        <w:t>Знак безопасности</w:t>
      </w:r>
      <w:r>
        <w:t xml:space="preserve">          │Знак,              предназначенный для│</w:t>
      </w:r>
    </w:p>
    <w:bookmarkEnd w:id="24"/>
    <w:p w:rsidR="00000000" w:rsidRDefault="008005BD">
      <w:pPr>
        <w:pStyle w:val="aff5"/>
      </w:pPr>
      <w:r>
        <w:t>│    │                           │предупреждения  человека  о  возможной│</w:t>
      </w:r>
    </w:p>
    <w:p w:rsidR="00000000" w:rsidRDefault="008005BD">
      <w:pPr>
        <w:pStyle w:val="aff5"/>
      </w:pPr>
      <w:r>
        <w:t>│    │D. Sicherheitszeichen      │опасности, запрещении или  предписании│</w:t>
      </w:r>
    </w:p>
    <w:p w:rsidR="00000000" w:rsidRDefault="008005BD">
      <w:pPr>
        <w:pStyle w:val="aff5"/>
      </w:pPr>
      <w:r>
        <w:t xml:space="preserve">│    │              </w:t>
      </w:r>
      <w:r>
        <w:t xml:space="preserve">             │определенных  действий,  а  также  для│</w:t>
      </w:r>
    </w:p>
    <w:p w:rsidR="00000000" w:rsidRDefault="008005BD">
      <w:pPr>
        <w:pStyle w:val="aff5"/>
      </w:pPr>
      <w:r>
        <w:t>│    │E. Safety symbol and sign  │информации  о  расположении  объектов,│</w:t>
      </w:r>
    </w:p>
    <w:p w:rsidR="00000000" w:rsidRDefault="008005BD">
      <w:pPr>
        <w:pStyle w:val="aff5"/>
      </w:pPr>
      <w:r>
        <w:t>│    │                           │использование   которых      связано с│</w:t>
      </w:r>
    </w:p>
    <w:p w:rsidR="00000000" w:rsidRDefault="008005BD">
      <w:pPr>
        <w:pStyle w:val="aff5"/>
      </w:pPr>
      <w:r>
        <w:t>│    │F. Signaux de securite     │исключением или сниж</w:t>
      </w:r>
      <w:r>
        <w:t>ением  последствий│</w:t>
      </w:r>
    </w:p>
    <w:p w:rsidR="00000000" w:rsidRDefault="008005BD">
      <w:pPr>
        <w:pStyle w:val="aff5"/>
      </w:pPr>
      <w:r>
        <w:t>│    │                           │воздействия опасных  и  (или)  вредных│</w:t>
      </w:r>
    </w:p>
    <w:p w:rsidR="00000000" w:rsidRDefault="008005BD">
      <w:pPr>
        <w:pStyle w:val="aff5"/>
      </w:pPr>
      <w:r>
        <w:t xml:space="preserve">│    │                           │производственных факторов             </w:t>
      </w:r>
      <w:r>
        <w:lastRenderedPageBreak/>
        <w:t>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25" w:name="sub_23"/>
      <w:r>
        <w:t>│</w:t>
      </w:r>
      <w:r>
        <w:rPr>
          <w:rStyle w:val="a3"/>
        </w:rPr>
        <w:t>23.</w:t>
      </w:r>
      <w:r>
        <w:t xml:space="preserve"> │</w:t>
      </w:r>
      <w:r>
        <w:rPr>
          <w:rStyle w:val="a3"/>
        </w:rPr>
        <w:t>Цв</w:t>
      </w:r>
      <w:r>
        <w:rPr>
          <w:rStyle w:val="a3"/>
        </w:rPr>
        <w:t>ет безопасности</w:t>
      </w:r>
      <w:r>
        <w:t xml:space="preserve">          │Цвет, предназначенный для  привлечения│</w:t>
      </w:r>
    </w:p>
    <w:bookmarkEnd w:id="25"/>
    <w:p w:rsidR="00000000" w:rsidRDefault="008005BD">
      <w:pPr>
        <w:pStyle w:val="aff5"/>
      </w:pPr>
      <w:r>
        <w:t>│    │                           │внимания    человека    к    отдельным│</w:t>
      </w:r>
    </w:p>
    <w:p w:rsidR="00000000" w:rsidRDefault="008005BD">
      <w:pPr>
        <w:pStyle w:val="aff5"/>
      </w:pPr>
      <w:r>
        <w:t>│    │D. Sicherheitsfarben       │элементам            производственного│</w:t>
      </w:r>
    </w:p>
    <w:p w:rsidR="00000000" w:rsidRDefault="008005BD">
      <w:pPr>
        <w:pStyle w:val="aff5"/>
      </w:pPr>
      <w:r>
        <w:t>│    │                           │об</w:t>
      </w:r>
      <w:r>
        <w:t>орудования  и   (или)   строительной│</w:t>
      </w:r>
    </w:p>
    <w:p w:rsidR="00000000" w:rsidRDefault="008005BD">
      <w:pPr>
        <w:pStyle w:val="aff5"/>
      </w:pPr>
      <w:r>
        <w:t>│    │E. Safety colour           │конструкции,  которые  могу"  являться│</w:t>
      </w:r>
    </w:p>
    <w:p w:rsidR="00000000" w:rsidRDefault="008005BD">
      <w:pPr>
        <w:pStyle w:val="aff5"/>
      </w:pPr>
      <w:r>
        <w:t>│    │                           │источниками опасных  и  (или)  вредных│</w:t>
      </w:r>
    </w:p>
    <w:p w:rsidR="00000000" w:rsidRDefault="008005BD">
      <w:pPr>
        <w:pStyle w:val="aff5"/>
      </w:pPr>
      <w:r>
        <w:t>│    │D. Couleur de securite     │производственных  факторов,  средств</w:t>
      </w:r>
      <w:r>
        <w:t>ам│</w:t>
      </w:r>
    </w:p>
    <w:p w:rsidR="00000000" w:rsidRDefault="008005BD">
      <w:pPr>
        <w:pStyle w:val="aff5"/>
      </w:pPr>
      <w:r>
        <w:t>│    │                           │пожаротушения и знаку безопасности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bookmarkStart w:id="26" w:name="sub_24"/>
      <w:r>
        <w:t>│</w:t>
      </w:r>
      <w:r>
        <w:rPr>
          <w:rStyle w:val="a3"/>
        </w:rPr>
        <w:t>24.</w:t>
      </w:r>
      <w:r>
        <w:t xml:space="preserve"> │</w:t>
      </w:r>
      <w:r>
        <w:rPr>
          <w:rStyle w:val="a3"/>
        </w:rPr>
        <w:t>Предельно        допустимое</w:t>
      </w:r>
      <w:r>
        <w:t>│Предельное значение величины  вредного│</w:t>
      </w:r>
    </w:p>
    <w:bookmarkEnd w:id="26"/>
    <w:p w:rsidR="00000000" w:rsidRDefault="008005BD">
      <w:pPr>
        <w:pStyle w:val="aff5"/>
      </w:pPr>
      <w:r>
        <w:t>│    │</w:t>
      </w:r>
      <w:r>
        <w:rPr>
          <w:rStyle w:val="a3"/>
        </w:rPr>
        <w:t xml:space="preserve">значение    </w:t>
      </w:r>
      <w:r>
        <w:rPr>
          <w:rStyle w:val="a3"/>
        </w:rPr>
        <w:t xml:space="preserve">       вредного</w:t>
      </w:r>
      <w:r>
        <w:t>│производственного фактора, воздействие│</w:t>
      </w:r>
    </w:p>
    <w:p w:rsidR="00000000" w:rsidRDefault="008005BD">
      <w:pPr>
        <w:pStyle w:val="aff5"/>
      </w:pPr>
      <w:r>
        <w:t>│    │</w:t>
      </w:r>
      <w:r>
        <w:rPr>
          <w:rStyle w:val="a3"/>
        </w:rPr>
        <w:t>производственного фактора</w:t>
      </w:r>
      <w:r>
        <w:t xml:space="preserve">  │которого        при         ежедневной│</w:t>
      </w:r>
    </w:p>
    <w:p w:rsidR="00000000" w:rsidRDefault="008005BD">
      <w:pPr>
        <w:pStyle w:val="aff5"/>
      </w:pPr>
      <w:r>
        <w:t>│    │                           │регламентированной продолжительности в│</w:t>
      </w:r>
    </w:p>
    <w:p w:rsidR="00000000" w:rsidRDefault="008005BD">
      <w:pPr>
        <w:pStyle w:val="aff5"/>
      </w:pPr>
      <w:r>
        <w:t>│    │D. Maximal zulassige       │течение  всего  тр</w:t>
      </w:r>
      <w:r>
        <w:t>удового     стажа не│</w:t>
      </w:r>
    </w:p>
    <w:p w:rsidR="00000000" w:rsidRDefault="008005BD">
      <w:pPr>
        <w:pStyle w:val="aff5"/>
      </w:pPr>
      <w:r>
        <w:t>│    │                           │приводит к снижению  работоспособности│</w:t>
      </w:r>
    </w:p>
    <w:p w:rsidR="00000000" w:rsidRDefault="008005BD">
      <w:pPr>
        <w:pStyle w:val="aff5"/>
      </w:pPr>
      <w:r>
        <w:t>│    │Einwirkungsgrobe           │и заболеванию как  в  период  трудовой│</w:t>
      </w:r>
    </w:p>
    <w:p w:rsidR="00000000" w:rsidRDefault="008005BD">
      <w:pPr>
        <w:pStyle w:val="aff5"/>
      </w:pPr>
      <w:r>
        <w:t>│    │                           │деятельности, так и  к   заболеванию в│</w:t>
      </w:r>
    </w:p>
    <w:p w:rsidR="00000000" w:rsidRDefault="008005BD">
      <w:pPr>
        <w:pStyle w:val="aff5"/>
      </w:pPr>
      <w:r>
        <w:t xml:space="preserve">│    │des   </w:t>
      </w:r>
      <w:r>
        <w:t xml:space="preserve">                     │последующий период жизни, а  также  не│</w:t>
      </w:r>
    </w:p>
    <w:p w:rsidR="00000000" w:rsidRDefault="008005BD">
      <w:pPr>
        <w:pStyle w:val="aff5"/>
      </w:pPr>
      <w:r>
        <w:t>│    │                           │оказывает неблагоприятного влияния  на│</w:t>
      </w:r>
    </w:p>
    <w:p w:rsidR="00000000" w:rsidRDefault="008005BD">
      <w:pPr>
        <w:pStyle w:val="aff5"/>
      </w:pPr>
      <w:r>
        <w:t>│    │des pathogener             │здоровье потомства                    │</w:t>
      </w:r>
    </w:p>
    <w:p w:rsidR="00000000" w:rsidRDefault="008005BD">
      <w:pPr>
        <w:pStyle w:val="aff5"/>
      </w:pPr>
      <w:r>
        <w:t xml:space="preserve">│    │                           │            </w:t>
      </w:r>
      <w:r>
        <w:t xml:space="preserve">                          │</w:t>
      </w:r>
    </w:p>
    <w:p w:rsidR="00000000" w:rsidRDefault="008005BD">
      <w:pPr>
        <w:pStyle w:val="aff5"/>
      </w:pPr>
      <w:r>
        <w:t>│    │Arbeitsfaclor         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│E.  Asseptable     limit of│                                      │</w:t>
      </w:r>
    </w:p>
    <w:p w:rsidR="00000000" w:rsidRDefault="008005BD">
      <w:pPr>
        <w:pStyle w:val="aff5"/>
      </w:pPr>
      <w:r>
        <w:lastRenderedPageBreak/>
        <w:t>│    │</w:t>
      </w:r>
      <w:r>
        <w:t>safely factor              │                                      │</w:t>
      </w:r>
    </w:p>
    <w:p w:rsidR="00000000" w:rsidRDefault="008005BD">
      <w:pPr>
        <w:pStyle w:val="aff5"/>
      </w:pPr>
      <w:r>
        <w:t>│    │                           │                                      │</w:t>
      </w:r>
    </w:p>
    <w:p w:rsidR="00000000" w:rsidRDefault="008005BD">
      <w:pPr>
        <w:pStyle w:val="aff5"/>
      </w:pPr>
      <w:r>
        <w:t>│    │F. Niveau limite du facteur│                                      │</w:t>
      </w:r>
    </w:p>
    <w:p w:rsidR="00000000" w:rsidRDefault="008005BD">
      <w:pPr>
        <w:pStyle w:val="aff5"/>
      </w:pPr>
      <w:r>
        <w:t xml:space="preserve">│    │securite                   │      </w:t>
      </w:r>
      <w:r>
        <w:t xml:space="preserve">                                │</w:t>
      </w:r>
    </w:p>
    <w:p w:rsidR="00000000" w:rsidRDefault="008005BD">
      <w:pPr>
        <w:pStyle w:val="aff5"/>
      </w:pPr>
      <w:r>
        <w:t>└────┴───────────────────────────┴──────────────────────────────────────┘</w:t>
      </w:r>
    </w:p>
    <w:p w:rsidR="00000000" w:rsidRDefault="008005BD">
      <w:pPr>
        <w:ind w:firstLine="720"/>
        <w:jc w:val="both"/>
      </w:pPr>
    </w:p>
    <w:p w:rsidR="00000000" w:rsidRDefault="008005BD">
      <w:pPr>
        <w:pStyle w:val="1"/>
      </w:pPr>
      <w:bookmarkStart w:id="27" w:name="sub_102"/>
      <w:r>
        <w:t>Алфавитный указатель терминов на русском языке</w:t>
      </w:r>
    </w:p>
    <w:bookmarkEnd w:id="27"/>
    <w:p w:rsidR="00000000" w:rsidRDefault="008005BD">
      <w:pPr>
        <w:ind w:firstLine="720"/>
        <w:jc w:val="both"/>
      </w:pPr>
    </w:p>
    <w:p w:rsidR="00000000" w:rsidRDefault="008005BD">
      <w:pPr>
        <w:pStyle w:val="aff5"/>
      </w:pPr>
      <w:r>
        <w:t xml:space="preserve"> Безопасность производственного оборудования                          </w:t>
      </w:r>
      <w:hyperlink w:anchor="sub_11" w:history="1">
        <w:r>
          <w:rPr>
            <w:rStyle w:val="a4"/>
          </w:rPr>
          <w:t>11</w:t>
        </w:r>
      </w:hyperlink>
    </w:p>
    <w:p w:rsidR="00000000" w:rsidRDefault="008005BD">
      <w:pPr>
        <w:pStyle w:val="aff5"/>
      </w:pPr>
      <w:r>
        <w:t xml:space="preserve"> Безопасность производственного процесса                              </w:t>
      </w:r>
      <w:hyperlink w:anchor="sub_12" w:history="1">
        <w:r>
          <w:rPr>
            <w:rStyle w:val="a4"/>
          </w:rPr>
          <w:t>12</w:t>
        </w:r>
      </w:hyperlink>
    </w:p>
    <w:p w:rsidR="00000000" w:rsidRDefault="008005BD">
      <w:pPr>
        <w:pStyle w:val="aff5"/>
      </w:pPr>
      <w:bookmarkStart w:id="28" w:name="sub_1024"/>
      <w:r>
        <w:t xml:space="preserve"> Безопасность труда                                                    </w:t>
      </w:r>
      <w:hyperlink w:anchor="sub_4" w:history="1">
        <w:r>
          <w:rPr>
            <w:rStyle w:val="a4"/>
          </w:rPr>
          <w:t>4</w:t>
        </w:r>
      </w:hyperlink>
    </w:p>
    <w:bookmarkEnd w:id="28"/>
    <w:p w:rsidR="00000000" w:rsidRDefault="008005BD">
      <w:pPr>
        <w:pStyle w:val="aff5"/>
      </w:pPr>
      <w:r>
        <w:t xml:space="preserve"> Заболевание профессиональное      </w:t>
      </w:r>
      <w:r>
        <w:t xml:space="preserve">                                  </w:t>
      </w:r>
      <w:hyperlink w:anchor="sub_161" w:history="1">
        <w:r>
          <w:rPr>
            <w:rStyle w:val="a4"/>
          </w:rPr>
          <w:t>16а</w:t>
        </w:r>
      </w:hyperlink>
    </w:p>
    <w:p w:rsidR="00000000" w:rsidRDefault="008005BD">
      <w:pPr>
        <w:pStyle w:val="aff5"/>
      </w:pPr>
      <w:bookmarkStart w:id="29" w:name="sub_10222"/>
      <w:r>
        <w:t xml:space="preserve"> Знак безопасности                                                    </w:t>
      </w:r>
      <w:hyperlink w:anchor="sub_22" w:history="1">
        <w:r>
          <w:rPr>
            <w:rStyle w:val="a4"/>
          </w:rPr>
          <w:t>22</w:t>
        </w:r>
      </w:hyperlink>
    </w:p>
    <w:bookmarkEnd w:id="29"/>
    <w:p w:rsidR="00000000" w:rsidRDefault="008005BD">
      <w:pPr>
        <w:pStyle w:val="aff5"/>
      </w:pPr>
      <w:r>
        <w:t xml:space="preserve"> Значение предельно допустимое вредного производственного фактора     </w:t>
      </w:r>
      <w:hyperlink w:anchor="sub_24" w:history="1">
        <w:r>
          <w:rPr>
            <w:rStyle w:val="a4"/>
          </w:rPr>
          <w:t>24</w:t>
        </w:r>
      </w:hyperlink>
    </w:p>
    <w:p w:rsidR="00000000" w:rsidRDefault="008005BD">
      <w:pPr>
        <w:pStyle w:val="aff5"/>
      </w:pPr>
      <w:r>
        <w:t xml:space="preserve"> Зона опасная                                                         </w:t>
      </w:r>
      <w:hyperlink w:anchor="sub_10" w:history="1">
        <w:r>
          <w:rPr>
            <w:rStyle w:val="a4"/>
          </w:rPr>
          <w:t>10</w:t>
        </w:r>
      </w:hyperlink>
    </w:p>
    <w:p w:rsidR="00000000" w:rsidRDefault="008005BD">
      <w:pPr>
        <w:pStyle w:val="aff5"/>
      </w:pPr>
      <w:r>
        <w:t xml:space="preserve"> Концентрации предельно допустимые вредных веществ в воздухе</w:t>
      </w:r>
    </w:p>
    <w:p w:rsidR="00000000" w:rsidRDefault="008005BD">
      <w:pPr>
        <w:pStyle w:val="aff5"/>
      </w:pPr>
      <w:r>
        <w:t xml:space="preserve"> Охрана труда                                                          </w:t>
      </w:r>
      <w:hyperlink w:anchor="sub_8" w:history="1">
        <w:r>
          <w:rPr>
            <w:rStyle w:val="a4"/>
          </w:rPr>
          <w:t>8</w:t>
        </w:r>
      </w:hyperlink>
    </w:p>
    <w:p w:rsidR="00000000" w:rsidRDefault="008005BD">
      <w:pPr>
        <w:pStyle w:val="aff5"/>
      </w:pPr>
      <w:r>
        <w:t xml:space="preserve"> Расстояние безопасное                                                </w:t>
      </w:r>
      <w:hyperlink w:anchor="sub_17" w:history="1">
        <w:r>
          <w:rPr>
            <w:rStyle w:val="a4"/>
          </w:rPr>
          <w:t>17</w:t>
        </w:r>
      </w:hyperlink>
    </w:p>
    <w:p w:rsidR="00000000" w:rsidRDefault="008005BD">
      <w:pPr>
        <w:pStyle w:val="aff5"/>
      </w:pPr>
      <w:r>
        <w:t xml:space="preserve"> Санитария производственная                                            </w:t>
      </w:r>
      <w:hyperlink w:anchor="sub_7" w:history="1">
        <w:r>
          <w:rPr>
            <w:rStyle w:val="a4"/>
          </w:rPr>
          <w:t>7</w:t>
        </w:r>
      </w:hyperlink>
    </w:p>
    <w:p w:rsidR="00000000" w:rsidRDefault="008005BD">
      <w:pPr>
        <w:pStyle w:val="aff5"/>
      </w:pPr>
      <w:r>
        <w:t xml:space="preserve"> Случай несчастный                            </w:t>
      </w:r>
      <w:r>
        <w:t xml:space="preserve">                        </w:t>
      </w:r>
      <w:hyperlink w:anchor="sub_16" w:history="1">
        <w:r>
          <w:rPr>
            <w:rStyle w:val="a4"/>
          </w:rPr>
          <w:t>16</w:t>
        </w:r>
      </w:hyperlink>
    </w:p>
    <w:p w:rsidR="00000000" w:rsidRDefault="008005BD">
      <w:pPr>
        <w:pStyle w:val="aff5"/>
      </w:pPr>
      <w:r>
        <w:t xml:space="preserve"> Случай несчастный на производстве                                    </w:t>
      </w:r>
      <w:hyperlink w:anchor="sub_16" w:history="1">
        <w:r>
          <w:rPr>
            <w:rStyle w:val="a4"/>
          </w:rPr>
          <w:t>16</w:t>
        </w:r>
      </w:hyperlink>
    </w:p>
    <w:p w:rsidR="00000000" w:rsidRDefault="008005BD">
      <w:pPr>
        <w:pStyle w:val="aff5"/>
      </w:pPr>
      <w:r>
        <w:t xml:space="preserve"> Средство защиты                                                      </w:t>
      </w:r>
      <w:hyperlink w:anchor="sub_13" w:history="1">
        <w:r>
          <w:rPr>
            <w:rStyle w:val="a4"/>
          </w:rPr>
          <w:t>13</w:t>
        </w:r>
      </w:hyperlink>
    </w:p>
    <w:p w:rsidR="00000000" w:rsidRDefault="008005BD">
      <w:pPr>
        <w:pStyle w:val="aff5"/>
      </w:pPr>
      <w:bookmarkStart w:id="30" w:name="sub_10213"/>
      <w:r>
        <w:t xml:space="preserve"> С</w:t>
      </w:r>
      <w:r>
        <w:t xml:space="preserve">редство защиты работающего                                          </w:t>
      </w:r>
      <w:hyperlink w:anchor="sub_13" w:history="1">
        <w:r>
          <w:rPr>
            <w:rStyle w:val="a4"/>
          </w:rPr>
          <w:t>13</w:t>
        </w:r>
      </w:hyperlink>
    </w:p>
    <w:p w:rsidR="00000000" w:rsidRDefault="008005BD">
      <w:pPr>
        <w:pStyle w:val="aff5"/>
      </w:pPr>
      <w:bookmarkStart w:id="31" w:name="sub_10214"/>
      <w:bookmarkEnd w:id="30"/>
      <w:r>
        <w:t xml:space="preserve"> Средство индивидуальной защиты работающего                           </w:t>
      </w:r>
      <w:hyperlink w:anchor="sub_14" w:history="1">
        <w:r>
          <w:rPr>
            <w:rStyle w:val="a4"/>
          </w:rPr>
          <w:t>14</w:t>
        </w:r>
      </w:hyperlink>
    </w:p>
    <w:p w:rsidR="00000000" w:rsidRDefault="008005BD">
      <w:pPr>
        <w:pStyle w:val="aff5"/>
      </w:pPr>
      <w:bookmarkStart w:id="32" w:name="sub_10215"/>
      <w:bookmarkEnd w:id="31"/>
      <w:r>
        <w:t xml:space="preserve"> Средство коллективной защит</w:t>
      </w:r>
      <w:r>
        <w:t xml:space="preserve">ы работающего                             </w:t>
      </w:r>
      <w:hyperlink w:anchor="sub_15" w:history="1">
        <w:r>
          <w:rPr>
            <w:rStyle w:val="a4"/>
          </w:rPr>
          <w:t>15</w:t>
        </w:r>
      </w:hyperlink>
    </w:p>
    <w:bookmarkEnd w:id="32"/>
    <w:p w:rsidR="00000000" w:rsidRDefault="008005BD">
      <w:pPr>
        <w:pStyle w:val="aff5"/>
      </w:pPr>
      <w:r>
        <w:t xml:space="preserve"> Техника безопасности                                                  </w:t>
      </w:r>
      <w:hyperlink w:anchor="sub_6" w:history="1">
        <w:r>
          <w:rPr>
            <w:rStyle w:val="a4"/>
          </w:rPr>
          <w:t>6</w:t>
        </w:r>
      </w:hyperlink>
    </w:p>
    <w:p w:rsidR="00000000" w:rsidRDefault="008005BD">
      <w:pPr>
        <w:pStyle w:val="aff5"/>
      </w:pPr>
      <w:r>
        <w:t xml:space="preserve"> Требования безопасности                                               </w:t>
      </w:r>
      <w:hyperlink w:anchor="sub_5" w:history="1">
        <w:r>
          <w:rPr>
            <w:rStyle w:val="a4"/>
          </w:rPr>
          <w:t>5</w:t>
        </w:r>
      </w:hyperlink>
    </w:p>
    <w:p w:rsidR="00000000" w:rsidRDefault="008005BD">
      <w:pPr>
        <w:pStyle w:val="aff5"/>
      </w:pPr>
      <w:r>
        <w:lastRenderedPageBreak/>
        <w:t xml:space="preserve"> Требования безопасности труда                                         </w:t>
      </w:r>
      <w:hyperlink w:anchor="sub_5" w:history="1">
        <w:r>
          <w:rPr>
            <w:rStyle w:val="a4"/>
          </w:rPr>
          <w:t>5</w:t>
        </w:r>
      </w:hyperlink>
    </w:p>
    <w:p w:rsidR="00000000" w:rsidRDefault="008005BD">
      <w:pPr>
        <w:pStyle w:val="aff5"/>
      </w:pPr>
      <w:r>
        <w:t xml:space="preserve"> Условия труда                                                         </w:t>
      </w:r>
      <w:hyperlink w:anchor="sub_1" w:history="1">
        <w:r>
          <w:rPr>
            <w:rStyle w:val="a4"/>
          </w:rPr>
          <w:t>1</w:t>
        </w:r>
      </w:hyperlink>
    </w:p>
    <w:p w:rsidR="00000000" w:rsidRDefault="008005BD">
      <w:pPr>
        <w:pStyle w:val="aff5"/>
      </w:pPr>
      <w:r>
        <w:t xml:space="preserve"> Условия труда безопасные                         </w:t>
      </w:r>
      <w:r>
        <w:t xml:space="preserve">                     </w:t>
      </w:r>
      <w:hyperlink w:anchor="sub_4" w:history="1">
        <w:r>
          <w:rPr>
            <w:rStyle w:val="a4"/>
          </w:rPr>
          <w:t>4</w:t>
        </w:r>
      </w:hyperlink>
    </w:p>
    <w:p w:rsidR="00000000" w:rsidRDefault="008005BD">
      <w:pPr>
        <w:pStyle w:val="aff5"/>
      </w:pPr>
      <w:r>
        <w:t xml:space="preserve"> Фактор вредный                                                        </w:t>
      </w:r>
      <w:hyperlink w:anchor="sub_3" w:history="1">
        <w:r>
          <w:rPr>
            <w:rStyle w:val="a4"/>
          </w:rPr>
          <w:t>3</w:t>
        </w:r>
      </w:hyperlink>
    </w:p>
    <w:p w:rsidR="00000000" w:rsidRDefault="008005BD">
      <w:pPr>
        <w:pStyle w:val="aff5"/>
      </w:pPr>
      <w:r>
        <w:t xml:space="preserve"> Фактор опасный                                                        </w:t>
      </w:r>
      <w:hyperlink w:anchor="sub_2" w:history="1">
        <w:r>
          <w:rPr>
            <w:rStyle w:val="a4"/>
          </w:rPr>
          <w:t>2</w:t>
        </w:r>
      </w:hyperlink>
    </w:p>
    <w:p w:rsidR="00000000" w:rsidRDefault="008005BD">
      <w:pPr>
        <w:pStyle w:val="aff5"/>
      </w:pPr>
      <w:r>
        <w:t xml:space="preserve"> Фактор производст</w:t>
      </w:r>
      <w:r>
        <w:t xml:space="preserve">венный вредный                                       </w:t>
      </w:r>
      <w:hyperlink w:anchor="sub_3" w:history="1">
        <w:r>
          <w:rPr>
            <w:rStyle w:val="a4"/>
          </w:rPr>
          <w:t>3</w:t>
        </w:r>
      </w:hyperlink>
    </w:p>
    <w:p w:rsidR="00000000" w:rsidRDefault="008005BD">
      <w:pPr>
        <w:pStyle w:val="aff5"/>
      </w:pPr>
      <w:r>
        <w:t xml:space="preserve"> Фактор производственный опасный                                       </w:t>
      </w:r>
      <w:hyperlink w:anchor="sub_2" w:history="1">
        <w:r>
          <w:rPr>
            <w:rStyle w:val="a4"/>
          </w:rPr>
          <w:t>2</w:t>
        </w:r>
      </w:hyperlink>
    </w:p>
    <w:p w:rsidR="00000000" w:rsidRDefault="008005BD">
      <w:pPr>
        <w:pStyle w:val="aff5"/>
      </w:pPr>
      <w:r>
        <w:t xml:space="preserve"> Цвет безопасности                                                    </w:t>
      </w:r>
      <w:hyperlink w:anchor="sub_23" w:history="1">
        <w:r>
          <w:rPr>
            <w:rStyle w:val="a4"/>
          </w:rPr>
          <w:t>23</w:t>
        </w:r>
      </w:hyperlink>
    </w:p>
    <w:p w:rsidR="00000000" w:rsidRDefault="008005BD">
      <w:pPr>
        <w:ind w:firstLine="720"/>
        <w:jc w:val="both"/>
      </w:pPr>
    </w:p>
    <w:p w:rsidR="00000000" w:rsidRDefault="008005BD">
      <w:pPr>
        <w:pStyle w:val="1"/>
      </w:pPr>
      <w:bookmarkStart w:id="33" w:name="sub_103"/>
      <w:r>
        <w:t>Алфавитный указатель терминов на немецком языке</w:t>
      </w:r>
    </w:p>
    <w:bookmarkEnd w:id="33"/>
    <w:p w:rsidR="00000000" w:rsidRDefault="008005BD">
      <w:pPr>
        <w:ind w:firstLine="720"/>
        <w:jc w:val="both"/>
      </w:pPr>
    </w:p>
    <w:p w:rsidR="00000000" w:rsidRDefault="008005BD">
      <w:pPr>
        <w:pStyle w:val="aff5"/>
      </w:pPr>
      <w:r>
        <w:t xml:space="preserve"> Arbeitsbedingter Unfallfaktor                                         </w:t>
      </w:r>
      <w:hyperlink w:anchor="sub_2" w:history="1">
        <w:r>
          <w:rPr>
            <w:rStyle w:val="a4"/>
          </w:rPr>
          <w:t>2</w:t>
        </w:r>
      </w:hyperlink>
    </w:p>
    <w:p w:rsidR="00000000" w:rsidRDefault="008005BD">
      <w:pPr>
        <w:pStyle w:val="aff5"/>
      </w:pPr>
      <w:r>
        <w:t xml:space="preserve"> Arbeitsschutz                                                         </w:t>
      </w:r>
      <w:hyperlink w:anchor="sub_8" w:history="1">
        <w:r>
          <w:rPr>
            <w:rStyle w:val="a4"/>
          </w:rPr>
          <w:t>8</w:t>
        </w:r>
      </w:hyperlink>
    </w:p>
    <w:p w:rsidR="00000000" w:rsidRDefault="008005BD">
      <w:pPr>
        <w:pStyle w:val="aff5"/>
      </w:pPr>
      <w:r>
        <w:t xml:space="preserve"> Arbeitsschutztechnik                                                 </w:t>
      </w:r>
      <w:hyperlink w:anchor="sub_13" w:history="1">
        <w:r>
          <w:rPr>
            <w:rStyle w:val="a4"/>
          </w:rPr>
          <w:t>13</w:t>
        </w:r>
      </w:hyperlink>
    </w:p>
    <w:p w:rsidR="00000000" w:rsidRDefault="008005BD">
      <w:pPr>
        <w:pStyle w:val="aff5"/>
      </w:pPr>
      <w:r>
        <w:t xml:space="preserve"> Arbeitsunfall                                                        </w:t>
      </w:r>
      <w:hyperlink w:anchor="sub_16" w:history="1">
        <w:r>
          <w:rPr>
            <w:rStyle w:val="a4"/>
          </w:rPr>
          <w:t>16</w:t>
        </w:r>
      </w:hyperlink>
    </w:p>
    <w:p w:rsidR="00000000" w:rsidRDefault="008005BD">
      <w:pPr>
        <w:pStyle w:val="aff5"/>
      </w:pPr>
      <w:r>
        <w:t xml:space="preserve"> Arbeflsverhaltnisse                           </w:t>
      </w:r>
      <w:r>
        <w:t xml:space="preserve">                        </w:t>
      </w:r>
      <w:hyperlink w:anchor="sub_1" w:history="1">
        <w:r>
          <w:rPr>
            <w:rStyle w:val="a4"/>
          </w:rPr>
          <w:t>1</w:t>
        </w:r>
      </w:hyperlink>
    </w:p>
    <w:p w:rsidR="00000000" w:rsidRDefault="008005BD">
      <w:pPr>
        <w:pStyle w:val="aff5"/>
      </w:pPr>
      <w:r>
        <w:t xml:space="preserve"> Berufskrankheit                                                     </w:t>
      </w:r>
      <w:hyperlink w:anchor="sub_161" w:history="1">
        <w:r>
          <w:rPr>
            <w:rStyle w:val="a4"/>
          </w:rPr>
          <w:t>16a</w:t>
        </w:r>
      </w:hyperlink>
    </w:p>
    <w:p w:rsidR="00000000" w:rsidRDefault="008005BD">
      <w:pPr>
        <w:pStyle w:val="aff5"/>
      </w:pPr>
      <w:r>
        <w:t xml:space="preserve"> Forderungen der Arbeitssicherheit                                     </w:t>
      </w:r>
      <w:hyperlink w:anchor="sub_5" w:history="1">
        <w:r>
          <w:rPr>
            <w:rStyle w:val="a4"/>
          </w:rPr>
          <w:t>5</w:t>
        </w:r>
      </w:hyperlink>
    </w:p>
    <w:p w:rsidR="00000000" w:rsidRDefault="008005BD">
      <w:pPr>
        <w:pStyle w:val="aff5"/>
      </w:pPr>
      <w:r>
        <w:t xml:space="preserve"> Gefahrdungsb</w:t>
      </w:r>
      <w:r>
        <w:t xml:space="preserve">ereich                                                   </w:t>
      </w:r>
      <w:hyperlink w:anchor="sub_10" w:history="1">
        <w:r>
          <w:rPr>
            <w:rStyle w:val="a4"/>
          </w:rPr>
          <w:t>10</w:t>
        </w:r>
      </w:hyperlink>
    </w:p>
    <w:p w:rsidR="00000000" w:rsidRDefault="008005BD">
      <w:pPr>
        <w:pStyle w:val="aff5"/>
      </w:pPr>
      <w:bookmarkStart w:id="34" w:name="sub_1034"/>
      <w:r>
        <w:t xml:space="preserve"> Gefahrenlose Arbeitsverhaltensse                                      </w:t>
      </w:r>
      <w:hyperlink w:anchor="sub_4" w:history="1">
        <w:r>
          <w:rPr>
            <w:rStyle w:val="a4"/>
          </w:rPr>
          <w:t>4</w:t>
        </w:r>
      </w:hyperlink>
    </w:p>
    <w:bookmarkEnd w:id="34"/>
    <w:p w:rsidR="00000000" w:rsidRDefault="008005BD">
      <w:pPr>
        <w:pStyle w:val="aff5"/>
      </w:pPr>
      <w:r>
        <w:t xml:space="preserve"> Individuelles Schutzmittel                                 </w:t>
      </w:r>
      <w:r>
        <w:t xml:space="preserve">          </w:t>
      </w:r>
      <w:hyperlink w:anchor="sub_14" w:history="1">
        <w:r>
          <w:rPr>
            <w:rStyle w:val="a4"/>
          </w:rPr>
          <w:t>14</w:t>
        </w:r>
      </w:hyperlink>
    </w:p>
    <w:p w:rsidR="00000000" w:rsidRDefault="008005BD">
      <w:pPr>
        <w:pStyle w:val="aff5"/>
      </w:pPr>
      <w:r>
        <w:t xml:space="preserve"> Kollektives Schutzmittel                                             </w:t>
      </w:r>
      <w:hyperlink w:anchor="sub_15" w:history="1">
        <w:r>
          <w:rPr>
            <w:rStyle w:val="a4"/>
          </w:rPr>
          <w:t>15</w:t>
        </w:r>
      </w:hyperlink>
    </w:p>
    <w:p w:rsidR="00000000" w:rsidRDefault="008005BD">
      <w:pPr>
        <w:pStyle w:val="aff5"/>
      </w:pPr>
      <w:r>
        <w:t xml:space="preserve"> Maximal zulassige Einwirkungsgrobe des pathogener Arbeitsfactor      </w:t>
      </w:r>
      <w:hyperlink w:anchor="sub_24" w:history="1">
        <w:r>
          <w:rPr>
            <w:rStyle w:val="a4"/>
          </w:rPr>
          <w:t>24</w:t>
        </w:r>
      </w:hyperlink>
    </w:p>
    <w:p w:rsidR="00000000" w:rsidRDefault="008005BD">
      <w:pPr>
        <w:pStyle w:val="aff5"/>
      </w:pPr>
      <w:r>
        <w:t xml:space="preserve"> Pathogener Arbeitsfaktor</w:t>
      </w:r>
      <w:r>
        <w:t xml:space="preserve">                                              </w:t>
      </w:r>
      <w:hyperlink w:anchor="sub_3" w:history="1">
        <w:r>
          <w:rPr>
            <w:rStyle w:val="a4"/>
          </w:rPr>
          <w:t>3</w:t>
        </w:r>
      </w:hyperlink>
    </w:p>
    <w:p w:rsidR="00000000" w:rsidRDefault="008005BD">
      <w:pPr>
        <w:pStyle w:val="aff5"/>
      </w:pPr>
      <w:r>
        <w:t xml:space="preserve"> Sicherheit des Arbeitsmittels                                        </w:t>
      </w:r>
      <w:hyperlink w:anchor="sub_11" w:history="1">
        <w:r>
          <w:rPr>
            <w:rStyle w:val="a4"/>
          </w:rPr>
          <w:t>11</w:t>
        </w:r>
      </w:hyperlink>
    </w:p>
    <w:p w:rsidR="00000000" w:rsidRDefault="008005BD">
      <w:pPr>
        <w:pStyle w:val="aff5"/>
      </w:pPr>
      <w:r>
        <w:t xml:space="preserve"> Sicherheit des Arbeitsverfahrens                                     </w:t>
      </w:r>
      <w:hyperlink w:anchor="sub_12" w:history="1">
        <w:r>
          <w:rPr>
            <w:rStyle w:val="a4"/>
          </w:rPr>
          <w:t>12</w:t>
        </w:r>
      </w:hyperlink>
    </w:p>
    <w:p w:rsidR="00000000" w:rsidRDefault="008005BD">
      <w:pPr>
        <w:pStyle w:val="aff5"/>
      </w:pPr>
      <w:r>
        <w:t xml:space="preserve"> Sicherheitsabstand                                                   </w:t>
      </w:r>
      <w:hyperlink w:anchor="sub_17" w:history="1">
        <w:r>
          <w:rPr>
            <w:rStyle w:val="a4"/>
          </w:rPr>
          <w:t>17</w:t>
        </w:r>
      </w:hyperlink>
    </w:p>
    <w:p w:rsidR="00000000" w:rsidRDefault="008005BD">
      <w:pPr>
        <w:pStyle w:val="aff5"/>
      </w:pPr>
      <w:r>
        <w:t xml:space="preserve"> Sicherheitsfarben                                                    </w:t>
      </w:r>
      <w:hyperlink w:anchor="sub_23" w:history="1">
        <w:r>
          <w:rPr>
            <w:rStyle w:val="a4"/>
          </w:rPr>
          <w:t>23</w:t>
        </w:r>
      </w:hyperlink>
    </w:p>
    <w:p w:rsidR="00000000" w:rsidRDefault="008005BD">
      <w:pPr>
        <w:pStyle w:val="aff5"/>
      </w:pPr>
      <w:r>
        <w:t xml:space="preserve"> Sicherheitszeichen                                  </w:t>
      </w:r>
      <w:r>
        <w:t xml:space="preserve">                 </w:t>
      </w:r>
      <w:hyperlink w:anchor="sub_22" w:history="1">
        <w:r>
          <w:rPr>
            <w:rStyle w:val="a4"/>
          </w:rPr>
          <w:t>22</w:t>
        </w:r>
      </w:hyperlink>
    </w:p>
    <w:p w:rsidR="00000000" w:rsidRDefault="008005BD">
      <w:pPr>
        <w:pStyle w:val="aff5"/>
      </w:pPr>
      <w:r>
        <w:t xml:space="preserve"> Technische Arbeitshygiene                                             </w:t>
      </w:r>
      <w:hyperlink w:anchor="sub_7" w:history="1">
        <w:r>
          <w:rPr>
            <w:rStyle w:val="a4"/>
          </w:rPr>
          <w:t>7</w:t>
        </w:r>
      </w:hyperlink>
    </w:p>
    <w:p w:rsidR="00000000" w:rsidRDefault="008005BD">
      <w:pPr>
        <w:pStyle w:val="aff5"/>
      </w:pPr>
      <w:r>
        <w:t xml:space="preserve"> Unfallschutz                                                          </w:t>
      </w:r>
      <w:hyperlink w:anchor="sub_6" w:history="1">
        <w:r>
          <w:rPr>
            <w:rStyle w:val="a4"/>
          </w:rPr>
          <w:t>6</w:t>
        </w:r>
      </w:hyperlink>
    </w:p>
    <w:p w:rsidR="00000000" w:rsidRDefault="008005BD">
      <w:pPr>
        <w:ind w:firstLine="720"/>
        <w:jc w:val="both"/>
      </w:pPr>
    </w:p>
    <w:p w:rsidR="00000000" w:rsidRDefault="008005BD">
      <w:pPr>
        <w:pStyle w:val="1"/>
      </w:pPr>
      <w:bookmarkStart w:id="35" w:name="sub_104"/>
      <w:r>
        <w:t xml:space="preserve">Алфавитный </w:t>
      </w:r>
      <w:r>
        <w:t>указатель терминов на английском языке</w:t>
      </w:r>
    </w:p>
    <w:bookmarkEnd w:id="35"/>
    <w:p w:rsidR="00000000" w:rsidRDefault="008005BD">
      <w:pPr>
        <w:ind w:firstLine="720"/>
        <w:jc w:val="both"/>
      </w:pPr>
    </w:p>
    <w:p w:rsidR="00000000" w:rsidRDefault="008005BD">
      <w:pPr>
        <w:pStyle w:val="aff5"/>
      </w:pPr>
      <w:r>
        <w:t xml:space="preserve"> Asseptable limit of safety factor                                    </w:t>
      </w:r>
      <w:hyperlink w:anchor="sub_24" w:history="1">
        <w:r>
          <w:rPr>
            <w:rStyle w:val="a4"/>
          </w:rPr>
          <w:t>24</w:t>
        </w:r>
      </w:hyperlink>
    </w:p>
    <w:p w:rsidR="00000000" w:rsidRDefault="008005BD">
      <w:pPr>
        <w:pStyle w:val="aff5"/>
      </w:pPr>
      <w:r>
        <w:t xml:space="preserve"> Collective protective equipment                                      </w:t>
      </w:r>
      <w:hyperlink w:anchor="sub_15" w:history="1">
        <w:r>
          <w:rPr>
            <w:rStyle w:val="a4"/>
          </w:rPr>
          <w:t>15</w:t>
        </w:r>
      </w:hyperlink>
    </w:p>
    <w:p w:rsidR="00000000" w:rsidRDefault="008005BD">
      <w:pPr>
        <w:pStyle w:val="aff5"/>
      </w:pPr>
      <w:r>
        <w:t xml:space="preserve"> Dangerous zone</w:t>
      </w:r>
      <w:r>
        <w:t xml:space="preserve">                                                       </w:t>
      </w:r>
      <w:hyperlink w:anchor="sub_10" w:history="1">
        <w:r>
          <w:rPr>
            <w:rStyle w:val="a4"/>
          </w:rPr>
          <w:t>10</w:t>
        </w:r>
      </w:hyperlink>
    </w:p>
    <w:p w:rsidR="00000000" w:rsidRDefault="008005BD">
      <w:pPr>
        <w:pStyle w:val="aff5"/>
      </w:pPr>
      <w:r>
        <w:t xml:space="preserve"> Harmful factor                                                        </w:t>
      </w:r>
      <w:hyperlink w:anchor="sub_3" w:history="1">
        <w:r>
          <w:rPr>
            <w:rStyle w:val="a4"/>
          </w:rPr>
          <w:t>3</w:t>
        </w:r>
      </w:hyperlink>
    </w:p>
    <w:p w:rsidR="00000000" w:rsidRDefault="008005BD">
      <w:pPr>
        <w:pStyle w:val="aff5"/>
      </w:pPr>
      <w:r>
        <w:t xml:space="preserve"> Occupational accident                                                </w:t>
      </w:r>
      <w:hyperlink w:anchor="sub_16" w:history="1">
        <w:r>
          <w:rPr>
            <w:rStyle w:val="a4"/>
          </w:rPr>
          <w:t>16</w:t>
        </w:r>
      </w:hyperlink>
    </w:p>
    <w:p w:rsidR="00000000" w:rsidRDefault="008005BD">
      <w:pPr>
        <w:pStyle w:val="aff5"/>
      </w:pPr>
      <w:r>
        <w:t xml:space="preserve"> Occupational risk                                                     </w:t>
      </w:r>
      <w:hyperlink w:anchor="sub_2" w:history="1">
        <w:r>
          <w:rPr>
            <w:rStyle w:val="a4"/>
          </w:rPr>
          <w:t>2</w:t>
        </w:r>
      </w:hyperlink>
    </w:p>
    <w:p w:rsidR="00000000" w:rsidRDefault="008005BD">
      <w:pPr>
        <w:pStyle w:val="aff5"/>
      </w:pPr>
      <w:r>
        <w:t xml:space="preserve"> Occupational safety                                                   </w:t>
      </w:r>
      <w:hyperlink w:anchor="sub_4" w:history="1">
        <w:r>
          <w:rPr>
            <w:rStyle w:val="a4"/>
          </w:rPr>
          <w:t>4</w:t>
        </w:r>
      </w:hyperlink>
    </w:p>
    <w:p w:rsidR="00000000" w:rsidRDefault="008005BD">
      <w:pPr>
        <w:pStyle w:val="aff5"/>
      </w:pPr>
      <w:r>
        <w:t xml:space="preserve"> Occupational sanitation                     </w:t>
      </w:r>
      <w:r>
        <w:t xml:space="preserve">                          </w:t>
      </w:r>
      <w:hyperlink w:anchor="sub_7" w:history="1">
        <w:r>
          <w:rPr>
            <w:rStyle w:val="a4"/>
          </w:rPr>
          <w:t>7</w:t>
        </w:r>
      </w:hyperlink>
    </w:p>
    <w:p w:rsidR="00000000" w:rsidRDefault="008005BD">
      <w:pPr>
        <w:pStyle w:val="aff5"/>
      </w:pPr>
      <w:r>
        <w:t xml:space="preserve"> Personal protective equipment                                        </w:t>
      </w:r>
      <w:hyperlink w:anchor="sub_14" w:history="1">
        <w:r>
          <w:rPr>
            <w:rStyle w:val="a4"/>
          </w:rPr>
          <w:t>14</w:t>
        </w:r>
      </w:hyperlink>
    </w:p>
    <w:p w:rsidR="00000000" w:rsidRDefault="008005BD">
      <w:pPr>
        <w:pStyle w:val="aff5"/>
      </w:pPr>
      <w:r>
        <w:t xml:space="preserve"> Professional diseases                                               </w:t>
      </w:r>
      <w:hyperlink w:anchor="sub_161" w:history="1">
        <w:r>
          <w:rPr>
            <w:rStyle w:val="a4"/>
          </w:rPr>
          <w:t>16а</w:t>
        </w:r>
      </w:hyperlink>
    </w:p>
    <w:p w:rsidR="00000000" w:rsidRDefault="008005BD">
      <w:pPr>
        <w:pStyle w:val="aff5"/>
      </w:pPr>
      <w:r>
        <w:t xml:space="preserve"> Protectio</w:t>
      </w:r>
      <w:r>
        <w:t xml:space="preserve">n of labour                                                  </w:t>
      </w:r>
      <w:hyperlink w:anchor="sub_8" w:history="1">
        <w:r>
          <w:rPr>
            <w:rStyle w:val="a4"/>
          </w:rPr>
          <w:t>8</w:t>
        </w:r>
      </w:hyperlink>
    </w:p>
    <w:p w:rsidR="00000000" w:rsidRDefault="008005BD">
      <w:pPr>
        <w:pStyle w:val="aff5"/>
      </w:pPr>
      <w:r>
        <w:t xml:space="preserve"> Protective equipment                                                 </w:t>
      </w:r>
      <w:hyperlink w:anchor="sub_13" w:history="1">
        <w:r>
          <w:rPr>
            <w:rStyle w:val="a4"/>
          </w:rPr>
          <w:t>13</w:t>
        </w:r>
      </w:hyperlink>
    </w:p>
    <w:p w:rsidR="00000000" w:rsidRDefault="008005BD">
      <w:pPr>
        <w:pStyle w:val="aff5"/>
      </w:pPr>
      <w:r>
        <w:t xml:space="preserve"> Safe distance                                                        </w:t>
      </w:r>
      <w:hyperlink w:anchor="sub_17" w:history="1">
        <w:r>
          <w:rPr>
            <w:rStyle w:val="a4"/>
          </w:rPr>
          <w:t>17</w:t>
        </w:r>
      </w:hyperlink>
    </w:p>
    <w:p w:rsidR="00000000" w:rsidRDefault="008005BD">
      <w:pPr>
        <w:pStyle w:val="aff5"/>
      </w:pPr>
      <w:r>
        <w:t xml:space="preserve"> Safety code                                                           </w:t>
      </w:r>
      <w:hyperlink w:anchor="sub_5" w:history="1">
        <w:r>
          <w:rPr>
            <w:rStyle w:val="a4"/>
          </w:rPr>
          <w:t>5</w:t>
        </w:r>
      </w:hyperlink>
    </w:p>
    <w:p w:rsidR="00000000" w:rsidRDefault="008005BD">
      <w:pPr>
        <w:pStyle w:val="aff5"/>
      </w:pPr>
      <w:r>
        <w:t xml:space="preserve"> Safety (laws)                                                         </w:t>
      </w:r>
      <w:hyperlink w:anchor="sub_6" w:history="1">
        <w:r>
          <w:rPr>
            <w:rStyle w:val="a4"/>
          </w:rPr>
          <w:t>6</w:t>
        </w:r>
      </w:hyperlink>
    </w:p>
    <w:p w:rsidR="00000000" w:rsidRDefault="008005BD">
      <w:pPr>
        <w:pStyle w:val="aff5"/>
      </w:pPr>
      <w:r>
        <w:t xml:space="preserve"> Safety of industrial equipment         </w:t>
      </w:r>
      <w:r>
        <w:t xml:space="preserve">                              </w:t>
      </w:r>
      <w:hyperlink w:anchor="sub_11" w:history="1">
        <w:r>
          <w:rPr>
            <w:rStyle w:val="a4"/>
          </w:rPr>
          <w:t>11</w:t>
        </w:r>
      </w:hyperlink>
    </w:p>
    <w:p w:rsidR="00000000" w:rsidRDefault="008005BD">
      <w:pPr>
        <w:pStyle w:val="aff5"/>
      </w:pPr>
      <w:r>
        <w:t xml:space="preserve"> Safety of the process of production                                  </w:t>
      </w:r>
      <w:hyperlink w:anchor="sub_12" w:history="1">
        <w:r>
          <w:rPr>
            <w:rStyle w:val="a4"/>
          </w:rPr>
          <w:t>12</w:t>
        </w:r>
      </w:hyperlink>
    </w:p>
    <w:p w:rsidR="00000000" w:rsidRDefault="008005BD">
      <w:pPr>
        <w:pStyle w:val="aff5"/>
      </w:pPr>
      <w:r>
        <w:t xml:space="preserve"> Safety colour                                                        </w:t>
      </w:r>
      <w:hyperlink w:anchor="sub_23" w:history="1">
        <w:r>
          <w:rPr>
            <w:rStyle w:val="a4"/>
          </w:rPr>
          <w:t>23</w:t>
        </w:r>
      </w:hyperlink>
    </w:p>
    <w:p w:rsidR="00000000" w:rsidRDefault="008005BD">
      <w:pPr>
        <w:pStyle w:val="aff5"/>
      </w:pPr>
      <w:bookmarkStart w:id="36" w:name="sub_10422"/>
      <w:r>
        <w:t xml:space="preserve"> Safety symbol and sign                                               </w:t>
      </w:r>
      <w:hyperlink w:anchor="sub_22" w:history="1">
        <w:r>
          <w:rPr>
            <w:rStyle w:val="a4"/>
          </w:rPr>
          <w:t>22</w:t>
        </w:r>
      </w:hyperlink>
    </w:p>
    <w:p w:rsidR="00000000" w:rsidRDefault="008005BD">
      <w:pPr>
        <w:pStyle w:val="aff5"/>
      </w:pPr>
      <w:bookmarkStart w:id="37" w:name="sub_1044"/>
      <w:bookmarkEnd w:id="36"/>
      <w:r>
        <w:lastRenderedPageBreak/>
        <w:t xml:space="preserve"> Safety working conditions                                             </w:t>
      </w:r>
      <w:hyperlink w:anchor="sub_4" w:history="1">
        <w:r>
          <w:rPr>
            <w:rStyle w:val="a4"/>
          </w:rPr>
          <w:t>4</w:t>
        </w:r>
      </w:hyperlink>
    </w:p>
    <w:bookmarkEnd w:id="37"/>
    <w:p w:rsidR="00000000" w:rsidRDefault="008005BD">
      <w:pPr>
        <w:pStyle w:val="aff5"/>
      </w:pPr>
      <w:r>
        <w:t xml:space="preserve"> Working conditions               </w:t>
      </w:r>
      <w:r>
        <w:t xml:space="preserve">                                     </w:t>
      </w:r>
      <w:hyperlink w:anchor="sub_1" w:history="1">
        <w:r>
          <w:rPr>
            <w:rStyle w:val="a4"/>
          </w:rPr>
          <w:t>1</w:t>
        </w:r>
      </w:hyperlink>
    </w:p>
    <w:p w:rsidR="008005BD" w:rsidRDefault="008005BD">
      <w:pPr>
        <w:ind w:firstLine="720"/>
        <w:jc w:val="both"/>
      </w:pPr>
    </w:p>
    <w:sectPr w:rsidR="008005B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371E"/>
    <w:rsid w:val="008005BD"/>
    <w:rsid w:val="00D8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4783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14783.1000" TargetMode="External"/><Relationship Id="rId12" Type="http://schemas.openxmlformats.org/officeDocument/2006/relationships/hyperlink" Target="garantF1://3824531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227" TargetMode="External"/><Relationship Id="rId11" Type="http://schemas.openxmlformats.org/officeDocument/2006/relationships/hyperlink" Target="garantF1://3824531.1" TargetMode="External"/><Relationship Id="rId5" Type="http://schemas.openxmlformats.org/officeDocument/2006/relationships/hyperlink" Target="garantF1://3824531.1" TargetMode="External"/><Relationship Id="rId10" Type="http://schemas.openxmlformats.org/officeDocument/2006/relationships/hyperlink" Target="garantF1://3824531.1" TargetMode="External"/><Relationship Id="rId4" Type="http://schemas.openxmlformats.org/officeDocument/2006/relationships/hyperlink" Target="garantF1://12025268.21102" TargetMode="External"/><Relationship Id="rId9" Type="http://schemas.openxmlformats.org/officeDocument/2006/relationships/hyperlink" Target="garantF1://3824531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4008</Words>
  <Characters>22848</Characters>
  <Application>Microsoft Office Word</Application>
  <DocSecurity>0</DocSecurity>
  <Lines>190</Lines>
  <Paragraphs>53</Paragraphs>
  <ScaleCrop>false</ScaleCrop>
  <Company>НПП "Гарант-Сервис"</Company>
  <LinksUpToDate>false</LinksUpToDate>
  <CharactersWithSpaces>26803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2012-07-16T08:12:00Z</dcterms:created>
  <dcterms:modified xsi:type="dcterms:W3CDTF">2012-07-16T08:12:00Z</dcterms:modified>
</cp:coreProperties>
</file>