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344C">
      <w:pPr>
        <w:pStyle w:val="1"/>
      </w:pPr>
      <w:r>
        <w:t>Межгосударственный стандарт ГОСТ 12.0.230-2007</w:t>
      </w:r>
      <w:r>
        <w:br/>
        <w:t>"Система стандартов безопасности труда. Си</w:t>
      </w:r>
      <w:r>
        <w:t>стемы управления охраной труда. Общие требования"</w:t>
      </w:r>
      <w:r>
        <w:br/>
        <w:t xml:space="preserve">(введен в действие </w:t>
      </w:r>
      <w:hyperlink r:id="rId4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10 июля 2007 г. N 169-ст)</w:t>
      </w:r>
    </w:p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r>
        <w:t xml:space="preserve">Occupational safety standards system. </w:t>
      </w:r>
      <w:r>
        <w:t>Occupational safety and health management systems. General requirements</w:t>
      </w:r>
    </w:p>
    <w:p w:rsidR="00000000" w:rsidRDefault="00F7344C">
      <w:pPr>
        <w:ind w:firstLine="720"/>
        <w:jc w:val="both"/>
      </w:pPr>
    </w:p>
    <w:p w:rsidR="00000000" w:rsidRDefault="00F7344C">
      <w:pPr>
        <w:ind w:firstLine="698"/>
        <w:jc w:val="right"/>
      </w:pPr>
      <w:r>
        <w:t>Дата введения - 1 июля 2009 г.</w:t>
      </w:r>
    </w:p>
    <w:p w:rsidR="00000000" w:rsidRDefault="00F7344C">
      <w:pPr>
        <w:ind w:firstLine="698"/>
        <w:jc w:val="right"/>
      </w:pPr>
      <w:r>
        <w:t>Введен впервые</w:t>
      </w:r>
    </w:p>
    <w:p w:rsidR="00000000" w:rsidRDefault="00F7344C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7344C">
      <w:pPr>
        <w:pStyle w:val="af7"/>
        <w:ind w:left="170"/>
      </w:pPr>
      <w:bookmarkStart w:id="0" w:name="sub_170124520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</w:t>
      </w:r>
      <w:r>
        <w:t>ые требования охраны труда обязательны для исполнения юридическими и физическими лицами при осуществлении ими любых видов деятельности</w:t>
      </w:r>
    </w:p>
    <w:bookmarkEnd w:id="0"/>
    <w:p w:rsidR="00000000" w:rsidRDefault="00F7344C">
      <w:pPr>
        <w:pStyle w:val="af7"/>
        <w:ind w:left="170"/>
      </w:pPr>
    </w:p>
    <w:p w:rsidR="00000000" w:rsidRDefault="00F7344C">
      <w:pPr>
        <w:pStyle w:val="1"/>
      </w:pPr>
      <w:bookmarkStart w:id="1" w:name="sub_10"/>
      <w:r>
        <w:t>Введение</w:t>
      </w:r>
    </w:p>
    <w:bookmarkEnd w:id="1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r>
        <w:t>Положительное воздействие внедрения систем управления охраной труда на уровне организ</w:t>
      </w:r>
      <w:r>
        <w:t>ации</w:t>
      </w:r>
      <w:hyperlink w:anchor="sub_1111" w:history="1">
        <w:r>
          <w:rPr>
            <w:rStyle w:val="a4"/>
          </w:rPr>
          <w:t>*</w:t>
        </w:r>
      </w:hyperlink>
      <w:r>
        <w:t>, выражающееся как в снижении воздействия опасных и вредных производственных факторов и рисков, так и в повышении производительности, в настоящее время признано правительствами, работодателями и работниками.</w:t>
      </w:r>
    </w:p>
    <w:p w:rsidR="00000000" w:rsidRDefault="00F7344C">
      <w:pPr>
        <w:ind w:firstLine="720"/>
        <w:jc w:val="both"/>
      </w:pPr>
      <w:r>
        <w:t>Требования к сист</w:t>
      </w:r>
      <w:r>
        <w:t>емам управления охраной труда разработаны Международной Организацией Труда (МОТ) в соответствии с общепризнанными международными принципами на основе широкомасштабного подхода, которые определены входящими в МОТ представителями трех сторон социально-трудов</w:t>
      </w:r>
      <w:r>
        <w:t>ых отношений и других заинтересованных организаций. Этот трехсторонний подход предполагает силу, гибкость и надлежащую основу для развития стабильной культуры безопасности труда в организации. Добровольно принимаемые требования к системам управления охрано</w:t>
      </w:r>
      <w:r>
        <w:t>й труда отражают ценности и средства МОТ, позволяющие обеспечивать безопасность и здоровье работников.</w:t>
      </w:r>
    </w:p>
    <w:p w:rsidR="00000000" w:rsidRDefault="00F7344C">
      <w:pPr>
        <w:ind w:firstLine="720"/>
        <w:jc w:val="both"/>
      </w:pPr>
      <w:r>
        <w:t>Практические рекомендации, содержащиеся в настоящем стандарте, предназначены для использования всеми, на кого возложена ответственность за управление охр</w:t>
      </w:r>
      <w:r>
        <w:t>аной труда. Они не являются обязательными и не направлены на замену национального законодательства, действующие правила или утвержденные стандарты.</w:t>
      </w:r>
    </w:p>
    <w:p w:rsidR="00000000" w:rsidRDefault="00F7344C">
      <w:pPr>
        <w:ind w:firstLine="720"/>
        <w:jc w:val="both"/>
      </w:pPr>
      <w:r>
        <w:t>На работодателя возлагается непосредственная ответственность и обязанность по обеспечению безопасных условий</w:t>
      </w:r>
      <w:r>
        <w:t xml:space="preserve"> и охраны здоровья работников в организации. Применение системы управления охраной труда способствует выполнению этих обязанностей. Поэтому настоящий стандарт является практическим инструментом содействия организациям и компетентным учреждениям в осуществл</w:t>
      </w:r>
      <w:r>
        <w:t>ении непрерывного совершенствования деятельности по безопасности и гигиене труда.</w:t>
      </w:r>
    </w:p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" w:name="sub_100"/>
      <w:r>
        <w:t>1 Область применения</w:t>
      </w:r>
    </w:p>
    <w:bookmarkEnd w:id="2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r>
        <w:lastRenderedPageBreak/>
        <w:t>Целью настоящего стандарта является содействие защите работников от воздействия опасных и вредных производственных факторов, исключению н</w:t>
      </w:r>
      <w:r>
        <w:t>есчастных случаев, в том числе со смертельным исходом, и профессиональных заболеваний на производстве.</w:t>
      </w:r>
    </w:p>
    <w:p w:rsidR="00000000" w:rsidRDefault="00F7344C">
      <w:pPr>
        <w:ind w:firstLine="720"/>
        <w:jc w:val="both"/>
      </w:pPr>
      <w:r>
        <w:t>На национальном уровне стандарт служит:</w:t>
      </w:r>
    </w:p>
    <w:p w:rsidR="00000000" w:rsidRDefault="00F7344C">
      <w:pPr>
        <w:ind w:firstLine="720"/>
        <w:jc w:val="both"/>
      </w:pPr>
      <w:bookmarkStart w:id="3" w:name="sub_101"/>
      <w:r>
        <w:t>a) для установления национальных основ системы управления охраной труда, подкрепленных национальными закон</w:t>
      </w:r>
      <w:r>
        <w:t>ами и иными нормативными правовыми актами;</w:t>
      </w:r>
    </w:p>
    <w:p w:rsidR="00000000" w:rsidRDefault="00F7344C">
      <w:pPr>
        <w:ind w:firstLine="720"/>
        <w:jc w:val="both"/>
      </w:pPr>
      <w:bookmarkStart w:id="4" w:name="sub_102"/>
      <w:bookmarkEnd w:id="3"/>
      <w:r>
        <w:t>b) руководящими указаниями по применению добровольных мероприятий по охране туда</w:t>
      </w:r>
      <w:r>
        <w:rPr>
          <w:i/>
          <w:iCs/>
          <w:color w:val="800080"/>
        </w:rPr>
        <w:t xml:space="preserve"> </w:t>
      </w:r>
      <w:hyperlink r:id="rId6" w:history="1">
        <w:r>
          <w:rPr>
            <w:rStyle w:val="a4"/>
            <w:i/>
            <w:iCs/>
          </w:rPr>
          <w:t>#</w:t>
        </w:r>
      </w:hyperlink>
      <w:r>
        <w:t xml:space="preserve"> в организациях, направленных на соблюдение норм и иных нормативных правовых актов</w:t>
      </w:r>
      <w:r>
        <w:t>, ведущих к непрерывному совершенствованию деятельности в области охраны труда;</w:t>
      </w:r>
    </w:p>
    <w:bookmarkEnd w:id="4"/>
    <w:p w:rsidR="00000000" w:rsidRDefault="00F7344C">
      <w:pPr>
        <w:ind w:firstLine="720"/>
        <w:jc w:val="both"/>
      </w:pPr>
      <w:r>
        <w:t>c) руководящими указаниями для развития национальных и специальных корпоративных стандартов по системам управления охраной труда для качественного обеспечения практическ</w:t>
      </w:r>
      <w:r>
        <w:t>их потребностей организаций в соответствии с их размером и характером деятельности.</w:t>
      </w:r>
    </w:p>
    <w:p w:rsidR="00000000" w:rsidRDefault="00F7344C">
      <w:pPr>
        <w:ind w:firstLine="720"/>
        <w:jc w:val="both"/>
      </w:pPr>
      <w:r>
        <w:t>На уровне организации стандарт предназначен:</w:t>
      </w:r>
    </w:p>
    <w:p w:rsidR="00000000" w:rsidRDefault="00F7344C">
      <w:pPr>
        <w:ind w:firstLine="720"/>
        <w:jc w:val="both"/>
      </w:pPr>
      <w:bookmarkStart w:id="5" w:name="sub_101001"/>
      <w:r>
        <w:t>a) служить руководящими указаниями по объединению элементов системы управления охраной труда в организации в качестве</w:t>
      </w:r>
      <w:r>
        <w:t xml:space="preserve"> составной части общей политики и системы управления;</w:t>
      </w:r>
    </w:p>
    <w:p w:rsidR="00000000" w:rsidRDefault="00F7344C">
      <w:pPr>
        <w:ind w:firstLine="720"/>
        <w:jc w:val="both"/>
      </w:pPr>
      <w:bookmarkStart w:id="6" w:name="sub_101002"/>
      <w:bookmarkEnd w:id="5"/>
      <w:r>
        <w:t>b) способствовать активизации всех работников организации, в том числе работодателей, собственников, управленческого персонала, работников и их представителей с целью применения совр</w:t>
      </w:r>
      <w:r>
        <w:t>еменных принципов и методов управления охраной труда, направленных на непрерывное совершенствование деятельности по охране труда.</w:t>
      </w:r>
    </w:p>
    <w:bookmarkEnd w:id="6"/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7" w:name="sub_200"/>
      <w:r>
        <w:t>2 Термины и определения</w:t>
      </w:r>
    </w:p>
    <w:bookmarkEnd w:id="7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r>
        <w:t xml:space="preserve">В настоящем стандарте применены следующие термины с соответствующими </w:t>
      </w:r>
      <w:r>
        <w:t>определениями:</w:t>
      </w:r>
    </w:p>
    <w:p w:rsidR="00000000" w:rsidRDefault="00F7344C">
      <w:pPr>
        <w:ind w:firstLine="720"/>
        <w:jc w:val="both"/>
      </w:pPr>
      <w:bookmarkStart w:id="8" w:name="sub_201"/>
      <w:r>
        <w:t xml:space="preserve">2.1 </w:t>
      </w:r>
      <w:r>
        <w:rPr>
          <w:rStyle w:val="a3"/>
        </w:rPr>
        <w:t>инцидент (incident)</w:t>
      </w:r>
      <w:r>
        <w:t>: Небезопасное происшествие, связанное с работой или произошедшее в процессе работы, но не повлекшее за собой несчастного случая.</w:t>
      </w:r>
    </w:p>
    <w:p w:rsidR="00000000" w:rsidRDefault="00F7344C">
      <w:pPr>
        <w:ind w:firstLine="720"/>
        <w:jc w:val="both"/>
      </w:pPr>
      <w:bookmarkStart w:id="9" w:name="sub_202"/>
      <w:bookmarkEnd w:id="8"/>
      <w:r>
        <w:t xml:space="preserve">2.2 </w:t>
      </w:r>
      <w:r>
        <w:rPr>
          <w:rStyle w:val="a3"/>
        </w:rPr>
        <w:t>комитет (комиссия) по охране труда (safety and health committee</w:t>
      </w:r>
      <w:r>
        <w:rPr>
          <w:rStyle w:val="a3"/>
        </w:rPr>
        <w:t>)</w:t>
      </w:r>
      <w:r>
        <w:t>: Комитет, в состав которого входят представители работников и представители работодателей, созданный и функционирующий на уровне организации согласно национальным законам, правилам и практике.</w:t>
      </w:r>
    </w:p>
    <w:p w:rsidR="00000000" w:rsidRDefault="00F7344C">
      <w:pPr>
        <w:ind w:firstLine="720"/>
        <w:jc w:val="both"/>
      </w:pPr>
      <w:bookmarkStart w:id="10" w:name="sub_203"/>
      <w:bookmarkEnd w:id="9"/>
      <w:r>
        <w:t xml:space="preserve">2.3 </w:t>
      </w:r>
      <w:r>
        <w:rPr>
          <w:rStyle w:val="a3"/>
        </w:rPr>
        <w:t>компетентное лицо (competent person)</w:t>
      </w:r>
      <w:r>
        <w:t>: Лицо,</w:t>
      </w:r>
      <w:r>
        <w:t xml:space="preserve"> обладающее необходимой подготовкой и достаточными знаниями, умениями и опытом для выполнения конкретной работы.</w:t>
      </w:r>
    </w:p>
    <w:p w:rsidR="00000000" w:rsidRDefault="00F7344C">
      <w:pPr>
        <w:ind w:firstLine="720"/>
        <w:jc w:val="both"/>
      </w:pPr>
      <w:bookmarkStart w:id="11" w:name="sub_204"/>
      <w:bookmarkEnd w:id="10"/>
      <w:r>
        <w:t xml:space="preserve">2.4 </w:t>
      </w:r>
      <w:r>
        <w:rPr>
          <w:rStyle w:val="a3"/>
        </w:rPr>
        <w:t>компетентное учреждение (competent institution)</w:t>
      </w:r>
      <w:r>
        <w:t>: Государственный орган или другая организация, обладающая полномочиями по опр</w:t>
      </w:r>
      <w:r>
        <w:t>еделению национальной политики, разработке национальных основ систем управления охраной труда в организациях и формулированию соответствующих стандартов.</w:t>
      </w:r>
    </w:p>
    <w:p w:rsidR="00000000" w:rsidRDefault="00F7344C">
      <w:pPr>
        <w:ind w:firstLine="720"/>
        <w:jc w:val="both"/>
      </w:pPr>
      <w:bookmarkStart w:id="12" w:name="sub_205"/>
      <w:bookmarkEnd w:id="11"/>
      <w:r>
        <w:t xml:space="preserve">2.5 </w:t>
      </w:r>
      <w:r>
        <w:rPr>
          <w:rStyle w:val="a3"/>
        </w:rPr>
        <w:t>наблюдение за производственной средой (surveillance of the working environment)</w:t>
      </w:r>
      <w:r>
        <w:t>: Опр</w:t>
      </w:r>
      <w:r>
        <w:t>еделение и оценка факторов производственной среды и трудового процесса, которые могут оказывать воздействие на здоровье работников.</w:t>
      </w:r>
    </w:p>
    <w:bookmarkEnd w:id="12"/>
    <w:p w:rsidR="00000000" w:rsidRDefault="00F7344C">
      <w:pPr>
        <w:ind w:firstLine="720"/>
        <w:jc w:val="both"/>
      </w:pPr>
      <w:r>
        <w:rPr>
          <w:rStyle w:val="a3"/>
        </w:rPr>
        <w:t>Примечание</w:t>
      </w:r>
      <w:r>
        <w:t xml:space="preserve"> - Этот процесс охватывает оценку санитарно-гигиенических условий труда, организации труда и социально-псих</w:t>
      </w:r>
      <w:r>
        <w:t xml:space="preserve">ологических факторов на рабочем месте, которые могут представлять риск для здоровья работников, воздействия на работников опасных и вредных производственных факторов и системы защиты от них, </w:t>
      </w:r>
      <w:r>
        <w:lastRenderedPageBreak/>
        <w:t>разработанные для их устранения и снижения.</w:t>
      </w:r>
    </w:p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13" w:name="sub_206"/>
      <w:r>
        <w:t xml:space="preserve">2.6 </w:t>
      </w:r>
      <w:r>
        <w:rPr>
          <w:rStyle w:val="a3"/>
        </w:rPr>
        <w:t>наблюдени</w:t>
      </w:r>
      <w:r>
        <w:rPr>
          <w:rStyle w:val="a3"/>
        </w:rPr>
        <w:t>е за состоянием здоровья работников (workers'health surveillance)</w:t>
      </w:r>
      <w:r>
        <w:t>: Процедуры и обследования состояния здоровья работников для обнаружения и определения отклонений от нормы.</w:t>
      </w:r>
    </w:p>
    <w:bookmarkEnd w:id="13"/>
    <w:p w:rsidR="00000000" w:rsidRDefault="00F7344C">
      <w:pPr>
        <w:ind w:firstLine="720"/>
        <w:jc w:val="both"/>
      </w:pPr>
      <w:r>
        <w:rPr>
          <w:rStyle w:val="a3"/>
        </w:rPr>
        <w:t>Примечание</w:t>
      </w:r>
      <w:r>
        <w:t xml:space="preserve"> - Результаты наблюдения за состоянием здоровья работников должны </w:t>
      </w:r>
      <w:r>
        <w:t>использоваться для защиты и оздоровления как отдельных работников, так и группы работников на рабочем месте, а также работников, подвергаемых воздействию вредных и опасных производственных факторов. Процедуры наблюдения за состоянием здоровья работников мо</w:t>
      </w:r>
      <w:r>
        <w:t>гут включать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14" w:name="sub_207"/>
      <w:r>
        <w:t xml:space="preserve">2.7 </w:t>
      </w:r>
      <w:r>
        <w:rPr>
          <w:rStyle w:val="a3"/>
        </w:rPr>
        <w:t>непрерывное совершенствование (continual improvement)</w:t>
      </w:r>
      <w:r>
        <w:t>: Последовательно повтор</w:t>
      </w:r>
      <w:r>
        <w:t>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000000" w:rsidRDefault="00F7344C">
      <w:pPr>
        <w:ind w:firstLine="720"/>
        <w:jc w:val="both"/>
      </w:pPr>
      <w:bookmarkStart w:id="15" w:name="sub_208"/>
      <w:bookmarkEnd w:id="14"/>
      <w:r>
        <w:t xml:space="preserve">2.8 </w:t>
      </w:r>
      <w:r>
        <w:rPr>
          <w:rStyle w:val="a3"/>
        </w:rPr>
        <w:t>опасность (hazard)</w:t>
      </w:r>
      <w:r>
        <w:t>: Фактор среды и трудового процесса, который может быть причиной травм</w:t>
      </w:r>
      <w:r>
        <w:t>ы, острого заболевания или внезапного резкого ухудшения здоровья. В зависимости от количественной характеристики и продолжительности действия отдельных факторов рабочей среды они могут стать опасными.</w:t>
      </w:r>
    </w:p>
    <w:p w:rsidR="00000000" w:rsidRDefault="00F7344C">
      <w:pPr>
        <w:ind w:firstLine="720"/>
        <w:jc w:val="both"/>
      </w:pPr>
      <w:bookmarkStart w:id="16" w:name="sub_209"/>
      <w:bookmarkEnd w:id="15"/>
      <w:r>
        <w:t xml:space="preserve">2.9 </w:t>
      </w:r>
      <w:r>
        <w:rPr>
          <w:rStyle w:val="a3"/>
        </w:rPr>
        <w:t>организация (organization)</w:t>
      </w:r>
      <w:r>
        <w:t>: Компания,</w:t>
      </w:r>
      <w:r>
        <w:t xml:space="preserve"> фирма, проект, предприятие, учреждение, завод, фабрика, объединение,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</w:t>
      </w:r>
      <w:r>
        <w:t>е.</w:t>
      </w:r>
    </w:p>
    <w:bookmarkEnd w:id="16"/>
    <w:p w:rsidR="00000000" w:rsidRDefault="00F7344C">
      <w:pPr>
        <w:ind w:firstLine="720"/>
        <w:jc w:val="both"/>
      </w:pPr>
      <w:r>
        <w:rPr>
          <w:rStyle w:val="a3"/>
        </w:rPr>
        <w:t>Примечание</w:t>
      </w:r>
      <w:r>
        <w:t xml:space="preserve"> - В крупных промышленных и хозяйственных объектах, имеющих филиалы (или обособленные подразделения), отдельно взятый филиал (или обособленное структурное подразделение) также может быть определен как организация.</w:t>
      </w:r>
    </w:p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17" w:name="sub_210"/>
      <w:r>
        <w:t xml:space="preserve">2.10 </w:t>
      </w:r>
      <w:r>
        <w:rPr>
          <w:rStyle w:val="a3"/>
        </w:rPr>
        <w:t>оценка оп</w:t>
      </w:r>
      <w:r>
        <w:rPr>
          <w:rStyle w:val="a3"/>
        </w:rPr>
        <w:t>асностей (hazard assessment)</w:t>
      </w:r>
      <w:r>
        <w:t>: Систематическое оценивание опасностей.</w:t>
      </w:r>
    </w:p>
    <w:p w:rsidR="00000000" w:rsidRDefault="00F7344C">
      <w:pPr>
        <w:ind w:firstLine="720"/>
        <w:jc w:val="both"/>
      </w:pPr>
      <w:bookmarkStart w:id="18" w:name="sub_211"/>
      <w:bookmarkEnd w:id="17"/>
      <w:r>
        <w:t xml:space="preserve">2.11 </w:t>
      </w:r>
      <w:r>
        <w:rPr>
          <w:rStyle w:val="a3"/>
        </w:rPr>
        <w:t>оценка риска (risk assessment)</w:t>
      </w:r>
      <w:r>
        <w:t>: Процесс анализа рисков, вызванных воздействием опасностей на работе, для определения их влияния на безопасность и сохранение здоровья ра</w:t>
      </w:r>
      <w:r>
        <w:t>ботников.</w:t>
      </w:r>
    </w:p>
    <w:p w:rsidR="00000000" w:rsidRDefault="00F7344C">
      <w:pPr>
        <w:ind w:firstLine="720"/>
        <w:jc w:val="both"/>
      </w:pPr>
      <w:bookmarkStart w:id="19" w:name="sub_212"/>
      <w:bookmarkEnd w:id="18"/>
      <w:r>
        <w:t xml:space="preserve">2.12 </w:t>
      </w:r>
      <w:r>
        <w:rPr>
          <w:rStyle w:val="a3"/>
        </w:rPr>
        <w:t>подрядчик (contractor)</w:t>
      </w:r>
      <w:r>
        <w:t>: Лицо или организация, представляющие услуги работодателю на территории работодателя в соответствии с договором, согласованными техническими требованиями, сроками и условиями.</w:t>
      </w:r>
    </w:p>
    <w:p w:rsidR="00000000" w:rsidRDefault="00F7344C">
      <w:pPr>
        <w:ind w:firstLine="720"/>
        <w:jc w:val="both"/>
      </w:pPr>
      <w:bookmarkStart w:id="20" w:name="sub_213"/>
      <w:bookmarkEnd w:id="19"/>
      <w:r>
        <w:t xml:space="preserve">2.13 </w:t>
      </w:r>
      <w:r>
        <w:rPr>
          <w:rStyle w:val="a3"/>
        </w:rPr>
        <w:t>представи</w:t>
      </w:r>
      <w:r>
        <w:rPr>
          <w:rStyle w:val="a3"/>
        </w:rPr>
        <w:t>тели работников (workers'representative)</w:t>
      </w:r>
      <w:r>
        <w:t>: Любые лица, признанные таковыми исходя из национального законодательства и практики.</w:t>
      </w:r>
    </w:p>
    <w:bookmarkEnd w:id="20"/>
    <w:p w:rsidR="00000000" w:rsidRDefault="00F7344C">
      <w:pPr>
        <w:ind w:firstLine="720"/>
        <w:jc w:val="both"/>
      </w:pPr>
      <w:r>
        <w:rPr>
          <w:rStyle w:val="a3"/>
        </w:rPr>
        <w:t>Примечание</w:t>
      </w:r>
      <w:r>
        <w:t xml:space="preserve"> - Представителями работников могут быть:</w:t>
      </w:r>
    </w:p>
    <w:p w:rsidR="00000000" w:rsidRDefault="00F7344C">
      <w:pPr>
        <w:ind w:firstLine="720"/>
        <w:jc w:val="both"/>
      </w:pPr>
      <w:r>
        <w:t>а) представители профессиональных союзов, назначенные или избранные пр</w:t>
      </w:r>
      <w:r>
        <w:t>офессиональными союзами или членами таких профсоюзов;</w:t>
      </w:r>
    </w:p>
    <w:p w:rsidR="00000000" w:rsidRDefault="00F7344C">
      <w:pPr>
        <w:ind w:firstLine="720"/>
        <w:jc w:val="both"/>
      </w:pPr>
      <w:r>
        <w:t>б) выборные представители, свободно избранные работниками организации в соответствии с требованиями национальных законов, правил или коллективных договоров, и чьи функции не включают деятельность, котор</w:t>
      </w:r>
      <w:r>
        <w:t>ая признана в соответствующем государстве в качестве исключительной прерогативы профессиональных союзов.</w:t>
      </w:r>
    </w:p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21" w:name="sub_214"/>
      <w:r>
        <w:t xml:space="preserve">2.14 </w:t>
      </w:r>
      <w:r>
        <w:rPr>
          <w:rStyle w:val="a3"/>
        </w:rPr>
        <w:t xml:space="preserve">представители работников по охране труда (workers' safety and health </w:t>
      </w:r>
      <w:r>
        <w:rPr>
          <w:rStyle w:val="a3"/>
        </w:rPr>
        <w:lastRenderedPageBreak/>
        <w:t>representative)</w:t>
      </w:r>
      <w:r>
        <w:t xml:space="preserve">: Представители работников, избранные или назначенные </w:t>
      </w:r>
      <w:r>
        <w:t>в соответствии с национальными законами или практикой, для представления интересов работников по охране труда на рабочем месте.</w:t>
      </w:r>
    </w:p>
    <w:p w:rsidR="00000000" w:rsidRDefault="00F7344C">
      <w:pPr>
        <w:ind w:firstLine="720"/>
        <w:jc w:val="both"/>
      </w:pPr>
      <w:bookmarkStart w:id="22" w:name="sub_215"/>
      <w:bookmarkEnd w:id="21"/>
      <w:r>
        <w:t xml:space="preserve">2.15 </w:t>
      </w:r>
      <w:r>
        <w:rPr>
          <w:rStyle w:val="a3"/>
        </w:rPr>
        <w:t>проверка (audit)</w:t>
      </w:r>
      <w:r>
        <w:t xml:space="preserve">: Систематический, независимый, оформленный в виде документа процесс получения и объективной </w:t>
      </w:r>
      <w:r>
        <w:t>оценки данных степени соблюдения установленных критериев.</w:t>
      </w:r>
    </w:p>
    <w:bookmarkEnd w:id="22"/>
    <w:p w:rsidR="00000000" w:rsidRDefault="00F7344C">
      <w:pPr>
        <w:ind w:firstLine="720"/>
        <w:jc w:val="both"/>
      </w:pPr>
      <w:r>
        <w:rPr>
          <w:rStyle w:val="a3"/>
        </w:rPr>
        <w:t>Примечание</w:t>
      </w:r>
      <w:r>
        <w:t xml:space="preserve"> - Термин необязательно означает независимую внешнюю проверку (проводимую проверяющим или проверяющими со стороны).</w:t>
      </w:r>
    </w:p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23" w:name="sub_216"/>
      <w:r>
        <w:t xml:space="preserve">2.16 </w:t>
      </w:r>
      <w:r>
        <w:rPr>
          <w:rStyle w:val="a3"/>
        </w:rPr>
        <w:t>производственный участок (worksite)</w:t>
      </w:r>
      <w:r>
        <w:t>: Физическая зона, находящаяся под контролем работодателя, где работник должен находиться или куда ему необходимо прибыть для выполнения трудовых обязанностей.</w:t>
      </w:r>
    </w:p>
    <w:p w:rsidR="00000000" w:rsidRDefault="00F7344C">
      <w:pPr>
        <w:ind w:firstLine="720"/>
        <w:jc w:val="both"/>
      </w:pPr>
      <w:bookmarkStart w:id="24" w:name="sub_217"/>
      <w:bookmarkEnd w:id="23"/>
      <w:r>
        <w:t xml:space="preserve">2.17 </w:t>
      </w:r>
      <w:r>
        <w:rPr>
          <w:rStyle w:val="a3"/>
        </w:rPr>
        <w:t>работник (worker)</w:t>
      </w:r>
      <w:r>
        <w:t>: Физическое лицо, вступившее в трудовые отношения с работод</w:t>
      </w:r>
      <w:r>
        <w:t>ателем.</w:t>
      </w:r>
    </w:p>
    <w:p w:rsidR="00000000" w:rsidRDefault="00F7344C">
      <w:pPr>
        <w:ind w:firstLine="720"/>
        <w:jc w:val="both"/>
      </w:pPr>
      <w:bookmarkStart w:id="25" w:name="sub_218"/>
      <w:bookmarkEnd w:id="24"/>
      <w:r>
        <w:t xml:space="preserve">2.18 </w:t>
      </w:r>
      <w:r>
        <w:rPr>
          <w:rStyle w:val="a3"/>
        </w:rPr>
        <w:t>работодатель (employer)</w:t>
      </w:r>
      <w:r>
        <w:t>: Физическое или юридическое лицо (организация), вступившее в трудовые отношения с работником.</w:t>
      </w:r>
    </w:p>
    <w:p w:rsidR="00000000" w:rsidRDefault="00F7344C">
      <w:pPr>
        <w:ind w:firstLine="720"/>
        <w:jc w:val="both"/>
      </w:pPr>
      <w:bookmarkStart w:id="26" w:name="sub_219"/>
      <w:bookmarkEnd w:id="25"/>
      <w:r>
        <w:t xml:space="preserve">2.19 </w:t>
      </w:r>
      <w:r>
        <w:rPr>
          <w:rStyle w:val="a3"/>
        </w:rPr>
        <w:t>работники и их представители (workers and their representatives)</w:t>
      </w:r>
      <w:r>
        <w:t>: Упоминание работников и их</w:t>
      </w:r>
      <w:r>
        <w:t xml:space="preserve"> представителей указывает на то, что там, где существуют такие представители, они должны привлекаться к консультациям с целью обеспечения надлежащего участия работников. В ряде случаев целесообразно привлекать всех работников и всех их представителей.</w:t>
      </w:r>
    </w:p>
    <w:p w:rsidR="00000000" w:rsidRDefault="00F7344C">
      <w:pPr>
        <w:ind w:firstLine="720"/>
        <w:jc w:val="both"/>
      </w:pPr>
      <w:bookmarkStart w:id="27" w:name="sub_220"/>
      <w:bookmarkEnd w:id="26"/>
      <w:r>
        <w:t xml:space="preserve">2.20 </w:t>
      </w:r>
      <w:r>
        <w:rPr>
          <w:rStyle w:val="a3"/>
        </w:rPr>
        <w:t>реагирующее наблюдение (reactive monitoring)</w:t>
      </w:r>
      <w:r>
        <w:t>: Процедура по определению и устранению недостатков, направленных на предотвращение и защиту от воздействия опасностей и рисков, а также на функционирование системы управления охраной труда, которы</w:t>
      </w:r>
      <w:r>
        <w:t>е были выявлены при расследовании несчастного случая, профессионального заболевания, аварии или инцидента на производстве.</w:t>
      </w:r>
    </w:p>
    <w:p w:rsidR="00000000" w:rsidRDefault="00F7344C">
      <w:pPr>
        <w:ind w:firstLine="720"/>
        <w:jc w:val="both"/>
      </w:pPr>
      <w:bookmarkStart w:id="28" w:name="sub_221"/>
      <w:bookmarkEnd w:id="27"/>
      <w:r>
        <w:t xml:space="preserve">2.21 </w:t>
      </w:r>
      <w:r>
        <w:rPr>
          <w:rStyle w:val="a3"/>
        </w:rPr>
        <w:t>риск (risk)</w:t>
      </w:r>
      <w:r>
        <w:t>: Сочетание вероятности возникновения в процессе трудовой деятельности опасного события, тяжести травмы</w:t>
      </w:r>
      <w:r>
        <w:t xml:space="preserve"> или другого ущерба для здоровья человека, вызванных этим событием.</w:t>
      </w:r>
    </w:p>
    <w:p w:rsidR="00000000" w:rsidRDefault="00F7344C">
      <w:pPr>
        <w:ind w:firstLine="720"/>
        <w:jc w:val="both"/>
      </w:pPr>
      <w:bookmarkStart w:id="29" w:name="sub_222"/>
      <w:bookmarkEnd w:id="28"/>
      <w:r>
        <w:t xml:space="preserve">2.22 </w:t>
      </w:r>
      <w:r>
        <w:rPr>
          <w:rStyle w:val="a3"/>
        </w:rPr>
        <w:t>система управления охраной труда (occupational safety and health management system)</w:t>
      </w:r>
      <w:r>
        <w:t>: Набор взаимосвязанных или взаимодействующих между собой элементов, устанавливающих п</w:t>
      </w:r>
      <w:r>
        <w:t>олитику и цели по охране труда и процедуры по достижению этих целей.</w:t>
      </w:r>
    </w:p>
    <w:p w:rsidR="00000000" w:rsidRDefault="00F7344C">
      <w:pPr>
        <w:ind w:firstLine="720"/>
        <w:jc w:val="both"/>
      </w:pPr>
      <w:bookmarkStart w:id="30" w:name="sub_223"/>
      <w:bookmarkEnd w:id="29"/>
      <w:r>
        <w:t xml:space="preserve">2.23 </w:t>
      </w:r>
      <w:r>
        <w:rPr>
          <w:rStyle w:val="a3"/>
        </w:rPr>
        <w:t>текущее наблюдение (active monitoring)</w:t>
      </w:r>
      <w:r>
        <w:t>: Текущая деятельность по наблюдению за соответствием мероприятий по предупреждению и минимизации опасностей и рисков, а также мер</w:t>
      </w:r>
      <w:r>
        <w:t>оприятий по применению системы управления охраной труда по установленным критериям.</w:t>
      </w:r>
    </w:p>
    <w:p w:rsidR="00000000" w:rsidRDefault="00F7344C">
      <w:pPr>
        <w:ind w:firstLine="720"/>
        <w:jc w:val="both"/>
      </w:pPr>
      <w:bookmarkStart w:id="31" w:name="sub_224"/>
      <w:bookmarkEnd w:id="30"/>
      <w:r>
        <w:t xml:space="preserve">2.24 </w:t>
      </w:r>
      <w:r>
        <w:rPr>
          <w:rStyle w:val="a3"/>
        </w:rPr>
        <w:t>травмы, ухудшение здоровья и болезни, связанные с работой (workrelated injuries, ill health and diseases)</w:t>
      </w:r>
      <w:r>
        <w:t>: Результаты отрицательного воздействия на здоро</w:t>
      </w:r>
      <w:r>
        <w:t>вье работника химических, биологических, физических факторов, организационно-технических, социально-психологических и иных производственных факторов во время трудовой деятельности.</w:t>
      </w:r>
    </w:p>
    <w:bookmarkEnd w:id="31"/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32" w:name="sub_300"/>
      <w:r>
        <w:t>3 Национальная структура системы управления охраной труда</w:t>
      </w:r>
    </w:p>
    <w:bookmarkEnd w:id="32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33" w:name="sub_301"/>
      <w:r>
        <w:t>3.1 Национальная политика</w:t>
      </w:r>
    </w:p>
    <w:p w:rsidR="00000000" w:rsidRDefault="00F7344C">
      <w:pPr>
        <w:ind w:firstLine="720"/>
        <w:jc w:val="both"/>
      </w:pPr>
      <w:bookmarkStart w:id="34" w:name="sub_311"/>
      <w:bookmarkEnd w:id="33"/>
      <w:r>
        <w:t>3.1.1 В установленном порядке следует определить компетентное учреждение или несколько учреждений для формулирования, применения и периодического пересмотра согласованной национальной политики по создани</w:t>
      </w:r>
      <w:r>
        <w:t xml:space="preserve">ю и содействию развития </w:t>
      </w:r>
      <w:r>
        <w:lastRenderedPageBreak/>
        <w:t>систем управления охраной труда в организациях. Согласованную национальную политику по управлению охраной труда в установленном порядке определяют, реализовывают и периодически пересматривают путем обсуждения с наиболее представител</w:t>
      </w:r>
      <w:r>
        <w:t>ьными организациями работодателей и работников и, при необходимости, с другими учреждениями.</w:t>
      </w:r>
    </w:p>
    <w:p w:rsidR="00000000" w:rsidRDefault="00F7344C">
      <w:pPr>
        <w:ind w:firstLine="720"/>
        <w:jc w:val="both"/>
      </w:pPr>
      <w:bookmarkStart w:id="35" w:name="sub_312"/>
      <w:bookmarkEnd w:id="34"/>
      <w:r>
        <w:t>3.1.2 Национальная политика по системам управления охраной труда должна устанавливать общие принципы и процедуры для:</w:t>
      </w:r>
    </w:p>
    <w:p w:rsidR="00000000" w:rsidRDefault="00F7344C">
      <w:pPr>
        <w:ind w:firstLine="720"/>
        <w:jc w:val="both"/>
      </w:pPr>
      <w:bookmarkStart w:id="36" w:name="sub_3121"/>
      <w:bookmarkEnd w:id="35"/>
      <w:r>
        <w:t>a) содействия ис</w:t>
      </w:r>
      <w:r>
        <w:t>пользованию и объединению систем управления охраной труда с общей системой управления организацией в качестве подсистемы;</w:t>
      </w:r>
    </w:p>
    <w:p w:rsidR="00000000" w:rsidRDefault="00F7344C">
      <w:pPr>
        <w:ind w:firstLine="720"/>
        <w:jc w:val="both"/>
      </w:pPr>
      <w:bookmarkStart w:id="37" w:name="sub_3122"/>
      <w:bookmarkEnd w:id="36"/>
      <w:r>
        <w:t>b) создания основы с целью облегчения и совершенствования выполнения мероприятий по систематическому анализу, планиров</w:t>
      </w:r>
      <w:r>
        <w:t>анию, применению и совершенствованию деятельности по охране труда на национальном уровне и на уровне организации;</w:t>
      </w:r>
    </w:p>
    <w:p w:rsidR="00000000" w:rsidRDefault="00F7344C">
      <w:pPr>
        <w:ind w:firstLine="720"/>
        <w:jc w:val="both"/>
      </w:pPr>
      <w:bookmarkStart w:id="38" w:name="sub_3123"/>
      <w:bookmarkEnd w:id="37"/>
      <w:r>
        <w:t>c) содействия участию работников и их представителей в работах по обеспечению охраны труда в организации;</w:t>
      </w:r>
    </w:p>
    <w:p w:rsidR="00000000" w:rsidRDefault="00F7344C">
      <w:pPr>
        <w:ind w:firstLine="720"/>
        <w:jc w:val="both"/>
      </w:pPr>
      <w:bookmarkStart w:id="39" w:name="sub_3124"/>
      <w:bookmarkEnd w:id="38"/>
      <w:r>
        <w:t>d) о</w:t>
      </w:r>
      <w:r>
        <w:t>существления непрерывного эффективного и результативного совершенствования систем управления охраной труда без излишнего бюрократизма, администрирования и издержек;</w:t>
      </w:r>
    </w:p>
    <w:p w:rsidR="00000000" w:rsidRDefault="00F7344C">
      <w:pPr>
        <w:ind w:firstLine="720"/>
        <w:jc w:val="both"/>
      </w:pPr>
      <w:bookmarkStart w:id="40" w:name="sub_3125"/>
      <w:bookmarkEnd w:id="39"/>
      <w:r>
        <w:t xml:space="preserve">e) содействия сотрудничеству и поддержке систем управления охраной труда в </w:t>
      </w:r>
      <w:r>
        <w:t>организации инспекциями труда, службами охраны труда и другими национальными органами государственного надзора и контроля и направления их деятельности по использованию управления охраной труда;</w:t>
      </w:r>
    </w:p>
    <w:p w:rsidR="00000000" w:rsidRDefault="00F7344C">
      <w:pPr>
        <w:ind w:firstLine="720"/>
        <w:jc w:val="both"/>
      </w:pPr>
      <w:bookmarkStart w:id="41" w:name="sub_3126"/>
      <w:bookmarkEnd w:id="40"/>
      <w:r>
        <w:t>f) оценки через определенные промежутки време</w:t>
      </w:r>
      <w:r>
        <w:t>ни эффективности национальной политики и национальной структуры систем управления охраной труда с целью ее совершенствования;</w:t>
      </w:r>
    </w:p>
    <w:p w:rsidR="00000000" w:rsidRDefault="00F7344C">
      <w:pPr>
        <w:ind w:firstLine="720"/>
        <w:jc w:val="both"/>
      </w:pPr>
      <w:bookmarkStart w:id="42" w:name="sub_3127"/>
      <w:bookmarkEnd w:id="41"/>
      <w:r>
        <w:t>g) оценки и пропаганды имеющимися средствами эффективности систем управления охраной труда и практики их применени</w:t>
      </w:r>
      <w:r>
        <w:t>я;</w:t>
      </w:r>
    </w:p>
    <w:p w:rsidR="00000000" w:rsidRDefault="00F7344C">
      <w:pPr>
        <w:ind w:firstLine="720"/>
        <w:jc w:val="both"/>
      </w:pPr>
      <w:bookmarkStart w:id="43" w:name="sub_3128"/>
      <w:bookmarkEnd w:id="42"/>
      <w:r>
        <w:t>h) обеспечения применения требований по охране труда, установленных в организации, подрядчиками и их работниками, в том числе временными работниками, непосредственно нанятыми работодателем.</w:t>
      </w:r>
    </w:p>
    <w:p w:rsidR="00000000" w:rsidRDefault="00F7344C">
      <w:pPr>
        <w:ind w:firstLine="720"/>
        <w:jc w:val="both"/>
      </w:pPr>
      <w:bookmarkStart w:id="44" w:name="sub_313"/>
      <w:bookmarkEnd w:id="43"/>
      <w:r>
        <w:t>3.1.3 С целью обеспечения соглас</w:t>
      </w:r>
      <w:r>
        <w:t>ованности национальной политики по охране труда и мероприятий по ее применению назначенное компетентное учреждение должно устанавливать национальные структуры систем управления охраной труда для:</w:t>
      </w:r>
    </w:p>
    <w:p w:rsidR="00000000" w:rsidRDefault="00F7344C">
      <w:pPr>
        <w:ind w:firstLine="720"/>
        <w:jc w:val="both"/>
      </w:pPr>
      <w:bookmarkStart w:id="45" w:name="sub_3131"/>
      <w:bookmarkEnd w:id="44"/>
      <w:r>
        <w:t>a) определения и установления соответствующих</w:t>
      </w:r>
      <w:r>
        <w:t xml:space="preserve"> функций и обязанностей различных организаций, призванных осуществлять национальную политику и выполнять соответствующие мероприятия для обеспечения необходимой координации между ними;</w:t>
      </w:r>
    </w:p>
    <w:p w:rsidR="00000000" w:rsidRDefault="00F7344C">
      <w:pPr>
        <w:ind w:firstLine="720"/>
        <w:jc w:val="both"/>
      </w:pPr>
      <w:bookmarkStart w:id="46" w:name="sub_3132"/>
      <w:bookmarkEnd w:id="45"/>
      <w:r>
        <w:t xml:space="preserve">b) публикации и периодической оптимизации национальных </w:t>
      </w:r>
      <w:r>
        <w:t>стандартов по добровольному применению и функционированию систем управления охраной труда в организациях;</w:t>
      </w:r>
    </w:p>
    <w:p w:rsidR="00000000" w:rsidRDefault="00F7344C">
      <w:pPr>
        <w:ind w:firstLine="720"/>
        <w:jc w:val="both"/>
      </w:pPr>
      <w:bookmarkStart w:id="47" w:name="sub_3133"/>
      <w:bookmarkEnd w:id="46"/>
      <w:r>
        <w:t xml:space="preserve">c) установления в установленном порядке критериев для назначения организаций, ответственных за разработку, оптимизацию и применение </w:t>
      </w:r>
      <w:r>
        <w:t>специальных стандартов по системам управления охраной труда в организациях, и определения их соответствующих обязанностей;</w:t>
      </w:r>
    </w:p>
    <w:p w:rsidR="00000000" w:rsidRDefault="00F7344C">
      <w:pPr>
        <w:ind w:firstLine="720"/>
        <w:jc w:val="both"/>
      </w:pPr>
      <w:bookmarkStart w:id="48" w:name="sub_3134"/>
      <w:bookmarkEnd w:id="47"/>
      <w:r>
        <w:t>d) обеспечения доступности руководящих указаний работодателям, работникам и их представителям для использования ими п</w:t>
      </w:r>
      <w:r>
        <w:t>реимуществ национальной политики.</w:t>
      </w:r>
    </w:p>
    <w:p w:rsidR="00000000" w:rsidRDefault="00F7344C">
      <w:pPr>
        <w:ind w:firstLine="720"/>
        <w:jc w:val="both"/>
      </w:pPr>
      <w:bookmarkStart w:id="49" w:name="sub_314"/>
      <w:bookmarkEnd w:id="48"/>
      <w:r>
        <w:t>3.1.4 Компетентная организация должна обеспечивать специальными руководящими указаниями органа государственного надзора инспекции труда, службы охраны труда и другие общественные или частные службы, агентств</w:t>
      </w:r>
      <w:r>
        <w:t xml:space="preserve">а или учреждения (организации), связанные с охраной труда, включая организации здравоохранения, для </w:t>
      </w:r>
      <w:r>
        <w:lastRenderedPageBreak/>
        <w:t>содействия и помощи организациям по применению систем управления охраной труда.</w:t>
      </w:r>
    </w:p>
    <w:p w:rsidR="00000000" w:rsidRDefault="00F7344C">
      <w:pPr>
        <w:ind w:firstLine="720"/>
        <w:jc w:val="both"/>
      </w:pPr>
      <w:bookmarkStart w:id="50" w:name="sub_302"/>
      <w:bookmarkEnd w:id="49"/>
      <w:r>
        <w:t>3.2 Национальный стандарт</w:t>
      </w:r>
    </w:p>
    <w:p w:rsidR="00000000" w:rsidRDefault="00F7344C">
      <w:pPr>
        <w:ind w:firstLine="720"/>
        <w:jc w:val="both"/>
      </w:pPr>
      <w:bookmarkStart w:id="51" w:name="sub_321"/>
      <w:bookmarkEnd w:id="50"/>
      <w:r>
        <w:t>3.2.1 Национальный ста</w:t>
      </w:r>
      <w:r>
        <w:t xml:space="preserve">ндарт, устанавливающий порядок добровольного применения и систематического использования систем управления охраной труда, должен быть разработан на основе подхода, приведенного в </w:t>
      </w:r>
      <w:hyperlink w:anchor="sub_400" w:history="1">
        <w:r>
          <w:rPr>
            <w:rStyle w:val="a4"/>
          </w:rPr>
          <w:t>разделе 4</w:t>
        </w:r>
      </w:hyperlink>
      <w:r>
        <w:t>, с учетом национальных условий и практики.</w:t>
      </w:r>
    </w:p>
    <w:p w:rsidR="00000000" w:rsidRDefault="00F7344C">
      <w:pPr>
        <w:ind w:firstLine="720"/>
        <w:jc w:val="both"/>
      </w:pPr>
      <w:bookmarkStart w:id="52" w:name="sub_322"/>
      <w:bookmarkEnd w:id="51"/>
      <w:r>
        <w:t xml:space="preserve">3.2.2 Настоящий стандарт, национальный стандарт и специальные корпоративные стандарты, описывающие систему управления охраной труда, должны быть увязаны между собой, представляя достаточную гибкость для непосредственного или адаптированного </w:t>
      </w:r>
      <w:r>
        <w:t>применения в конкретной организации.</w:t>
      </w:r>
    </w:p>
    <w:p w:rsidR="00000000" w:rsidRDefault="00F7344C">
      <w:pPr>
        <w:ind w:firstLine="720"/>
        <w:jc w:val="both"/>
      </w:pPr>
      <w:bookmarkStart w:id="53" w:name="sub_303"/>
      <w:bookmarkEnd w:id="52"/>
      <w:r>
        <w:t>3.3 Специальные стандарты</w:t>
      </w:r>
    </w:p>
    <w:p w:rsidR="00000000" w:rsidRDefault="00F7344C">
      <w:pPr>
        <w:ind w:firstLine="720"/>
        <w:jc w:val="both"/>
      </w:pPr>
      <w:bookmarkStart w:id="54" w:name="sub_331"/>
      <w:bookmarkEnd w:id="53"/>
      <w:r>
        <w:t>3.3.1 Специальные стандарты по системам управления охраной труда, предназначенные для определенных видов экономической деятельности или для объектов крупных промышле</w:t>
      </w:r>
      <w:r>
        <w:t>нных и хозяйственных комплексов, следуя общим целям настоящего стандарта, должны включать основные элементы национального стандарта и отражать их специфические условия и потребности с учетом:</w:t>
      </w:r>
    </w:p>
    <w:p w:rsidR="00000000" w:rsidRDefault="00F7344C">
      <w:pPr>
        <w:ind w:firstLine="720"/>
        <w:jc w:val="both"/>
      </w:pPr>
      <w:bookmarkStart w:id="55" w:name="sub_3311"/>
      <w:bookmarkEnd w:id="54"/>
      <w:r>
        <w:t>a) их размера (крупные, средние и малые), инфраст</w:t>
      </w:r>
      <w:r>
        <w:t>руктуры, вида отрасли экономики или объектов крупных промышленных и хозяйственных комплексов;</w:t>
      </w:r>
    </w:p>
    <w:p w:rsidR="00000000" w:rsidRDefault="00F7344C">
      <w:pPr>
        <w:ind w:firstLine="720"/>
        <w:jc w:val="both"/>
      </w:pPr>
      <w:bookmarkStart w:id="56" w:name="sub_3312"/>
      <w:bookmarkEnd w:id="55"/>
      <w:r>
        <w:t>b) специфики и характера деятельности, а также типа опасностей и степени рисков.</w:t>
      </w:r>
    </w:p>
    <w:p w:rsidR="00000000" w:rsidRDefault="00F7344C">
      <w:pPr>
        <w:ind w:firstLine="720"/>
        <w:jc w:val="both"/>
      </w:pPr>
      <w:bookmarkStart w:id="57" w:name="sub_332"/>
      <w:bookmarkEnd w:id="56"/>
      <w:r>
        <w:t>3.3.2 Элементы национальных структур управления ох</w:t>
      </w:r>
      <w:r>
        <w:t>раной труда и связи между ними представлены на рисунке 1.</w:t>
      </w:r>
    </w:p>
    <w:bookmarkEnd w:id="57"/>
    <w:p w:rsidR="00000000" w:rsidRDefault="00F7344C">
      <w:pPr>
        <w:ind w:firstLine="720"/>
        <w:jc w:val="both"/>
      </w:pPr>
    </w:p>
    <w:p w:rsidR="00000000" w:rsidRDefault="00F7344C">
      <w:pPr>
        <w:pStyle w:val="aff5"/>
      </w:pPr>
      <w:bookmarkStart w:id="58" w:name="sub_1"/>
      <w:r>
        <w:t xml:space="preserve">   ┌─────────────────────────────────────────┐              ┌──────────┐</w:t>
      </w:r>
    </w:p>
    <w:bookmarkEnd w:id="58"/>
    <w:p w:rsidR="00000000" w:rsidRDefault="00F7344C">
      <w:pPr>
        <w:pStyle w:val="aff5"/>
      </w:pPr>
      <w:r>
        <w:t xml:space="preserve">   │ Руководство МОТ по системам управления  ├─────────────►│Системы   │</w:t>
      </w:r>
    </w:p>
    <w:p w:rsidR="00000000" w:rsidRDefault="00F7344C">
      <w:pPr>
        <w:pStyle w:val="aff5"/>
      </w:pPr>
      <w:r>
        <w:t xml:space="preserve">   │ охраной труда (ILO-OSH 2001) </w:t>
      </w:r>
      <w:r>
        <w:t xml:space="preserve">           │              │управления│</w:t>
      </w:r>
    </w:p>
    <w:p w:rsidR="00000000" w:rsidRDefault="00F7344C">
      <w:pPr>
        <w:pStyle w:val="aff5"/>
      </w:pPr>
      <w:r>
        <w:t xml:space="preserve">   └─┬───────────────────────────────────────┘              │охраной   │</w:t>
      </w:r>
    </w:p>
    <w:p w:rsidR="00000000" w:rsidRDefault="00F7344C">
      <w:pPr>
        <w:pStyle w:val="aff5"/>
      </w:pPr>
      <w:r>
        <w:t xml:space="preserve">     │                                                      │труда в   │</w:t>
      </w:r>
    </w:p>
    <w:p w:rsidR="00000000" w:rsidRDefault="00F7344C">
      <w:pPr>
        <w:pStyle w:val="aff5"/>
      </w:pPr>
      <w:r>
        <w:t xml:space="preserve">     │   ┌─────────────────────────────────────────────┐    │организа- </w:t>
      </w:r>
      <w:r>
        <w:t>│</w:t>
      </w:r>
    </w:p>
    <w:p w:rsidR="00000000" w:rsidRDefault="00F7344C">
      <w:pPr>
        <w:pStyle w:val="aff5"/>
      </w:pPr>
      <w:r>
        <w:t xml:space="preserve">     └──►│Настоящий межгосударственный стандарт        ├───►│циях      │</w:t>
      </w:r>
    </w:p>
    <w:p w:rsidR="00000000" w:rsidRDefault="00F7344C">
      <w:pPr>
        <w:pStyle w:val="aff5"/>
      </w:pPr>
      <w:r>
        <w:t xml:space="preserve">         │по системам управления охраной труда         │    │          │</w:t>
      </w:r>
    </w:p>
    <w:p w:rsidR="00000000" w:rsidRDefault="00F7344C">
      <w:pPr>
        <w:pStyle w:val="aff5"/>
      </w:pPr>
      <w:r>
        <w:t xml:space="preserve">         └──────────────────────┬──────────────────────┘    │          │</w:t>
      </w:r>
    </w:p>
    <w:p w:rsidR="00000000" w:rsidRDefault="00F7344C">
      <w:pPr>
        <w:pStyle w:val="aff5"/>
      </w:pPr>
      <w:r>
        <w:t xml:space="preserve">                                ▼  </w:t>
      </w:r>
      <w:r>
        <w:t xml:space="preserve">                         │          │</w:t>
      </w:r>
    </w:p>
    <w:p w:rsidR="00000000" w:rsidRDefault="00F7344C">
      <w:pPr>
        <w:pStyle w:val="aff5"/>
      </w:pPr>
      <w:r>
        <w:t xml:space="preserve">         ┌─────────────────────────────────────────────┐    │          │</w:t>
      </w:r>
    </w:p>
    <w:p w:rsidR="00000000" w:rsidRDefault="00F7344C">
      <w:pPr>
        <w:pStyle w:val="aff5"/>
      </w:pPr>
      <w:r>
        <w:t xml:space="preserve">         │Национальный стандарт по системам            ├───►│          │</w:t>
      </w:r>
    </w:p>
    <w:p w:rsidR="00000000" w:rsidRDefault="00F7344C">
      <w:pPr>
        <w:pStyle w:val="aff5"/>
      </w:pPr>
      <w:r>
        <w:t xml:space="preserve">         │управления охраной труда                     │    │          │</w:t>
      </w:r>
    </w:p>
    <w:p w:rsidR="00000000" w:rsidRDefault="00F7344C">
      <w:pPr>
        <w:pStyle w:val="aff5"/>
      </w:pPr>
      <w:r>
        <w:t xml:space="preserve">         └──────────────────────┬──────────────────────┘    │          </w:t>
      </w:r>
      <w:r>
        <w:lastRenderedPageBreak/>
        <w:t>│</w:t>
      </w:r>
    </w:p>
    <w:p w:rsidR="00000000" w:rsidRDefault="00F7344C">
      <w:pPr>
        <w:pStyle w:val="aff5"/>
      </w:pPr>
      <w:r>
        <w:t xml:space="preserve">                                ▼                           │          │</w:t>
      </w:r>
    </w:p>
    <w:p w:rsidR="00000000" w:rsidRDefault="00F7344C">
      <w:pPr>
        <w:pStyle w:val="aff5"/>
      </w:pPr>
      <w:r>
        <w:t xml:space="preserve">         ┌─────────────────────────────────────────────┐    │          │</w:t>
      </w:r>
    </w:p>
    <w:p w:rsidR="00000000" w:rsidRDefault="00F7344C">
      <w:pPr>
        <w:pStyle w:val="aff5"/>
      </w:pPr>
      <w:r>
        <w:t xml:space="preserve">         │Специальные стандарты по с</w:t>
      </w:r>
      <w:r>
        <w:t>истемам            │    │          │</w:t>
      </w:r>
    </w:p>
    <w:p w:rsidR="00000000" w:rsidRDefault="00F7344C">
      <w:pPr>
        <w:pStyle w:val="aff5"/>
      </w:pPr>
      <w:r>
        <w:t xml:space="preserve">         │управления охраной труда отрасли экономики   ├───►│          │</w:t>
      </w:r>
    </w:p>
    <w:p w:rsidR="00000000" w:rsidRDefault="00F7344C">
      <w:pPr>
        <w:pStyle w:val="aff5"/>
      </w:pPr>
      <w:r>
        <w:t xml:space="preserve">         │или крупных промышленных и хозяйственных     │    │          │</w:t>
      </w:r>
    </w:p>
    <w:p w:rsidR="00000000" w:rsidRDefault="00F7344C">
      <w:pPr>
        <w:pStyle w:val="aff5"/>
      </w:pPr>
      <w:r>
        <w:t xml:space="preserve">         │комплексов                                   │    │          │</w:t>
      </w:r>
    </w:p>
    <w:p w:rsidR="00000000" w:rsidRDefault="00F7344C">
      <w:pPr>
        <w:pStyle w:val="aff5"/>
      </w:pPr>
      <w:r>
        <w:t xml:space="preserve">         └─────────────────────────────────────────────┘    └──────────┘</w:t>
      </w:r>
    </w:p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r>
        <w:t>Рис. 1. Элементы национальных структур систем управления охраной труда</w:t>
      </w:r>
    </w:p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59" w:name="sub_400"/>
      <w:r>
        <w:t>4 Система управления охраной труда в организации</w:t>
      </w:r>
    </w:p>
    <w:bookmarkEnd w:id="59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r>
        <w:t>Обеспечение охраны труда в организации, включа</w:t>
      </w:r>
      <w:r>
        <w:t>я соответствие условий труда требованиям охране труда, установленным национальными законами и иными нормативными правовыми актами, входит в обязанности работодателей. В связи с этим работодатель должен продемонстрировать свои руководство и заинтересованнос</w:t>
      </w:r>
      <w:r>
        <w:t>ть в деятельности по обеспечению охраной труда в организации и организовать создание системы управления охраной труда. Основные элементы системы управления охраной труда - политика, организация, планирование и применение, оценка и действия по совершенствов</w:t>
      </w:r>
      <w:r>
        <w:t xml:space="preserve">анию представлены на </w:t>
      </w:r>
      <w:hyperlink w:anchor="sub_2" w:history="1">
        <w:r>
          <w:rPr>
            <w:rStyle w:val="a4"/>
          </w:rPr>
          <w:t>рисунке 2</w:t>
        </w:r>
      </w:hyperlink>
      <w:r>
        <w:t>.</w:t>
      </w:r>
    </w:p>
    <w:p w:rsidR="00000000" w:rsidRDefault="00170E91">
      <w:pPr>
        <w:ind w:firstLine="720"/>
        <w:jc w:val="both"/>
      </w:pPr>
      <w:r>
        <w:rPr>
          <w:noProof/>
        </w:rPr>
        <w:lastRenderedPageBreak/>
        <w:drawing>
          <wp:inline distT="0" distB="0" distL="0" distR="0">
            <wp:extent cx="6381750" cy="7219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0" w:name="sub_2"/>
    </w:p>
    <w:p w:rsidR="00000000" w:rsidRDefault="00F7344C">
      <w:pPr>
        <w:pStyle w:val="1"/>
      </w:pPr>
      <w:bookmarkStart w:id="61" w:name="sub_41"/>
      <w:bookmarkEnd w:id="60"/>
      <w:r>
        <w:t>Политика</w:t>
      </w:r>
    </w:p>
    <w:bookmarkEnd w:id="61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62" w:name="sub_401"/>
      <w:r>
        <w:t>4.1 Политика в области охраны труда</w:t>
      </w:r>
    </w:p>
    <w:p w:rsidR="00000000" w:rsidRDefault="00F7344C">
      <w:pPr>
        <w:ind w:firstLine="720"/>
        <w:jc w:val="both"/>
      </w:pPr>
      <w:bookmarkStart w:id="63" w:name="sub_4011"/>
      <w:bookmarkEnd w:id="62"/>
      <w:r>
        <w:t>4.1.1 Работодатель после консультации с работниками и их представителями излагает в письменном виде политику в области охраны труд</w:t>
      </w:r>
      <w:r>
        <w:t>а, которая должна:</w:t>
      </w:r>
    </w:p>
    <w:p w:rsidR="00000000" w:rsidRDefault="00F7344C">
      <w:pPr>
        <w:ind w:firstLine="720"/>
        <w:jc w:val="both"/>
      </w:pPr>
      <w:bookmarkStart w:id="64" w:name="sub_40111"/>
      <w:bookmarkEnd w:id="63"/>
      <w:r>
        <w:t>a) соответствовать специфике организации, ее размеру, характеру деятельности и масштабам рисков, а также быть увязанной с хозяйственными целями организации;</w:t>
      </w:r>
    </w:p>
    <w:p w:rsidR="00000000" w:rsidRDefault="00F7344C">
      <w:pPr>
        <w:ind w:firstLine="720"/>
        <w:jc w:val="both"/>
      </w:pPr>
      <w:bookmarkStart w:id="65" w:name="sub_40112"/>
      <w:bookmarkEnd w:id="64"/>
      <w:r>
        <w:t>b) быть краткой, четко изложенной, иметь дату</w:t>
      </w:r>
      <w:r>
        <w:t xml:space="preserve"> создания и вводиться в действие </w:t>
      </w:r>
      <w:r>
        <w:lastRenderedPageBreak/>
        <w:t>подписью работодателя либо по его доверенности уполномоченного лица в организации;</w:t>
      </w:r>
    </w:p>
    <w:p w:rsidR="00000000" w:rsidRDefault="00F7344C">
      <w:pPr>
        <w:ind w:firstLine="720"/>
        <w:jc w:val="both"/>
      </w:pPr>
      <w:bookmarkStart w:id="66" w:name="sub_40113"/>
      <w:bookmarkEnd w:id="65"/>
      <w:r>
        <w:t>c) предоставляться всем работникам организации и находиться в легко доступных местах для их ознакомления;</w:t>
      </w:r>
    </w:p>
    <w:p w:rsidR="00000000" w:rsidRDefault="00F7344C">
      <w:pPr>
        <w:ind w:firstLine="720"/>
        <w:jc w:val="both"/>
      </w:pPr>
      <w:bookmarkStart w:id="67" w:name="sub_40114"/>
      <w:bookmarkEnd w:id="66"/>
      <w:r>
        <w:t>d) подлежать анализу для обеспечения постоянного соответствия изменяющимся условиям;</w:t>
      </w:r>
    </w:p>
    <w:p w:rsidR="00000000" w:rsidRDefault="00F7344C">
      <w:pPr>
        <w:ind w:firstLine="720"/>
        <w:jc w:val="both"/>
      </w:pPr>
      <w:bookmarkStart w:id="68" w:name="sub_40115"/>
      <w:bookmarkEnd w:id="67"/>
      <w:r>
        <w:t>e) быть доступной в установленном порядке для внешних заинтересованных организаций.</w:t>
      </w:r>
    </w:p>
    <w:p w:rsidR="00000000" w:rsidRDefault="00F7344C">
      <w:pPr>
        <w:ind w:firstLine="720"/>
        <w:jc w:val="both"/>
      </w:pPr>
      <w:bookmarkStart w:id="69" w:name="sub_4012"/>
      <w:bookmarkEnd w:id="68"/>
      <w:r>
        <w:t>4.1.2 Политика в области охраны труда должна включ</w:t>
      </w:r>
      <w:r>
        <w:t>ать, как минимум, следующие ключевые принципы и цели, выполнение которых организация принимает на себя:</w:t>
      </w:r>
    </w:p>
    <w:p w:rsidR="00000000" w:rsidRDefault="00F7344C">
      <w:pPr>
        <w:ind w:firstLine="720"/>
        <w:jc w:val="both"/>
      </w:pPr>
      <w:bookmarkStart w:id="70" w:name="sub_40121"/>
      <w:bookmarkEnd w:id="69"/>
      <w:r>
        <w:t>a) обеспечение безопасности и охрану здоровья всех работников организации путем предупреждения несчастных случаев и профессиональных за</w:t>
      </w:r>
      <w:r>
        <w:t>болеваний на производстве;</w:t>
      </w:r>
    </w:p>
    <w:p w:rsidR="00000000" w:rsidRDefault="00F7344C">
      <w:pPr>
        <w:ind w:firstLine="720"/>
        <w:jc w:val="both"/>
      </w:pPr>
      <w:bookmarkStart w:id="71" w:name="sub_40122"/>
      <w:bookmarkEnd w:id="70"/>
      <w:r>
        <w:t>b) соблюдение соответствующих национальных законов и иных нормативных правовых актов, программ по охране труда, коллективных соглашений по охране труда и других требований, которые организация обязалась выполнят</w:t>
      </w:r>
      <w:r>
        <w:t>ь;</w:t>
      </w:r>
    </w:p>
    <w:p w:rsidR="00000000" w:rsidRDefault="00F7344C">
      <w:pPr>
        <w:ind w:firstLine="720"/>
        <w:jc w:val="both"/>
      </w:pPr>
      <w:bookmarkStart w:id="72" w:name="sub_40123"/>
      <w:bookmarkEnd w:id="71"/>
      <w:r>
        <w:t>c)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труда;</w:t>
      </w:r>
    </w:p>
    <w:p w:rsidR="00000000" w:rsidRDefault="00F7344C">
      <w:pPr>
        <w:ind w:firstLine="720"/>
        <w:jc w:val="both"/>
      </w:pPr>
      <w:bookmarkStart w:id="73" w:name="sub_40124"/>
      <w:bookmarkEnd w:id="72"/>
      <w:r>
        <w:t>d) непрерывное совершенствование функционирования</w:t>
      </w:r>
      <w:r>
        <w:t xml:space="preserve"> системы управления охраной труда.</w:t>
      </w:r>
    </w:p>
    <w:p w:rsidR="00000000" w:rsidRDefault="00F7344C">
      <w:pPr>
        <w:ind w:firstLine="720"/>
        <w:jc w:val="both"/>
      </w:pPr>
      <w:bookmarkStart w:id="74" w:name="sub_4013"/>
      <w:bookmarkEnd w:id="73"/>
      <w:r>
        <w:t>4.1.3 Система управления охраной труда должна быть совместима или объединена с другими системами управления организации.</w:t>
      </w:r>
    </w:p>
    <w:p w:rsidR="00000000" w:rsidRDefault="00F7344C">
      <w:pPr>
        <w:ind w:firstLine="720"/>
        <w:jc w:val="both"/>
      </w:pPr>
      <w:bookmarkStart w:id="75" w:name="sub_402"/>
      <w:bookmarkEnd w:id="74"/>
      <w:r>
        <w:t>4.2 Участие работников и их представителей</w:t>
      </w:r>
    </w:p>
    <w:p w:rsidR="00000000" w:rsidRDefault="00F7344C">
      <w:pPr>
        <w:ind w:firstLine="720"/>
        <w:jc w:val="both"/>
      </w:pPr>
      <w:bookmarkStart w:id="76" w:name="sub_421"/>
      <w:bookmarkEnd w:id="75"/>
      <w:r>
        <w:t xml:space="preserve">4.2.1 </w:t>
      </w:r>
      <w:r>
        <w:t>Участие работников является важнейшим элементом системы управления охраной труда в организации.</w:t>
      </w:r>
    </w:p>
    <w:p w:rsidR="00000000" w:rsidRDefault="00F7344C">
      <w:pPr>
        <w:ind w:firstLine="720"/>
        <w:jc w:val="both"/>
      </w:pPr>
      <w:bookmarkStart w:id="77" w:name="sub_422"/>
      <w:bookmarkEnd w:id="76"/>
      <w:r>
        <w:t>4.2.2 Работодатель должен привлекать работников и их представителей по охране труда к консультациям, информированию и повышению их квалификации по</w:t>
      </w:r>
      <w:r>
        <w:t xml:space="preserve"> всем аспектам охраны труда, связанным с их работой, включая мероприятия, в процессе возможных аварий.</w:t>
      </w:r>
    </w:p>
    <w:p w:rsidR="00000000" w:rsidRDefault="00F7344C">
      <w:pPr>
        <w:ind w:firstLine="720"/>
        <w:jc w:val="both"/>
      </w:pPr>
      <w:bookmarkStart w:id="78" w:name="sub_423"/>
      <w:bookmarkEnd w:id="77"/>
      <w:r>
        <w:t>4.2.3 Работодатель должен так организовать мероприятия для работников и их представителей по охране труда, чтобы они имели время и возможно</w:t>
      </w:r>
      <w:r>
        <w:t>сти для активного участия в процессах организации, планирования и реализации, применении, оценки и действий по совершенствованию системы управления охраной труда.</w:t>
      </w:r>
    </w:p>
    <w:p w:rsidR="00000000" w:rsidRDefault="00F7344C">
      <w:pPr>
        <w:ind w:firstLine="720"/>
        <w:jc w:val="both"/>
      </w:pPr>
      <w:bookmarkStart w:id="79" w:name="sub_424"/>
      <w:bookmarkEnd w:id="78"/>
      <w:r>
        <w:t>4.2.4 Работодатель должен обеспечивать создание, формирование и эффективное фун</w:t>
      </w:r>
      <w:r>
        <w:t>кционирование комитета (комиссии) по охране труда и признание представителей работников по охране труда в соответствии с национальными законами и практикой.</w:t>
      </w:r>
    </w:p>
    <w:bookmarkEnd w:id="79"/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80" w:name="sub_42"/>
      <w:r>
        <w:t>Организация</w:t>
      </w:r>
    </w:p>
    <w:bookmarkEnd w:id="80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81" w:name="sub_403"/>
      <w:r>
        <w:t>4.3 Обязанности и ответственность</w:t>
      </w:r>
    </w:p>
    <w:p w:rsidR="00000000" w:rsidRDefault="00F7344C">
      <w:pPr>
        <w:ind w:firstLine="720"/>
        <w:jc w:val="both"/>
      </w:pPr>
      <w:bookmarkStart w:id="82" w:name="sub_431"/>
      <w:bookmarkEnd w:id="81"/>
      <w:r>
        <w:t>4.3.1 Работ</w:t>
      </w:r>
      <w:r>
        <w:t>одатель должен нести общие обязательства и ответственность по обеспечению безопасности и охраны здоровья работников и обеспечивать руководство деятельностью по охране труда в организации.</w:t>
      </w:r>
    </w:p>
    <w:p w:rsidR="00000000" w:rsidRDefault="00F7344C">
      <w:pPr>
        <w:ind w:firstLine="720"/>
        <w:jc w:val="both"/>
      </w:pPr>
      <w:bookmarkStart w:id="83" w:name="sub_432"/>
      <w:bookmarkEnd w:id="82"/>
      <w:r>
        <w:t>4.3.2 Работодатель должен распределять обязанности, от</w:t>
      </w:r>
      <w:r>
        <w:t xml:space="preserve">ветственность и полномочия должностных лиц и работников по разработке, применению и результативному функционированию системы управления охраной труда и достижению </w:t>
      </w:r>
      <w:r>
        <w:lastRenderedPageBreak/>
        <w:t>соответствующих целей по охране труда в организации.</w:t>
      </w:r>
    </w:p>
    <w:bookmarkEnd w:id="83"/>
    <w:p w:rsidR="00000000" w:rsidRDefault="00F7344C">
      <w:pPr>
        <w:ind w:firstLine="720"/>
        <w:jc w:val="both"/>
      </w:pPr>
      <w:r>
        <w:t>Должны быть установлены структуры</w:t>
      </w:r>
      <w:r>
        <w:t xml:space="preserve"> и процессы:</w:t>
      </w:r>
    </w:p>
    <w:p w:rsidR="00000000" w:rsidRDefault="00F7344C">
      <w:pPr>
        <w:ind w:firstLine="720"/>
        <w:jc w:val="both"/>
      </w:pPr>
      <w:bookmarkStart w:id="84" w:name="sub_4321"/>
      <w:r>
        <w:t>a) управления охраной труда в виде линейной управленческой функции, известной и признанной на всех уровнях;</w:t>
      </w:r>
    </w:p>
    <w:p w:rsidR="00000000" w:rsidRDefault="00F7344C">
      <w:pPr>
        <w:ind w:firstLine="720"/>
        <w:jc w:val="both"/>
      </w:pPr>
      <w:bookmarkStart w:id="85" w:name="sub_4322"/>
      <w:bookmarkEnd w:id="84"/>
      <w:r>
        <w:t>b) определения и доведения до работников организации обязанности, ответственность и полномочия лиц, которые выя</w:t>
      </w:r>
      <w:r>
        <w:t>вляют, оценивают или оптимизируют опасности и риски безопасности труда;</w:t>
      </w:r>
    </w:p>
    <w:p w:rsidR="00000000" w:rsidRDefault="00F7344C">
      <w:pPr>
        <w:ind w:firstLine="720"/>
        <w:jc w:val="both"/>
      </w:pPr>
      <w:bookmarkStart w:id="86" w:name="sub_4323"/>
      <w:bookmarkEnd w:id="85"/>
      <w:r>
        <w:t>c) проведения, при необходимости, эффективного и оперативного наблюдения (надзора) за безопасностью и охраной здоровья работников;</w:t>
      </w:r>
    </w:p>
    <w:p w:rsidR="00000000" w:rsidRDefault="00F7344C">
      <w:pPr>
        <w:ind w:firstLine="720"/>
        <w:jc w:val="both"/>
      </w:pPr>
      <w:bookmarkStart w:id="87" w:name="sub_4324"/>
      <w:bookmarkEnd w:id="86"/>
      <w:r>
        <w:t>d) сотрудничества, пе</w:t>
      </w:r>
      <w:r>
        <w:t>редачи и обмена информацией между работниками, включая их представителей, при применении системы управления охраной труда данной организации;</w:t>
      </w:r>
    </w:p>
    <w:p w:rsidR="00000000" w:rsidRDefault="00F7344C">
      <w:pPr>
        <w:ind w:firstLine="720"/>
        <w:jc w:val="both"/>
      </w:pPr>
      <w:bookmarkStart w:id="88" w:name="sub_4325"/>
      <w:bookmarkEnd w:id="87"/>
      <w:r>
        <w:t>e) соблюдения принципов построения систем управления охраной труда, содержащиеся в соответствующем</w:t>
      </w:r>
      <w:r>
        <w:t xml:space="preserve"> национальном стандарте, специальных стандартах или в программах по охране труда, выполнение которых организация принимает на себя;</w:t>
      </w:r>
    </w:p>
    <w:p w:rsidR="00000000" w:rsidRDefault="00F7344C">
      <w:pPr>
        <w:ind w:firstLine="720"/>
        <w:jc w:val="both"/>
      </w:pPr>
      <w:bookmarkStart w:id="89" w:name="sub_4326"/>
      <w:bookmarkEnd w:id="88"/>
      <w:r>
        <w:t>f) установления и выполнения ясной политики по охране труда и измеряемые цели;</w:t>
      </w:r>
    </w:p>
    <w:p w:rsidR="00000000" w:rsidRDefault="00F7344C">
      <w:pPr>
        <w:ind w:firstLine="720"/>
        <w:jc w:val="both"/>
      </w:pPr>
      <w:bookmarkStart w:id="90" w:name="sub_4327"/>
      <w:bookmarkEnd w:id="89"/>
      <w:r>
        <w:t>g) установлен</w:t>
      </w:r>
      <w:r>
        <w:t>ия эффективных мероприятий по определению, устранению или ограничению опасностей и рисков, способствующие сохранению здоровья в течение трудового процесса;</w:t>
      </w:r>
    </w:p>
    <w:p w:rsidR="00000000" w:rsidRDefault="00F7344C">
      <w:pPr>
        <w:ind w:firstLine="720"/>
        <w:jc w:val="both"/>
      </w:pPr>
      <w:bookmarkStart w:id="91" w:name="sub_4328"/>
      <w:bookmarkEnd w:id="90"/>
      <w:r>
        <w:t>h) разработки программ профилактики заболеваний и оздоровления работников;</w:t>
      </w:r>
    </w:p>
    <w:p w:rsidR="00000000" w:rsidRDefault="00F7344C">
      <w:pPr>
        <w:ind w:firstLine="720"/>
        <w:jc w:val="both"/>
      </w:pPr>
      <w:bookmarkStart w:id="92" w:name="sub_4329"/>
      <w:bookmarkEnd w:id="91"/>
      <w:r>
        <w:t>i) обеспечения эффективных мероприятий по участию всех работников и их представителей в выполнении политики в области охраны труда;</w:t>
      </w:r>
    </w:p>
    <w:p w:rsidR="00000000" w:rsidRDefault="00F7344C">
      <w:pPr>
        <w:ind w:firstLine="720"/>
        <w:jc w:val="both"/>
      </w:pPr>
      <w:bookmarkStart w:id="93" w:name="sub_43210"/>
      <w:bookmarkEnd w:id="92"/>
      <w:r>
        <w:t>j) предоставления необходимых условий и ресурсов для лиц, ответственных за обеспечение охраны труда,</w:t>
      </w:r>
      <w:r>
        <w:t xml:space="preserve"> включая членов комитета (комиссии) по охране труда, для правильного выполнения ими своих функций;</w:t>
      </w:r>
    </w:p>
    <w:p w:rsidR="00000000" w:rsidRDefault="00F7344C">
      <w:pPr>
        <w:ind w:firstLine="720"/>
        <w:jc w:val="both"/>
      </w:pPr>
      <w:bookmarkStart w:id="94" w:name="sub_43211"/>
      <w:bookmarkEnd w:id="93"/>
      <w:r>
        <w:t>к) обеспечения эффективных мероприятий по участию всех работников, их представителей, а также комитета (комиссии) по охране труда (при их н</w:t>
      </w:r>
      <w:r>
        <w:t>аличии).</w:t>
      </w:r>
    </w:p>
    <w:p w:rsidR="00000000" w:rsidRDefault="00F7344C">
      <w:pPr>
        <w:ind w:firstLine="720"/>
        <w:jc w:val="both"/>
      </w:pPr>
      <w:bookmarkStart w:id="95" w:name="sub_433"/>
      <w:bookmarkEnd w:id="94"/>
      <w:r>
        <w:t>4.3.3 На уровне руководителей высшего звена организации должно быть назначено лицо или лица, наделенные обязанностями, ответственностью и полномочиями по:</w:t>
      </w:r>
    </w:p>
    <w:p w:rsidR="00000000" w:rsidRDefault="00F7344C">
      <w:pPr>
        <w:ind w:firstLine="720"/>
        <w:jc w:val="both"/>
      </w:pPr>
      <w:bookmarkStart w:id="96" w:name="sub_4331"/>
      <w:bookmarkEnd w:id="95"/>
      <w:r>
        <w:t>a) развитию, применению, периодическому анализу и оценке сист</w:t>
      </w:r>
      <w:r>
        <w:t>емы управления охраной труда;</w:t>
      </w:r>
    </w:p>
    <w:p w:rsidR="00000000" w:rsidRDefault="00F7344C">
      <w:pPr>
        <w:ind w:firstLine="720"/>
        <w:jc w:val="both"/>
      </w:pPr>
      <w:bookmarkStart w:id="97" w:name="sub_4332"/>
      <w:bookmarkEnd w:id="96"/>
      <w:r>
        <w:t>b) периодической отчетности высшему руководству о результативности функционирования системы управления охраной труда;</w:t>
      </w:r>
    </w:p>
    <w:p w:rsidR="00000000" w:rsidRDefault="00F7344C">
      <w:pPr>
        <w:ind w:firstLine="720"/>
        <w:jc w:val="both"/>
      </w:pPr>
      <w:bookmarkStart w:id="98" w:name="sub_4333"/>
      <w:bookmarkEnd w:id="97"/>
      <w:r>
        <w:t>c) содействию в участии всех работников организации в работах по обеспечению</w:t>
      </w:r>
      <w:r>
        <w:t xml:space="preserve"> безопасности труда.</w:t>
      </w:r>
    </w:p>
    <w:p w:rsidR="00000000" w:rsidRDefault="00F7344C">
      <w:pPr>
        <w:ind w:firstLine="720"/>
        <w:jc w:val="both"/>
      </w:pPr>
      <w:bookmarkStart w:id="99" w:name="sub_404"/>
      <w:bookmarkEnd w:id="98"/>
      <w:r>
        <w:t>4.4 Компетентность</w:t>
      </w:r>
      <w:hyperlink w:anchor="sub_2222" w:history="1">
        <w:r>
          <w:rPr>
            <w:rStyle w:val="a4"/>
          </w:rPr>
          <w:t>**</w:t>
        </w:r>
      </w:hyperlink>
      <w:r>
        <w:t xml:space="preserve"> и подготовка</w:t>
      </w:r>
    </w:p>
    <w:p w:rsidR="00000000" w:rsidRDefault="00F7344C">
      <w:pPr>
        <w:ind w:firstLine="720"/>
        <w:jc w:val="both"/>
      </w:pPr>
      <w:bookmarkStart w:id="100" w:name="sub_441"/>
      <w:bookmarkEnd w:id="99"/>
      <w:r>
        <w:t>4.4.1 Работодателем должны быть определены требования к необходимой компетентности работников в области охраны труда. При этом следует устанавлива</w:t>
      </w:r>
      <w:r>
        <w:t>ть и своевременно корректировать мероприятия, обеспечивающие наличие у всех работников необходимой компетентности и квалификации для выполнения своих служебных обязанностей и обязательств по обеспечению и выполнению требований безопасности и охраны здоровь</w:t>
      </w:r>
      <w:r>
        <w:t>я.</w:t>
      </w:r>
    </w:p>
    <w:p w:rsidR="00000000" w:rsidRDefault="00F7344C">
      <w:pPr>
        <w:ind w:firstLine="720"/>
        <w:jc w:val="both"/>
      </w:pPr>
      <w:bookmarkStart w:id="101" w:name="sub_442"/>
      <w:bookmarkEnd w:id="100"/>
      <w:r>
        <w:t>4.4.2 Работодатель должен быть достаточно компетентным (или иметь возможность стать им) в области охраны труда для определения и оптимизации опасностей и рисков, связанных с работой, и применения системы управления охраной труда.</w:t>
      </w:r>
    </w:p>
    <w:p w:rsidR="00000000" w:rsidRDefault="00F7344C">
      <w:pPr>
        <w:ind w:firstLine="720"/>
        <w:jc w:val="both"/>
      </w:pPr>
      <w:bookmarkStart w:id="102" w:name="sub_443"/>
      <w:bookmarkEnd w:id="101"/>
      <w:r>
        <w:t xml:space="preserve">4.4.3 Программы подготовки персонала, осуществляемые в рамках пункта 4.4.1, </w:t>
      </w:r>
      <w:r>
        <w:lastRenderedPageBreak/>
        <w:t>должны:</w:t>
      </w:r>
    </w:p>
    <w:p w:rsidR="00000000" w:rsidRDefault="00F7344C">
      <w:pPr>
        <w:ind w:firstLine="720"/>
        <w:jc w:val="both"/>
      </w:pPr>
      <w:bookmarkStart w:id="103" w:name="sub_4431"/>
      <w:bookmarkEnd w:id="102"/>
      <w:r>
        <w:t>a) охватывать всех работников организации в установленном порядке;</w:t>
      </w:r>
    </w:p>
    <w:p w:rsidR="00000000" w:rsidRDefault="00F7344C">
      <w:pPr>
        <w:ind w:firstLine="720"/>
        <w:jc w:val="both"/>
      </w:pPr>
      <w:bookmarkStart w:id="104" w:name="sub_4432"/>
      <w:bookmarkEnd w:id="103"/>
      <w:r>
        <w:t>b) предусматривать своевременную с соответствующей периодичностью э</w:t>
      </w:r>
      <w:r>
        <w:t>ффективную и первоначальную и повторную подготовку;</w:t>
      </w:r>
    </w:p>
    <w:p w:rsidR="00000000" w:rsidRDefault="00F7344C">
      <w:pPr>
        <w:ind w:firstLine="720"/>
        <w:jc w:val="both"/>
      </w:pPr>
      <w:bookmarkStart w:id="105" w:name="sub_4433"/>
      <w:bookmarkEnd w:id="104"/>
      <w:r>
        <w:t>c) включать оценку доступности и прочности усвоения материала подготовки слушателями;</w:t>
      </w:r>
    </w:p>
    <w:p w:rsidR="00000000" w:rsidRDefault="00F7344C">
      <w:pPr>
        <w:ind w:firstLine="720"/>
        <w:jc w:val="both"/>
      </w:pPr>
      <w:bookmarkStart w:id="106" w:name="sub_4434"/>
      <w:bookmarkEnd w:id="105"/>
      <w:r>
        <w:t>d) предусматривать периодический анализ программ подготовки, их корректировку, по мере</w:t>
      </w:r>
      <w:r>
        <w:t xml:space="preserve"> необходимости, для обеспечения их соответствия и эффективности;</w:t>
      </w:r>
    </w:p>
    <w:p w:rsidR="00000000" w:rsidRDefault="00F7344C">
      <w:pPr>
        <w:ind w:firstLine="720"/>
        <w:jc w:val="both"/>
      </w:pPr>
      <w:bookmarkStart w:id="107" w:name="sub_4435"/>
      <w:bookmarkEnd w:id="106"/>
      <w:r>
        <w:t>e) предусматривать оформление результатов проверки знаний в установленном порядке, зависящем от размера и характера деятельности организации;</w:t>
      </w:r>
    </w:p>
    <w:p w:rsidR="00000000" w:rsidRDefault="00F7344C">
      <w:pPr>
        <w:ind w:firstLine="720"/>
        <w:jc w:val="both"/>
      </w:pPr>
      <w:bookmarkStart w:id="108" w:name="sub_4436"/>
      <w:bookmarkEnd w:id="107"/>
      <w:r>
        <w:t xml:space="preserve">f) документально </w:t>
      </w:r>
      <w:r>
        <w:t>оформляться в установленном порядке в зависимости от размера и характера деятельности организации.</w:t>
      </w:r>
    </w:p>
    <w:p w:rsidR="00000000" w:rsidRDefault="00F7344C">
      <w:pPr>
        <w:ind w:firstLine="720"/>
        <w:jc w:val="both"/>
      </w:pPr>
      <w:bookmarkStart w:id="109" w:name="sub_444"/>
      <w:bookmarkEnd w:id="108"/>
      <w:r>
        <w:t>4.4.4 Подготовка должна предоставляться всем слушателям бесплатно и осуществляться, по возможности, в рабочее время.</w:t>
      </w:r>
    </w:p>
    <w:p w:rsidR="00000000" w:rsidRDefault="00F7344C">
      <w:pPr>
        <w:ind w:firstLine="720"/>
        <w:jc w:val="both"/>
      </w:pPr>
      <w:bookmarkStart w:id="110" w:name="sub_405"/>
      <w:bookmarkEnd w:id="109"/>
      <w:r>
        <w:t>4.5 Докумен</w:t>
      </w:r>
      <w:r>
        <w:t>тация системы управления охраной труда</w:t>
      </w:r>
    </w:p>
    <w:p w:rsidR="00000000" w:rsidRDefault="00F7344C">
      <w:pPr>
        <w:ind w:firstLine="720"/>
        <w:jc w:val="both"/>
      </w:pPr>
      <w:bookmarkStart w:id="111" w:name="sub_451"/>
      <w:bookmarkEnd w:id="110"/>
      <w:r>
        <w:t>4.5.1 В зависимости от размера, характера и вида деятельности организации, сложности и взаимодействия технологических процессов, требований национальных законов и иных нормативных правовых актов по охран</w:t>
      </w:r>
      <w:r>
        <w:t>е труда, соответствующих обязательных требований, компетентности работников, а также от глубины, при которой необходимо подтверждать выполнение требований к системе управления, следует устанавливать и совершенствовать документацию системы управления охрано</w:t>
      </w:r>
      <w:r>
        <w:t>й труда, которая может содержать:</w:t>
      </w:r>
    </w:p>
    <w:p w:rsidR="00000000" w:rsidRDefault="00F7344C">
      <w:pPr>
        <w:ind w:firstLine="720"/>
        <w:jc w:val="both"/>
      </w:pPr>
      <w:bookmarkStart w:id="112" w:name="sub_4511"/>
      <w:bookmarkEnd w:id="111"/>
      <w:r>
        <w:t>a) политику и цели организации по охране труда;</w:t>
      </w:r>
    </w:p>
    <w:p w:rsidR="00000000" w:rsidRDefault="00F7344C">
      <w:pPr>
        <w:ind w:firstLine="720"/>
        <w:jc w:val="both"/>
      </w:pPr>
      <w:bookmarkStart w:id="113" w:name="sub_4512"/>
      <w:bookmarkEnd w:id="112"/>
      <w:r>
        <w:t>b) распределение ключевых управленческих ролей по охране труда и обязанностей по применению системы управления охраной труда;</w:t>
      </w:r>
    </w:p>
    <w:p w:rsidR="00000000" w:rsidRDefault="00F7344C">
      <w:pPr>
        <w:ind w:firstLine="720"/>
        <w:jc w:val="both"/>
      </w:pPr>
      <w:bookmarkStart w:id="114" w:name="sub_4513"/>
      <w:bookmarkEnd w:id="113"/>
      <w:r>
        <w:t>c</w:t>
      </w:r>
      <w:r>
        <w:t>) наиболее значительные опасности/риски, вытекающие из деятельности организации, и мероприятия по их предупреждению и снижению;</w:t>
      </w:r>
    </w:p>
    <w:p w:rsidR="00000000" w:rsidRDefault="00F7344C">
      <w:pPr>
        <w:ind w:firstLine="720"/>
        <w:jc w:val="both"/>
      </w:pPr>
      <w:bookmarkStart w:id="115" w:name="sub_4514"/>
      <w:bookmarkEnd w:id="114"/>
      <w:r>
        <w:t>d) положения, процедуры, методики, инструкции или другие внутренние документы, используемые в рамках системы упр</w:t>
      </w:r>
      <w:r>
        <w:t>авления охраной труда.</w:t>
      </w:r>
    </w:p>
    <w:p w:rsidR="00000000" w:rsidRDefault="00F7344C">
      <w:pPr>
        <w:ind w:firstLine="720"/>
        <w:jc w:val="both"/>
      </w:pPr>
      <w:bookmarkStart w:id="116" w:name="sub_452"/>
      <w:bookmarkEnd w:id="115"/>
      <w:r>
        <w:t>4.5.2 Документация системы управления охраной труда должна:</w:t>
      </w:r>
    </w:p>
    <w:p w:rsidR="00000000" w:rsidRDefault="00F7344C">
      <w:pPr>
        <w:ind w:firstLine="720"/>
        <w:jc w:val="both"/>
      </w:pPr>
      <w:bookmarkStart w:id="117" w:name="sub_4521"/>
      <w:bookmarkEnd w:id="116"/>
      <w:r>
        <w:t>a) быть оформлена и изложена так, чтобы быть понятной пользователям;</w:t>
      </w:r>
    </w:p>
    <w:p w:rsidR="00000000" w:rsidRDefault="00F7344C">
      <w:pPr>
        <w:ind w:firstLine="720"/>
        <w:jc w:val="both"/>
      </w:pPr>
      <w:bookmarkStart w:id="118" w:name="sub_4522"/>
      <w:bookmarkEnd w:id="117"/>
      <w:r>
        <w:t>b) периодически анализироваться, при необходимости, своевр</w:t>
      </w:r>
      <w:r>
        <w:t>еменно корректироваться, распространяться и быть легкодоступной для всех работников организации, кому она предназначена и кого касается.</w:t>
      </w:r>
    </w:p>
    <w:p w:rsidR="00000000" w:rsidRDefault="00F7344C">
      <w:pPr>
        <w:ind w:firstLine="720"/>
        <w:jc w:val="both"/>
      </w:pPr>
      <w:bookmarkStart w:id="119" w:name="sub_453"/>
      <w:bookmarkEnd w:id="118"/>
      <w:r>
        <w:t xml:space="preserve">4.5.3 Записи данных по охране труда должны вестись, оптимизироваться и находиться в местах, удобных для </w:t>
      </w:r>
      <w:r>
        <w:t>пользования. Они должны быть легко определяемыми, и должен быть определен срок их хранения.</w:t>
      </w:r>
    </w:p>
    <w:p w:rsidR="00000000" w:rsidRDefault="00F7344C">
      <w:pPr>
        <w:ind w:firstLine="720"/>
        <w:jc w:val="both"/>
      </w:pPr>
      <w:bookmarkStart w:id="120" w:name="sub_454"/>
      <w:bookmarkEnd w:id="119"/>
      <w:r>
        <w:t>4.5.4 Работники должны иметь право доступа к записям данных, относящимся к их производственной деятельности и здоровью, с учетом требований конфиденци</w:t>
      </w:r>
      <w:r>
        <w:t>альности.</w:t>
      </w:r>
    </w:p>
    <w:p w:rsidR="00000000" w:rsidRDefault="00F7344C">
      <w:pPr>
        <w:ind w:firstLine="720"/>
        <w:jc w:val="both"/>
      </w:pPr>
      <w:bookmarkStart w:id="121" w:name="sub_455"/>
      <w:bookmarkEnd w:id="120"/>
      <w:r>
        <w:t>4.5.5 Записи данных по охране труда могут включать:</w:t>
      </w:r>
    </w:p>
    <w:p w:rsidR="00000000" w:rsidRDefault="00F7344C">
      <w:pPr>
        <w:ind w:firstLine="720"/>
        <w:jc w:val="both"/>
      </w:pPr>
      <w:bookmarkStart w:id="122" w:name="sub_4551"/>
      <w:bookmarkEnd w:id="121"/>
      <w:r>
        <w:t>a) сведения, вытекающие из применения системы управления охраной труда;</w:t>
      </w:r>
    </w:p>
    <w:p w:rsidR="00000000" w:rsidRDefault="00F7344C">
      <w:pPr>
        <w:ind w:firstLine="720"/>
        <w:jc w:val="both"/>
      </w:pPr>
      <w:bookmarkStart w:id="123" w:name="sub_4552"/>
      <w:bookmarkEnd w:id="122"/>
      <w:r>
        <w:t xml:space="preserve">b) сведения о травмах, ухудшениях здоровья, болезнях и инцидентах, связанных </w:t>
      </w:r>
      <w:r>
        <w:t>с работой;</w:t>
      </w:r>
    </w:p>
    <w:p w:rsidR="00000000" w:rsidRDefault="00F7344C">
      <w:pPr>
        <w:ind w:firstLine="720"/>
        <w:jc w:val="both"/>
      </w:pPr>
      <w:bookmarkStart w:id="124" w:name="sub_4553"/>
      <w:bookmarkEnd w:id="123"/>
      <w:r>
        <w:t>c) требования национальных законов или иных нормативных правовых актов по охране труда;</w:t>
      </w:r>
    </w:p>
    <w:p w:rsidR="00000000" w:rsidRDefault="00F7344C">
      <w:pPr>
        <w:ind w:firstLine="720"/>
        <w:jc w:val="both"/>
      </w:pPr>
      <w:bookmarkStart w:id="125" w:name="sub_4554"/>
      <w:bookmarkEnd w:id="124"/>
      <w:r>
        <w:t>d) данные о воздействиях вредных производственных факторов на работников и о наблюдениях (надзоре) за производственной средой</w:t>
      </w:r>
      <w:r>
        <w:t xml:space="preserve"> и за состоянием здоровья работников;</w:t>
      </w:r>
    </w:p>
    <w:p w:rsidR="00000000" w:rsidRDefault="00F7344C">
      <w:pPr>
        <w:ind w:firstLine="720"/>
        <w:jc w:val="both"/>
      </w:pPr>
      <w:bookmarkStart w:id="126" w:name="sub_4555"/>
      <w:bookmarkEnd w:id="125"/>
      <w:r>
        <w:lastRenderedPageBreak/>
        <w:t>e) результаты текущего и реагирующего наблюдения функционирования системы управления охраной труда.</w:t>
      </w:r>
    </w:p>
    <w:p w:rsidR="00000000" w:rsidRDefault="00F7344C">
      <w:pPr>
        <w:ind w:firstLine="720"/>
        <w:jc w:val="both"/>
      </w:pPr>
      <w:bookmarkStart w:id="127" w:name="sub_406"/>
      <w:bookmarkEnd w:id="126"/>
      <w:r>
        <w:t>4.6 Передача и обмен информацией</w:t>
      </w:r>
    </w:p>
    <w:p w:rsidR="00000000" w:rsidRDefault="00F7344C">
      <w:pPr>
        <w:ind w:firstLine="720"/>
        <w:jc w:val="both"/>
      </w:pPr>
      <w:bookmarkStart w:id="128" w:name="sub_461"/>
      <w:bookmarkEnd w:id="127"/>
      <w:r>
        <w:t>4.6.1 Следует устанавливать, обеспечиват</w:t>
      </w:r>
      <w:r>
        <w:t>ь применение и своевременно вносить изменения в мероприятия и процедуры для:</w:t>
      </w:r>
    </w:p>
    <w:p w:rsidR="00000000" w:rsidRDefault="00F7344C">
      <w:pPr>
        <w:ind w:firstLine="720"/>
        <w:jc w:val="both"/>
      </w:pPr>
      <w:bookmarkStart w:id="129" w:name="sub_4611"/>
      <w:bookmarkEnd w:id="128"/>
      <w:r>
        <w:t xml:space="preserve">а) получения и рассмотрения внешних и внутренних сообщений (запросов, идей и предложений), связанных с охраной труда, их документальным оформлением, а также </w:t>
      </w:r>
      <w:r>
        <w:t>подготовки и выдачи ответов на них;</w:t>
      </w:r>
    </w:p>
    <w:p w:rsidR="00000000" w:rsidRDefault="00F7344C">
      <w:pPr>
        <w:ind w:firstLine="720"/>
        <w:jc w:val="both"/>
      </w:pPr>
      <w:bookmarkStart w:id="130" w:name="sub_4612"/>
      <w:bookmarkEnd w:id="129"/>
      <w:r>
        <w:t>b) обеспечения внутренней передачи и обмена информацией по охране труда между соответствующими уровнями и функциональными структурами организации;</w:t>
      </w:r>
    </w:p>
    <w:p w:rsidR="00000000" w:rsidRDefault="00F7344C">
      <w:pPr>
        <w:ind w:firstLine="720"/>
        <w:jc w:val="both"/>
      </w:pPr>
      <w:bookmarkStart w:id="131" w:name="sub_4613"/>
      <w:bookmarkEnd w:id="130"/>
      <w:r>
        <w:t>c) обеспечения получения, гарантированног</w:t>
      </w:r>
      <w:r>
        <w:t>о рассмотрения и подготовки ответов на запросы, идеи и предложения работников и их представителей по охране труда.</w:t>
      </w:r>
    </w:p>
    <w:bookmarkEnd w:id="131"/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132" w:name="sub_43"/>
      <w:r>
        <w:t>Планирование и применение</w:t>
      </w:r>
    </w:p>
    <w:bookmarkEnd w:id="132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133" w:name="sub_407"/>
      <w:r>
        <w:t>4.7 Исходный анализ</w:t>
      </w:r>
    </w:p>
    <w:p w:rsidR="00000000" w:rsidRDefault="00F7344C">
      <w:pPr>
        <w:ind w:firstLine="720"/>
        <w:jc w:val="both"/>
      </w:pPr>
      <w:bookmarkStart w:id="134" w:name="sub_471"/>
      <w:bookmarkEnd w:id="133"/>
      <w:r>
        <w:t>4.7.1 В процессе исходного анализа оценивают существ</w:t>
      </w:r>
      <w:r>
        <w:t>ующую в организации систему управления охраной труда и соответствующие мероприятия. При отсутствии системы управления охраной труда или в случае, если организация создана заново, исходный анализ служит основой для создания системы управления охраной труда.</w:t>
      </w:r>
    </w:p>
    <w:p w:rsidR="00000000" w:rsidRDefault="00F7344C">
      <w:pPr>
        <w:ind w:firstLine="720"/>
        <w:jc w:val="both"/>
      </w:pPr>
      <w:bookmarkStart w:id="135" w:name="sub_472"/>
      <w:bookmarkEnd w:id="134"/>
      <w:r>
        <w:t>4.7.2 Исходный анализ проводят компетентные лица с учетом обсуждения с работниками организации и (или) их представителями. Они должны:</w:t>
      </w:r>
    </w:p>
    <w:p w:rsidR="00000000" w:rsidRDefault="00F7344C">
      <w:pPr>
        <w:ind w:firstLine="720"/>
        <w:jc w:val="both"/>
      </w:pPr>
      <w:bookmarkStart w:id="136" w:name="sub_4721"/>
      <w:bookmarkEnd w:id="135"/>
      <w:r>
        <w:t>a) определить действующие национальные законы и правила, национальные и специальные стандар</w:t>
      </w:r>
      <w:r>
        <w:t>ты, программы по охране труда и другие требования, соблюдение которых организация принимает на себя;</w:t>
      </w:r>
    </w:p>
    <w:p w:rsidR="00000000" w:rsidRDefault="00F7344C">
      <w:pPr>
        <w:ind w:firstLine="720"/>
        <w:jc w:val="both"/>
      </w:pPr>
      <w:bookmarkStart w:id="137" w:name="sub_4722"/>
      <w:bookmarkEnd w:id="136"/>
      <w:r>
        <w:t>b) определить, предусмотреть и оценить опасности и риски для безопасности и здоровья, вытекающие из существующей или предполагаемой произво</w:t>
      </w:r>
      <w:r>
        <w:t>дственной среды и организации труда;</w:t>
      </w:r>
    </w:p>
    <w:p w:rsidR="00000000" w:rsidRDefault="00F7344C">
      <w:pPr>
        <w:ind w:firstLine="720"/>
        <w:jc w:val="both"/>
      </w:pPr>
      <w:bookmarkStart w:id="138" w:name="sub_4723"/>
      <w:bookmarkEnd w:id="137"/>
      <w:r>
        <w:t>c) определить достаточность планируемых или действующих мер защиты для устранения, предупреждения и снижения опасностей и рисков;</w:t>
      </w:r>
    </w:p>
    <w:p w:rsidR="00000000" w:rsidRDefault="00F7344C">
      <w:pPr>
        <w:ind w:firstLine="720"/>
        <w:jc w:val="both"/>
      </w:pPr>
      <w:bookmarkStart w:id="139" w:name="sub_4724"/>
      <w:bookmarkEnd w:id="138"/>
      <w:r>
        <w:t>d) провести анализ результатов наблюдений за состоянием з</w:t>
      </w:r>
      <w:r>
        <w:t>доровья работников.</w:t>
      </w:r>
    </w:p>
    <w:p w:rsidR="00000000" w:rsidRDefault="00F7344C">
      <w:pPr>
        <w:ind w:firstLine="720"/>
        <w:jc w:val="both"/>
      </w:pPr>
      <w:bookmarkStart w:id="140" w:name="sub_473"/>
      <w:bookmarkEnd w:id="139"/>
      <w:r>
        <w:t>4.7.3 Результат исходного анализа должен:</w:t>
      </w:r>
    </w:p>
    <w:p w:rsidR="00000000" w:rsidRDefault="00F7344C">
      <w:pPr>
        <w:ind w:firstLine="720"/>
        <w:jc w:val="both"/>
      </w:pPr>
      <w:bookmarkStart w:id="141" w:name="sub_4731"/>
      <w:bookmarkEnd w:id="140"/>
      <w:r>
        <w:t>a) быть документально оформлен;</w:t>
      </w:r>
    </w:p>
    <w:p w:rsidR="00000000" w:rsidRDefault="00F7344C">
      <w:pPr>
        <w:ind w:firstLine="720"/>
        <w:jc w:val="both"/>
      </w:pPr>
      <w:bookmarkStart w:id="142" w:name="sub_4732"/>
      <w:bookmarkEnd w:id="141"/>
      <w:r>
        <w:t>b) стать основанием для принятия решений о применении или совершенствовании системы управления охраной труда;</w:t>
      </w:r>
    </w:p>
    <w:p w:rsidR="00000000" w:rsidRDefault="00F7344C">
      <w:pPr>
        <w:ind w:firstLine="720"/>
        <w:jc w:val="both"/>
      </w:pPr>
      <w:bookmarkStart w:id="143" w:name="sub_4733"/>
      <w:bookmarkEnd w:id="142"/>
      <w:r>
        <w:t>c) определить базовый уровень для сравнения и оценки непрерывного совершенствования системы управления охраной труда в организации.</w:t>
      </w:r>
    </w:p>
    <w:p w:rsidR="00000000" w:rsidRDefault="00F7344C">
      <w:pPr>
        <w:ind w:firstLine="720"/>
        <w:jc w:val="both"/>
      </w:pPr>
      <w:bookmarkStart w:id="144" w:name="sub_408"/>
      <w:bookmarkEnd w:id="143"/>
      <w:r>
        <w:t>4.8 Планирование, разработка и применение системы управления охраной труда</w:t>
      </w:r>
    </w:p>
    <w:p w:rsidR="00000000" w:rsidRDefault="00F7344C">
      <w:pPr>
        <w:ind w:firstLine="720"/>
        <w:jc w:val="both"/>
      </w:pPr>
      <w:bookmarkStart w:id="145" w:name="sub_481"/>
      <w:bookmarkEnd w:id="144"/>
      <w:r>
        <w:t>4.8.1 Цель</w:t>
      </w:r>
      <w:r>
        <w:t xml:space="preserve"> планирования в системе управления охраной труда в организации заключается в разработке на предстоящий период комплекса мероприятий, направленных на обеспечение охраны труда, которые будут применяться на тех или иных уровнях системы управления, включающих:</w:t>
      </w:r>
    </w:p>
    <w:p w:rsidR="00000000" w:rsidRDefault="00F7344C">
      <w:pPr>
        <w:ind w:firstLine="720"/>
        <w:jc w:val="both"/>
      </w:pPr>
      <w:bookmarkStart w:id="146" w:name="sub_4811"/>
      <w:bookmarkEnd w:id="145"/>
      <w:r>
        <w:t>a) как минимум соответствие условий труда требованиям национальных законов и иных нормативных правовых актов;</w:t>
      </w:r>
    </w:p>
    <w:p w:rsidR="00000000" w:rsidRDefault="00F7344C">
      <w:pPr>
        <w:ind w:firstLine="720"/>
        <w:jc w:val="both"/>
      </w:pPr>
      <w:bookmarkStart w:id="147" w:name="sub_4812"/>
      <w:bookmarkEnd w:id="146"/>
      <w:r>
        <w:t>b) основные элементы системы управления охраной труда в организации;</w:t>
      </w:r>
    </w:p>
    <w:p w:rsidR="00000000" w:rsidRDefault="00F7344C">
      <w:pPr>
        <w:ind w:firstLine="720"/>
        <w:jc w:val="both"/>
      </w:pPr>
      <w:bookmarkStart w:id="148" w:name="sub_4813"/>
      <w:bookmarkEnd w:id="147"/>
      <w:r>
        <w:t>c) непрерывное совершенствова</w:t>
      </w:r>
      <w:r>
        <w:t>ние деятельности по охране труда.</w:t>
      </w:r>
    </w:p>
    <w:p w:rsidR="00000000" w:rsidRDefault="00F7344C">
      <w:pPr>
        <w:ind w:firstLine="720"/>
        <w:jc w:val="both"/>
      </w:pPr>
      <w:bookmarkStart w:id="149" w:name="sub_482"/>
      <w:bookmarkEnd w:id="148"/>
      <w:r>
        <w:t>4.8.2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</w:t>
      </w:r>
      <w:r>
        <w:t xml:space="preserve">спечивать </w:t>
      </w:r>
      <w:r>
        <w:lastRenderedPageBreak/>
        <w:t>безопасность и охрану здоровья на работе и включать:</w:t>
      </w:r>
    </w:p>
    <w:p w:rsidR="00000000" w:rsidRDefault="00F7344C">
      <w:pPr>
        <w:ind w:firstLine="720"/>
        <w:jc w:val="both"/>
      </w:pPr>
      <w:bookmarkStart w:id="150" w:name="sub_4821"/>
      <w:bookmarkEnd w:id="149"/>
      <w:r>
        <w:t>a) ясное определение, расстановку приоритетности и, где это целесообразно, количественную оценку целей организации по охране труда;</w:t>
      </w:r>
    </w:p>
    <w:p w:rsidR="00000000" w:rsidRDefault="00F7344C">
      <w:pPr>
        <w:ind w:firstLine="720"/>
        <w:jc w:val="both"/>
      </w:pPr>
      <w:bookmarkStart w:id="151" w:name="sub_4822"/>
      <w:bookmarkEnd w:id="150"/>
      <w:r>
        <w:t>b) подготовку плана достижения</w:t>
      </w:r>
      <w:r>
        <w:t xml:space="preserve">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управления;</w:t>
      </w:r>
    </w:p>
    <w:p w:rsidR="00000000" w:rsidRDefault="00F7344C">
      <w:pPr>
        <w:ind w:firstLine="720"/>
        <w:jc w:val="both"/>
      </w:pPr>
      <w:bookmarkStart w:id="152" w:name="sub_4823"/>
      <w:bookmarkEnd w:id="151"/>
      <w:r>
        <w:t>c) отбор критериев сравнения для подтверждения достижения цели;</w:t>
      </w:r>
    </w:p>
    <w:p w:rsidR="00000000" w:rsidRDefault="00F7344C">
      <w:pPr>
        <w:ind w:firstLine="720"/>
        <w:jc w:val="both"/>
      </w:pPr>
      <w:bookmarkStart w:id="153" w:name="sub_4824"/>
      <w:bookmarkEnd w:id="152"/>
      <w:r>
        <w:t>d) предоставление необходимой технической поддержки, ресурсов, включая человеческие и финансовые.</w:t>
      </w:r>
    </w:p>
    <w:p w:rsidR="00000000" w:rsidRDefault="00F7344C">
      <w:pPr>
        <w:ind w:firstLine="720"/>
        <w:jc w:val="both"/>
      </w:pPr>
      <w:bookmarkStart w:id="154" w:name="sub_483"/>
      <w:bookmarkEnd w:id="153"/>
      <w:r>
        <w:t>4.8.3 Мероприятия по планированию охраны труда в организац</w:t>
      </w:r>
      <w:r>
        <w:t xml:space="preserve">ии должны включать разработку, развитие и функционирование всех элементов системы управления охраной труда, описанных в </w:t>
      </w:r>
      <w:hyperlink w:anchor="sub_400" w:history="1">
        <w:r>
          <w:rPr>
            <w:rStyle w:val="a4"/>
          </w:rPr>
          <w:t>разделе 4</w:t>
        </w:r>
      </w:hyperlink>
      <w:r>
        <w:t xml:space="preserve"> и представленных на </w:t>
      </w:r>
      <w:hyperlink w:anchor="sub_2" w:history="1">
        <w:r>
          <w:rPr>
            <w:rStyle w:val="a4"/>
          </w:rPr>
          <w:t>рисунке 2</w:t>
        </w:r>
      </w:hyperlink>
      <w:r>
        <w:t>.</w:t>
      </w:r>
    </w:p>
    <w:p w:rsidR="00000000" w:rsidRDefault="00F7344C">
      <w:pPr>
        <w:ind w:firstLine="720"/>
        <w:jc w:val="both"/>
      </w:pPr>
      <w:bookmarkStart w:id="155" w:name="sub_409"/>
      <w:bookmarkEnd w:id="154"/>
      <w:r>
        <w:t>4.9 Цели в области охраны труда</w:t>
      </w:r>
    </w:p>
    <w:p w:rsidR="00000000" w:rsidRDefault="00F7344C">
      <w:pPr>
        <w:ind w:firstLine="720"/>
        <w:jc w:val="both"/>
      </w:pPr>
      <w:bookmarkStart w:id="156" w:name="sub_491"/>
      <w:bookmarkEnd w:id="155"/>
      <w:r>
        <w:t>4.9.1 В соответствии с политикой в области охраны труда и на основе исходного и последующих анализов следует устанавливать измеримые цели охраны труда для каждого подразделения, функции и уровня управления организацией, которые:</w:t>
      </w:r>
    </w:p>
    <w:p w:rsidR="00000000" w:rsidRDefault="00F7344C">
      <w:pPr>
        <w:ind w:firstLine="720"/>
        <w:jc w:val="both"/>
      </w:pPr>
      <w:bookmarkStart w:id="157" w:name="sub_4911"/>
      <w:bookmarkEnd w:id="156"/>
      <w:r>
        <w:t>а) специфичны и приемлемы для организации, а также соответствуют ее размеру и характеру деятельности;</w:t>
      </w:r>
    </w:p>
    <w:p w:rsidR="00000000" w:rsidRDefault="00F7344C">
      <w:pPr>
        <w:ind w:firstLine="720"/>
        <w:jc w:val="both"/>
      </w:pPr>
      <w:bookmarkStart w:id="158" w:name="sub_4912"/>
      <w:bookmarkEnd w:id="157"/>
      <w:r>
        <w:t>b) согласованы с требованиями соответствующих и применяемых национальных законов и иных нормативных правовых актов, технических и коммер</w:t>
      </w:r>
      <w:r>
        <w:t>ческих обязательств организации, относящихся к охране труда;</w:t>
      </w:r>
    </w:p>
    <w:p w:rsidR="00000000" w:rsidRDefault="00F7344C">
      <w:pPr>
        <w:ind w:firstLine="720"/>
        <w:jc w:val="both"/>
      </w:pPr>
      <w:bookmarkStart w:id="159" w:name="sub_4913"/>
      <w:bookmarkEnd w:id="158"/>
      <w:r>
        <w:t>c) направлены на непрерывное совершенствование защитных мероприятий по охране труда работников для достижения наилучшей результативности деятельности по охране труда;</w:t>
      </w:r>
    </w:p>
    <w:p w:rsidR="00000000" w:rsidRDefault="00F7344C">
      <w:pPr>
        <w:ind w:firstLine="720"/>
        <w:jc w:val="both"/>
      </w:pPr>
      <w:bookmarkStart w:id="160" w:name="sub_4914"/>
      <w:bookmarkEnd w:id="159"/>
      <w:r>
        <w:t>d) обеспечены ресурсами, реальны и достижимы;</w:t>
      </w:r>
    </w:p>
    <w:p w:rsidR="00000000" w:rsidRDefault="00F7344C">
      <w:pPr>
        <w:ind w:firstLine="720"/>
        <w:jc w:val="both"/>
      </w:pPr>
      <w:bookmarkStart w:id="161" w:name="sub_4915"/>
      <w:bookmarkEnd w:id="160"/>
      <w:r>
        <w:t>e) оформлены в виде документа и доведены до всех соответствующих функциональных структур и уровней управления организацией;</w:t>
      </w:r>
    </w:p>
    <w:p w:rsidR="00000000" w:rsidRDefault="00F7344C">
      <w:pPr>
        <w:ind w:firstLine="720"/>
        <w:jc w:val="both"/>
      </w:pPr>
      <w:bookmarkStart w:id="162" w:name="sub_4916"/>
      <w:bookmarkEnd w:id="161"/>
      <w:r>
        <w:t>f) периодически проверяются и, в случае необходимо</w:t>
      </w:r>
      <w:r>
        <w:t>сти, корректируются.</w:t>
      </w:r>
    </w:p>
    <w:p w:rsidR="00000000" w:rsidRDefault="00F7344C">
      <w:pPr>
        <w:ind w:firstLine="720"/>
        <w:jc w:val="both"/>
      </w:pPr>
      <w:bookmarkStart w:id="163" w:name="sub_410"/>
      <w:bookmarkEnd w:id="162"/>
      <w:r>
        <w:t>4.10 Предотвращение опасностей</w:t>
      </w:r>
    </w:p>
    <w:p w:rsidR="00000000" w:rsidRDefault="00F7344C">
      <w:pPr>
        <w:ind w:firstLine="720"/>
        <w:jc w:val="both"/>
      </w:pPr>
      <w:bookmarkStart w:id="164" w:name="sub_4101"/>
      <w:bookmarkEnd w:id="163"/>
      <w:r>
        <w:t>4.10.1 Предупредительные и контролирующие меры</w:t>
      </w:r>
    </w:p>
    <w:p w:rsidR="00000000" w:rsidRDefault="00F7344C">
      <w:pPr>
        <w:ind w:firstLine="720"/>
        <w:jc w:val="both"/>
      </w:pPr>
      <w:bookmarkStart w:id="165" w:name="sub_41011"/>
      <w:bookmarkEnd w:id="164"/>
      <w:r>
        <w:t>4.10.1.1 Опасности и риски для безопасности и здоровья работников должны быть определены и оценены на постоянн</w:t>
      </w:r>
      <w:r>
        <w:t>ой основе. Предупредительные и контролирующие меры должны быть осуществлены в следующем порядке приоритетности:</w:t>
      </w:r>
    </w:p>
    <w:p w:rsidR="00000000" w:rsidRDefault="00F7344C">
      <w:pPr>
        <w:ind w:firstLine="720"/>
        <w:jc w:val="both"/>
      </w:pPr>
      <w:bookmarkStart w:id="166" w:name="sub_410111"/>
      <w:bookmarkEnd w:id="165"/>
      <w:r>
        <w:t>a) устранить опасности/риски;</w:t>
      </w:r>
    </w:p>
    <w:p w:rsidR="00000000" w:rsidRDefault="00F7344C">
      <w:pPr>
        <w:ind w:firstLine="720"/>
        <w:jc w:val="both"/>
      </w:pPr>
      <w:bookmarkStart w:id="167" w:name="sub_410112"/>
      <w:bookmarkEnd w:id="166"/>
      <w:r>
        <w:t>b) ограничить опасности/риски в его источнике путем использования техническ</w:t>
      </w:r>
      <w:r>
        <w:t>их средств коллективной защиты или организационных мер;</w:t>
      </w:r>
    </w:p>
    <w:p w:rsidR="00000000" w:rsidRDefault="00F7344C">
      <w:pPr>
        <w:ind w:firstLine="720"/>
        <w:jc w:val="both"/>
      </w:pPr>
      <w:bookmarkStart w:id="168" w:name="sub_410113"/>
      <w:bookmarkEnd w:id="167"/>
      <w:r>
        <w:t>c) минимизировать опасности/риски путем проектирования безопасных производственных систем, включающих меры административного ограничения суммарного времени контакта с вредными и оп</w:t>
      </w:r>
      <w:r>
        <w:t>асными производственными факторами;</w:t>
      </w:r>
    </w:p>
    <w:p w:rsidR="00000000" w:rsidRDefault="00F7344C">
      <w:pPr>
        <w:ind w:firstLine="720"/>
        <w:jc w:val="both"/>
      </w:pPr>
      <w:bookmarkStart w:id="169" w:name="sub_410114"/>
      <w:bookmarkEnd w:id="168"/>
      <w:r>
        <w:t>d) работодатель должен бесплатно предоставить соответствующие средства индивидуальной защиты, включая спецодежду в случае невозможности ограничения опасностей/рисков средствами коллективной защиты и п</w:t>
      </w:r>
      <w:r>
        <w:t>ринять меры по обеспечению их использования и обязательного технического обслуживания.</w:t>
      </w:r>
    </w:p>
    <w:p w:rsidR="00000000" w:rsidRDefault="00F7344C">
      <w:pPr>
        <w:ind w:firstLine="720"/>
        <w:jc w:val="both"/>
      </w:pPr>
      <w:bookmarkStart w:id="170" w:name="sub_41012"/>
      <w:bookmarkEnd w:id="169"/>
      <w:r>
        <w:t>4.10.1.2 Следует установить процедуры или мероприятия по предупреждению и минимизации опасностей и рисков, обеспечивающие:</w:t>
      </w:r>
    </w:p>
    <w:p w:rsidR="00000000" w:rsidRDefault="00F7344C">
      <w:pPr>
        <w:ind w:firstLine="720"/>
        <w:jc w:val="both"/>
      </w:pPr>
      <w:bookmarkStart w:id="171" w:name="sub_410121"/>
      <w:bookmarkEnd w:id="170"/>
      <w:r>
        <w:t>a) соотв</w:t>
      </w:r>
      <w:r>
        <w:t>етствие опасностям и рискам, наблюдающимся в организации;</w:t>
      </w:r>
    </w:p>
    <w:p w:rsidR="00000000" w:rsidRDefault="00F7344C">
      <w:pPr>
        <w:ind w:firstLine="720"/>
        <w:jc w:val="both"/>
      </w:pPr>
      <w:bookmarkStart w:id="172" w:name="sub_410122"/>
      <w:bookmarkEnd w:id="171"/>
      <w:r>
        <w:t>b) регулярный анализ и, при необходимости, модификацию;</w:t>
      </w:r>
    </w:p>
    <w:p w:rsidR="00000000" w:rsidRDefault="00F7344C">
      <w:pPr>
        <w:ind w:firstLine="720"/>
        <w:jc w:val="both"/>
      </w:pPr>
      <w:bookmarkStart w:id="173" w:name="sub_410123"/>
      <w:bookmarkEnd w:id="172"/>
      <w:r>
        <w:t xml:space="preserve">c) соблюдение национальных законов и иных нормативных правовых актов и </w:t>
      </w:r>
      <w:r>
        <w:lastRenderedPageBreak/>
        <w:t>отражения передового опыта;</w:t>
      </w:r>
    </w:p>
    <w:p w:rsidR="00000000" w:rsidRDefault="00F7344C">
      <w:pPr>
        <w:ind w:firstLine="720"/>
        <w:jc w:val="both"/>
      </w:pPr>
      <w:bookmarkStart w:id="174" w:name="sub_410124"/>
      <w:bookmarkEnd w:id="173"/>
      <w:r>
        <w:t>d) учет текущего состояния знаний и передового опыта, включая информацию или отчеты организаций, таких как инспекций труда, служб охраны труда и других служб, при необходимости.</w:t>
      </w:r>
    </w:p>
    <w:p w:rsidR="00000000" w:rsidRDefault="00F7344C">
      <w:pPr>
        <w:ind w:firstLine="720"/>
        <w:jc w:val="both"/>
      </w:pPr>
      <w:bookmarkStart w:id="175" w:name="sub_4102"/>
      <w:bookmarkEnd w:id="174"/>
      <w:r>
        <w:t>4.10.2 Управление изменениями</w:t>
      </w:r>
    </w:p>
    <w:p w:rsidR="00000000" w:rsidRDefault="00F7344C">
      <w:pPr>
        <w:ind w:firstLine="720"/>
        <w:jc w:val="both"/>
      </w:pPr>
      <w:bookmarkStart w:id="176" w:name="sub_41021"/>
      <w:bookmarkEnd w:id="175"/>
      <w:r>
        <w:t xml:space="preserve">4.10.2.1 Влияющие на охрану труда внутренние изменения (такие как прием на работу, применение новых технологических и трудовых процессов или организационных структур) и внешние изменения (например, в результате совершенствования национальных законов и </w:t>
      </w:r>
      <w:r>
        <w:t>иных нормативных правовых актов, слияния компаний, развития знаний по охране труда и технологии) должны быть оценены, а соответствующие предупредительные меры выполнены еще до введения изменений в практику.</w:t>
      </w:r>
    </w:p>
    <w:p w:rsidR="00000000" w:rsidRDefault="00F7344C">
      <w:pPr>
        <w:ind w:firstLine="720"/>
        <w:jc w:val="both"/>
      </w:pPr>
      <w:bookmarkStart w:id="177" w:name="sub_41022"/>
      <w:bookmarkEnd w:id="176"/>
      <w:r>
        <w:t>4.10.2.2 Перед любым изменением</w:t>
      </w:r>
      <w:r>
        <w:t xml:space="preserve"> или применением новых приемов труда, материалов, процессов или оборудования должны быть выполнены определение опасностей и оценка рисков на рабочих местах. Такая оценка должна быть сделана с учетом обсуждения с участием работников, их представителей и ком</w:t>
      </w:r>
      <w:r>
        <w:t>итета (комиссии) по охране труда, где это необходимо.</w:t>
      </w:r>
    </w:p>
    <w:p w:rsidR="00000000" w:rsidRDefault="00F7344C">
      <w:pPr>
        <w:ind w:firstLine="720"/>
        <w:jc w:val="both"/>
      </w:pPr>
      <w:bookmarkStart w:id="178" w:name="sub_41023"/>
      <w:bookmarkEnd w:id="177"/>
      <w:r>
        <w:t>4.10.2.3 При выполнении "решений об изменениях" следует обязательно обеспечивать качественное и своевременное информирование и подготовку всех работников организации, которых затрагива</w:t>
      </w:r>
      <w:r>
        <w:t>ет это решение.</w:t>
      </w:r>
    </w:p>
    <w:p w:rsidR="00000000" w:rsidRDefault="00F7344C">
      <w:pPr>
        <w:ind w:firstLine="720"/>
        <w:jc w:val="both"/>
      </w:pPr>
      <w:bookmarkStart w:id="179" w:name="sub_4103"/>
      <w:bookmarkEnd w:id="178"/>
      <w:r>
        <w:t>4.10.3 Предупреждение аварийных ситуаций, готовность к ним и ликвидации их последствий</w:t>
      </w:r>
    </w:p>
    <w:p w:rsidR="00000000" w:rsidRDefault="00F7344C">
      <w:pPr>
        <w:ind w:firstLine="720"/>
        <w:jc w:val="both"/>
      </w:pPr>
      <w:bookmarkStart w:id="180" w:name="sub_41031"/>
      <w:bookmarkEnd w:id="179"/>
      <w:r>
        <w:t>4.10.3.1 Разрабатывают мероприятия по предупреждению аварийных ситуаций, обеспечению готовности к ним и ликвидации их п</w:t>
      </w:r>
      <w:r>
        <w:t>оследствий, а также своевременно вносят изменения в эти мероприятия.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области охраны труда. Все</w:t>
      </w:r>
      <w:r>
        <w:t xml:space="preserve"> мероприятия разрабатывают в соответствии с размером и характером деятельности организации. Они должны:</w:t>
      </w:r>
    </w:p>
    <w:p w:rsidR="00000000" w:rsidRDefault="00F7344C">
      <w:pPr>
        <w:ind w:firstLine="720"/>
        <w:jc w:val="both"/>
      </w:pPr>
      <w:bookmarkStart w:id="181" w:name="sub_410311"/>
      <w:bookmarkEnd w:id="180"/>
      <w:r>
        <w:t xml:space="preserve">a) гарантировать, что имеющаяся необходимая информация, внутренние системы связи и координация обеспечат при возникновении аварийной </w:t>
      </w:r>
      <w:r>
        <w:t>ситуации защиту всех людей в рабочей зоне;</w:t>
      </w:r>
    </w:p>
    <w:p w:rsidR="00000000" w:rsidRDefault="00F7344C">
      <w:pPr>
        <w:ind w:firstLine="720"/>
        <w:jc w:val="both"/>
      </w:pPr>
      <w:bookmarkStart w:id="182" w:name="sub_410312"/>
      <w:bookmarkEnd w:id="181"/>
      <w:r>
        <w:t>b) предоставлять информацию соответствующим компетентным органам, территориальным структурам и аварийным службам и обеспечивать надежную связь с ними;</w:t>
      </w:r>
    </w:p>
    <w:p w:rsidR="00000000" w:rsidRDefault="00F7344C">
      <w:pPr>
        <w:ind w:firstLine="720"/>
        <w:jc w:val="both"/>
      </w:pPr>
      <w:bookmarkStart w:id="183" w:name="sub_410313"/>
      <w:bookmarkEnd w:id="182"/>
      <w:r>
        <w:t xml:space="preserve">c) предусматривать </w:t>
      </w:r>
      <w:r>
        <w:t>оказание первой медицинской помощи, противопожарные мероприятия и эвакуацию всех людей, находящихся в рабочей зоне;</w:t>
      </w:r>
    </w:p>
    <w:p w:rsidR="00000000" w:rsidRDefault="00F7344C">
      <w:pPr>
        <w:ind w:firstLine="720"/>
        <w:jc w:val="both"/>
      </w:pPr>
      <w:bookmarkStart w:id="184" w:name="sub_410314"/>
      <w:bookmarkEnd w:id="183"/>
      <w:r>
        <w:t>d) предоставлять соответствующую информацию всем работникам организации на всех уровнях и возможность их подготовки, вкл</w:t>
      </w:r>
      <w:r>
        <w:t>ючая проведение регулярных тренировок по предупреждению аварийных ситуаций, обеспечению готовности к ним и ликвидации их последствий.</w:t>
      </w:r>
    </w:p>
    <w:p w:rsidR="00000000" w:rsidRDefault="00F7344C">
      <w:pPr>
        <w:ind w:firstLine="720"/>
        <w:jc w:val="both"/>
      </w:pPr>
      <w:bookmarkStart w:id="185" w:name="sub_41032"/>
      <w:bookmarkEnd w:id="184"/>
      <w:r>
        <w:t>4.10.3.2 Мероприятия по предупреждению аварийных ситуаций, обеспечению готовности к ним и ликвидации их</w:t>
      </w:r>
      <w:r>
        <w:t xml:space="preserve"> последствий должны быть согласованы с внешними аварийными службами и другими органами там, где это необходимо.</w:t>
      </w:r>
    </w:p>
    <w:p w:rsidR="00000000" w:rsidRDefault="00F7344C">
      <w:pPr>
        <w:ind w:firstLine="720"/>
        <w:jc w:val="both"/>
      </w:pPr>
      <w:bookmarkStart w:id="186" w:name="sub_4104"/>
      <w:bookmarkEnd w:id="185"/>
      <w:r>
        <w:t>4.10.4 Снабжение</w:t>
      </w:r>
    </w:p>
    <w:p w:rsidR="00000000" w:rsidRDefault="00F7344C">
      <w:pPr>
        <w:ind w:firstLine="720"/>
        <w:jc w:val="both"/>
      </w:pPr>
      <w:bookmarkStart w:id="187" w:name="sub_41041"/>
      <w:bookmarkEnd w:id="186"/>
      <w:r>
        <w:t>4.10.4.1 Устанавливают процедуры и своевременно вносят в них изменения по:</w:t>
      </w:r>
    </w:p>
    <w:p w:rsidR="00000000" w:rsidRDefault="00F7344C">
      <w:pPr>
        <w:ind w:firstLine="720"/>
        <w:jc w:val="both"/>
      </w:pPr>
      <w:bookmarkStart w:id="188" w:name="sub_410411"/>
      <w:bookmarkEnd w:id="187"/>
      <w:r>
        <w:t>a) определению, оценке и включению в условия материально-технического снабжения и аренды требований обеспечения безопасности и охраны здоровья в организации;</w:t>
      </w:r>
    </w:p>
    <w:p w:rsidR="00000000" w:rsidRDefault="00F7344C">
      <w:pPr>
        <w:ind w:firstLine="720"/>
        <w:jc w:val="both"/>
      </w:pPr>
      <w:bookmarkStart w:id="189" w:name="sub_410412"/>
      <w:bookmarkEnd w:id="188"/>
      <w:r>
        <w:t xml:space="preserve">b) определению и оценке требований национальных законов и иных нормативных </w:t>
      </w:r>
      <w:r>
        <w:lastRenderedPageBreak/>
        <w:t>пр</w:t>
      </w:r>
      <w:r>
        <w:t>авовых актов, а также собственных требований организации по охране труда до приобретения товаров и услуг;</w:t>
      </w:r>
    </w:p>
    <w:p w:rsidR="00000000" w:rsidRDefault="00F7344C">
      <w:pPr>
        <w:ind w:firstLine="720"/>
        <w:jc w:val="both"/>
      </w:pPr>
      <w:bookmarkStart w:id="190" w:name="sub_410413"/>
      <w:bookmarkEnd w:id="189"/>
      <w:r>
        <w:t>c) выполнению этих требований до использования приобретаемых товаров и услуг.</w:t>
      </w:r>
    </w:p>
    <w:p w:rsidR="00000000" w:rsidRDefault="00F7344C">
      <w:pPr>
        <w:ind w:firstLine="720"/>
        <w:jc w:val="both"/>
      </w:pPr>
      <w:bookmarkStart w:id="191" w:name="sub_4105"/>
      <w:bookmarkEnd w:id="190"/>
      <w:r>
        <w:t>4.10.5 Подрядные работы</w:t>
      </w:r>
    </w:p>
    <w:p w:rsidR="00000000" w:rsidRDefault="00F7344C">
      <w:pPr>
        <w:ind w:firstLine="720"/>
        <w:jc w:val="both"/>
      </w:pPr>
      <w:bookmarkStart w:id="192" w:name="sub_41051"/>
      <w:bookmarkEnd w:id="191"/>
      <w:r>
        <w:t>4.10.5.1 Устанавливают мероприятия по применению подрядчиками и их работниками требований организации по охране труда, а также обеспечивают своевременную корректировку этих мероприятий.</w:t>
      </w:r>
    </w:p>
    <w:p w:rsidR="00000000" w:rsidRDefault="00F7344C">
      <w:pPr>
        <w:ind w:firstLine="720"/>
        <w:jc w:val="both"/>
      </w:pPr>
      <w:bookmarkStart w:id="193" w:name="sub_41052"/>
      <w:bookmarkEnd w:id="192"/>
      <w:r>
        <w:t>4.10.5.2 Мероприятия для подрядчиков, работаю</w:t>
      </w:r>
      <w:r>
        <w:t>щих на площадке организации, должны:</w:t>
      </w:r>
    </w:p>
    <w:p w:rsidR="00000000" w:rsidRDefault="00F7344C">
      <w:pPr>
        <w:ind w:firstLine="720"/>
        <w:jc w:val="both"/>
      </w:pPr>
      <w:bookmarkStart w:id="194" w:name="sub_410521"/>
      <w:bookmarkEnd w:id="193"/>
      <w:r>
        <w:t>a) включать критерии охраны труда в процедуры оценки и выбора подрядчиков;</w:t>
      </w:r>
    </w:p>
    <w:p w:rsidR="00000000" w:rsidRDefault="00F7344C">
      <w:pPr>
        <w:ind w:firstLine="720"/>
        <w:jc w:val="both"/>
      </w:pPr>
      <w:bookmarkStart w:id="195" w:name="sub_410522"/>
      <w:bookmarkEnd w:id="194"/>
      <w:r>
        <w:t>b) устанавливать эффективную связь и координацию между соответствующими уровнями управления организации и</w:t>
      </w:r>
      <w:r>
        <w:t xml:space="preserve"> подрядчиком до начала работы. При этом следует обеспечивать условия передачи информации об опасностях и меры по предупреждению и ограничению их воздействия;</w:t>
      </w:r>
    </w:p>
    <w:p w:rsidR="00000000" w:rsidRDefault="00F7344C">
      <w:pPr>
        <w:ind w:firstLine="720"/>
        <w:jc w:val="both"/>
      </w:pPr>
      <w:bookmarkStart w:id="196" w:name="sub_410523"/>
      <w:bookmarkEnd w:id="195"/>
      <w:r>
        <w:t>c) включать мероприятия по информированию работников подрядчика о несчастных с</w:t>
      </w:r>
      <w:r>
        <w:t>лучаях, профессиональных заболеваниях и инцидентах на производстве при выполнении ими работ для организации;</w:t>
      </w:r>
    </w:p>
    <w:p w:rsidR="00000000" w:rsidRDefault="00F7344C">
      <w:pPr>
        <w:ind w:firstLine="720"/>
        <w:jc w:val="both"/>
      </w:pPr>
      <w:bookmarkStart w:id="197" w:name="sub_410524"/>
      <w:bookmarkEnd w:id="196"/>
      <w:r>
        <w:t>d) обеспечивать ознакомление с опасностями рабочих мест подрядчиков и/или их работников, а также их инструктаж на рабочих места</w:t>
      </w:r>
      <w:r>
        <w:t>х перед началом работы с целью обеспечения безопасности и охраны здоровья работников подрядчика в процессе выполнения работ на площадке организации;</w:t>
      </w:r>
    </w:p>
    <w:p w:rsidR="00000000" w:rsidRDefault="00F7344C">
      <w:pPr>
        <w:ind w:firstLine="720"/>
        <w:jc w:val="both"/>
      </w:pPr>
      <w:bookmarkStart w:id="198" w:name="sub_410525"/>
      <w:bookmarkEnd w:id="197"/>
      <w:r>
        <w:t>e) методично отслеживать выполнение требований охраны труда в деятельности подрядчика н</w:t>
      </w:r>
      <w:r>
        <w:t>а площадке организации;</w:t>
      </w:r>
    </w:p>
    <w:p w:rsidR="00000000" w:rsidRDefault="00F7344C">
      <w:pPr>
        <w:ind w:firstLine="720"/>
        <w:jc w:val="both"/>
      </w:pPr>
      <w:bookmarkStart w:id="199" w:name="sub_410526"/>
      <w:bookmarkEnd w:id="198"/>
      <w:r>
        <w:t>f) обеспечивать выполнение подрядчиком(ами) требуемых процедур и мероприятий по охране труда на площадке организации.</w:t>
      </w:r>
    </w:p>
    <w:bookmarkEnd w:id="199"/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00" w:name="sub_44"/>
      <w:r>
        <w:t>Оценка</w:t>
      </w:r>
    </w:p>
    <w:bookmarkEnd w:id="200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201" w:name="sub_411"/>
      <w:r>
        <w:t>4.11 Наблюдение и измерение результатов деятельности</w:t>
      </w:r>
    </w:p>
    <w:p w:rsidR="00000000" w:rsidRDefault="00F7344C">
      <w:pPr>
        <w:ind w:firstLine="720"/>
        <w:jc w:val="both"/>
      </w:pPr>
      <w:bookmarkStart w:id="202" w:name="sub_4111"/>
      <w:bookmarkEnd w:id="201"/>
      <w:r>
        <w:t>4.11.1 Постоянно действующие процедуры наблюдения, измерения и учета деятельности по охране труда следует разрабатывать, устанавливать и периодически анализировать. Обязанности, ответственность и полномочия по наблюдению на различных уровнях уп</w:t>
      </w:r>
      <w:r>
        <w:t>равленческой структуры должны быть распределены.</w:t>
      </w:r>
    </w:p>
    <w:p w:rsidR="00000000" w:rsidRDefault="00F7344C">
      <w:pPr>
        <w:ind w:firstLine="720"/>
        <w:jc w:val="both"/>
      </w:pPr>
      <w:bookmarkStart w:id="203" w:name="sub_4112"/>
      <w:bookmarkEnd w:id="202"/>
      <w:r>
        <w:t>4.11.2 Выбор показателей результатов деятельности проводят в соответствии с размерами и характером деятельности организации и целями охраны труда.</w:t>
      </w:r>
    </w:p>
    <w:p w:rsidR="00000000" w:rsidRDefault="00F7344C">
      <w:pPr>
        <w:ind w:firstLine="720"/>
        <w:jc w:val="both"/>
      </w:pPr>
      <w:bookmarkStart w:id="204" w:name="sub_4113"/>
      <w:bookmarkEnd w:id="203"/>
      <w:r>
        <w:t>4.11.3 Измерения должны быть</w:t>
      </w:r>
      <w:r>
        <w:t xml:space="preserve"> как качественные, так и количественные, соответствующие потребностям организации. Они должны:</w:t>
      </w:r>
    </w:p>
    <w:p w:rsidR="00000000" w:rsidRDefault="00F7344C">
      <w:pPr>
        <w:ind w:firstLine="720"/>
        <w:jc w:val="both"/>
      </w:pPr>
      <w:bookmarkStart w:id="205" w:name="sub_41131"/>
      <w:bookmarkEnd w:id="204"/>
      <w:r>
        <w:t>a) базироваться на выявленных в организации опасных и вредных производственных факторах и рисках, принятых обязательствах, связанных с политикой</w:t>
      </w:r>
      <w:r>
        <w:t xml:space="preserve"> и целями по охране труда;</w:t>
      </w:r>
    </w:p>
    <w:p w:rsidR="00000000" w:rsidRDefault="00F7344C">
      <w:pPr>
        <w:ind w:firstLine="720"/>
        <w:jc w:val="both"/>
      </w:pPr>
      <w:bookmarkStart w:id="206" w:name="sub_41132"/>
      <w:bookmarkEnd w:id="205"/>
      <w:r>
        <w:t>b) поддерживать процесс оценки деятельности организации, включая анализ эффективности управления руководством.</w:t>
      </w:r>
    </w:p>
    <w:p w:rsidR="00000000" w:rsidRDefault="00F7344C">
      <w:pPr>
        <w:ind w:firstLine="720"/>
        <w:jc w:val="both"/>
      </w:pPr>
      <w:bookmarkStart w:id="207" w:name="sub_4114"/>
      <w:bookmarkEnd w:id="206"/>
      <w:r>
        <w:t>4.11.4 Наблюдения и измерения результатов деятельности следует:</w:t>
      </w:r>
    </w:p>
    <w:p w:rsidR="00000000" w:rsidRDefault="00F7344C">
      <w:pPr>
        <w:ind w:firstLine="720"/>
        <w:jc w:val="both"/>
      </w:pPr>
      <w:bookmarkStart w:id="208" w:name="sub_41141"/>
      <w:bookmarkEnd w:id="207"/>
      <w:r>
        <w:t>a)</w:t>
      </w:r>
      <w:r>
        <w:t xml:space="preserve"> использовать как средства для определения степени, с которой политика и цели по охране труда выполняются, а риски оптимизируются;</w:t>
      </w:r>
    </w:p>
    <w:p w:rsidR="00000000" w:rsidRDefault="00F7344C">
      <w:pPr>
        <w:ind w:firstLine="720"/>
        <w:jc w:val="both"/>
      </w:pPr>
      <w:bookmarkStart w:id="209" w:name="sub_41142"/>
      <w:bookmarkEnd w:id="208"/>
      <w:r>
        <w:t xml:space="preserve">b) включать как текущее, так и реагирующее наблюдение и не следует опираться только на статистику </w:t>
      </w:r>
      <w:r>
        <w:t>несчастных случаев и профессиональных заболеваний на производстве и инцидентов;</w:t>
      </w:r>
    </w:p>
    <w:p w:rsidR="00000000" w:rsidRDefault="00F7344C">
      <w:pPr>
        <w:ind w:firstLine="720"/>
        <w:jc w:val="both"/>
      </w:pPr>
      <w:bookmarkStart w:id="210" w:name="sub_41143"/>
      <w:bookmarkEnd w:id="209"/>
      <w:r>
        <w:lastRenderedPageBreak/>
        <w:t>c) фиксировать в записях.</w:t>
      </w:r>
    </w:p>
    <w:p w:rsidR="00000000" w:rsidRDefault="00F7344C">
      <w:pPr>
        <w:ind w:firstLine="720"/>
        <w:jc w:val="both"/>
      </w:pPr>
      <w:bookmarkStart w:id="211" w:name="sub_4115"/>
      <w:bookmarkEnd w:id="210"/>
      <w:r>
        <w:t>4.11.5 Наблюдение должно обеспечивать:</w:t>
      </w:r>
    </w:p>
    <w:p w:rsidR="00000000" w:rsidRDefault="00F7344C">
      <w:pPr>
        <w:ind w:firstLine="720"/>
        <w:jc w:val="both"/>
      </w:pPr>
      <w:bookmarkStart w:id="212" w:name="sub_41151"/>
      <w:bookmarkEnd w:id="211"/>
      <w:r>
        <w:t>a) обратную связь по результатам деятельности в области охр</w:t>
      </w:r>
      <w:r>
        <w:t>аны труда;</w:t>
      </w:r>
    </w:p>
    <w:p w:rsidR="00000000" w:rsidRDefault="00F7344C">
      <w:pPr>
        <w:ind w:firstLine="720"/>
        <w:jc w:val="both"/>
      </w:pPr>
      <w:bookmarkStart w:id="213" w:name="sub_41152"/>
      <w:bookmarkEnd w:id="212"/>
      <w:r>
        <w:t>b)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000000" w:rsidRDefault="00F7344C">
      <w:pPr>
        <w:ind w:firstLine="720"/>
        <w:jc w:val="both"/>
      </w:pPr>
      <w:bookmarkStart w:id="214" w:name="sub_41153"/>
      <w:bookmarkEnd w:id="213"/>
      <w:r>
        <w:t>c) основу для принятия реш</w:t>
      </w:r>
      <w:r>
        <w:t>ений о совершенствовании как определения опасностей и ограничения рисков, так и самой системы управления охраной труда.</w:t>
      </w:r>
    </w:p>
    <w:p w:rsidR="00000000" w:rsidRDefault="00F7344C">
      <w:pPr>
        <w:ind w:firstLine="720"/>
        <w:jc w:val="both"/>
      </w:pPr>
      <w:bookmarkStart w:id="215" w:name="sub_4116"/>
      <w:bookmarkEnd w:id="214"/>
      <w:r>
        <w:t>4.11.6 Текущее наблюдение должно содержать элементы, необходимые для функционирования упреждающей системы, и включать:</w:t>
      </w:r>
    </w:p>
    <w:p w:rsidR="00000000" w:rsidRDefault="00F7344C">
      <w:pPr>
        <w:ind w:firstLine="720"/>
        <w:jc w:val="both"/>
      </w:pPr>
      <w:bookmarkStart w:id="216" w:name="sub_41161"/>
      <w:bookmarkEnd w:id="215"/>
      <w:r>
        <w:t>a) наблюдение достижений по конкретным планам, установленным критериям результатов деятельности и целей;</w:t>
      </w:r>
    </w:p>
    <w:p w:rsidR="00000000" w:rsidRDefault="00F7344C">
      <w:pPr>
        <w:ind w:firstLine="720"/>
        <w:jc w:val="both"/>
      </w:pPr>
      <w:bookmarkStart w:id="217" w:name="sub_41162"/>
      <w:bookmarkEnd w:id="216"/>
      <w:r>
        <w:t>b) систематическую проверку производственных систем, помещений, цехов и оборудования;</w:t>
      </w:r>
    </w:p>
    <w:p w:rsidR="00000000" w:rsidRDefault="00F7344C">
      <w:pPr>
        <w:ind w:firstLine="720"/>
        <w:jc w:val="both"/>
      </w:pPr>
      <w:bookmarkStart w:id="218" w:name="sub_41163"/>
      <w:bookmarkEnd w:id="217"/>
      <w:r>
        <w:t>c) наблюдени</w:t>
      </w:r>
      <w:r>
        <w:t>е за производственной средой, включая организацию труда;</w:t>
      </w:r>
    </w:p>
    <w:p w:rsidR="00000000" w:rsidRDefault="00F7344C">
      <w:pPr>
        <w:ind w:firstLine="720"/>
        <w:jc w:val="both"/>
      </w:pPr>
      <w:bookmarkStart w:id="219" w:name="sub_41164"/>
      <w:bookmarkEnd w:id="218"/>
      <w:r>
        <w:t>d) наблюдение за состоянием здоровья работников, где это целесообразно, путем соответствующих медицинских осмотров, в том числе периодических, для раннего выявления признаков и симп</w:t>
      </w:r>
      <w:r>
        <w:t>томов нарушения здоровья с целью определения эффективности профилактических и контрольных мер;</w:t>
      </w:r>
    </w:p>
    <w:p w:rsidR="00000000" w:rsidRDefault="00F7344C">
      <w:pPr>
        <w:ind w:firstLine="720"/>
        <w:jc w:val="both"/>
      </w:pPr>
      <w:bookmarkStart w:id="220" w:name="sub_41165"/>
      <w:bookmarkEnd w:id="219"/>
      <w:r>
        <w:t>e) оценку соответствия национальным законам и иным нормативным правовым актам, коллективным соглашениям и другим обязательствам по охране труда</w:t>
      </w:r>
      <w:r>
        <w:t>, принятыми на себя организацией.</w:t>
      </w:r>
    </w:p>
    <w:p w:rsidR="00000000" w:rsidRDefault="00F7344C">
      <w:pPr>
        <w:ind w:firstLine="720"/>
        <w:jc w:val="both"/>
      </w:pPr>
      <w:bookmarkStart w:id="221" w:name="sub_4117"/>
      <w:bookmarkEnd w:id="220"/>
      <w:r>
        <w:t>4.11.7 Реагирующее наблюдение должно включать определение, уведомление и расследование:</w:t>
      </w:r>
    </w:p>
    <w:p w:rsidR="00000000" w:rsidRDefault="00F7344C">
      <w:pPr>
        <w:ind w:firstLine="720"/>
        <w:jc w:val="both"/>
      </w:pPr>
      <w:bookmarkStart w:id="222" w:name="sub_41171"/>
      <w:bookmarkEnd w:id="221"/>
      <w:r>
        <w:t xml:space="preserve">a) несчастных случаев, профессиональных заболеваний (включая контроль совокупных данных о временной </w:t>
      </w:r>
      <w:r>
        <w:t>нетрудоспособности) и инцидентов на производстве;</w:t>
      </w:r>
    </w:p>
    <w:p w:rsidR="00000000" w:rsidRDefault="00F7344C">
      <w:pPr>
        <w:ind w:firstLine="720"/>
        <w:jc w:val="both"/>
      </w:pPr>
      <w:bookmarkStart w:id="223" w:name="sub_41172"/>
      <w:bookmarkEnd w:id="222"/>
      <w:r>
        <w:t>b) других потерь, таких как имущественный ущерб;</w:t>
      </w:r>
    </w:p>
    <w:p w:rsidR="00000000" w:rsidRDefault="00F7344C">
      <w:pPr>
        <w:ind w:firstLine="720"/>
        <w:jc w:val="both"/>
      </w:pPr>
      <w:bookmarkStart w:id="224" w:name="sub_41173"/>
      <w:bookmarkEnd w:id="223"/>
      <w:r>
        <w:t>c) неудовлетворительных результатов деятельности по выполнению требований безопасности и охраны здоровья и недостатков си</w:t>
      </w:r>
      <w:r>
        <w:t>стемы управления охраной труда;</w:t>
      </w:r>
    </w:p>
    <w:p w:rsidR="00000000" w:rsidRDefault="00F7344C">
      <w:pPr>
        <w:ind w:firstLine="720"/>
        <w:jc w:val="both"/>
      </w:pPr>
      <w:bookmarkStart w:id="225" w:name="sub_41174"/>
      <w:bookmarkEnd w:id="224"/>
      <w:r>
        <w:t>d) программ трудовой реабилитации и восстановления здоровья работников.</w:t>
      </w:r>
    </w:p>
    <w:p w:rsidR="00000000" w:rsidRDefault="00F7344C">
      <w:pPr>
        <w:ind w:firstLine="720"/>
        <w:jc w:val="both"/>
      </w:pPr>
      <w:bookmarkStart w:id="226" w:name="sub_412"/>
      <w:bookmarkEnd w:id="225"/>
      <w:r>
        <w:t>4.12 Расследование несчастных случаев, профессиональных заболеваний и инцидентов на производстве и их воздействие на д</w:t>
      </w:r>
      <w:r>
        <w:t>еятельность по обеспечению безопасности и охраны здоровья</w:t>
      </w:r>
    </w:p>
    <w:p w:rsidR="00000000" w:rsidRDefault="00F7344C">
      <w:pPr>
        <w:ind w:firstLine="720"/>
        <w:jc w:val="both"/>
      </w:pPr>
      <w:bookmarkStart w:id="227" w:name="sub_4121"/>
      <w:bookmarkEnd w:id="226"/>
      <w:r>
        <w:t>4.12.1 Расследование возникновения и первопричин несчастных случаев, профессиональных заболеваний и инцидентов на производстве должно выявлять любые недостатки в системе управления ох</w:t>
      </w:r>
      <w:r>
        <w:t>раной труда и быть документально оформлено.</w:t>
      </w:r>
    </w:p>
    <w:p w:rsidR="00000000" w:rsidRDefault="00F7344C">
      <w:pPr>
        <w:ind w:firstLine="720"/>
        <w:jc w:val="both"/>
      </w:pPr>
      <w:bookmarkStart w:id="228" w:name="sub_4122"/>
      <w:bookmarkEnd w:id="227"/>
      <w:r>
        <w:t>4.12.2 Такие расследования проводят компетентные лица при соответствующем участии работников и их представителей.</w:t>
      </w:r>
    </w:p>
    <w:p w:rsidR="00000000" w:rsidRDefault="00F7344C">
      <w:pPr>
        <w:ind w:firstLine="720"/>
        <w:jc w:val="both"/>
      </w:pPr>
      <w:bookmarkStart w:id="229" w:name="sub_4123"/>
      <w:bookmarkEnd w:id="228"/>
      <w:r>
        <w:t>4.12.3 Результаты таких расследований доводят до сведения комитета</w:t>
      </w:r>
      <w:r>
        <w:t xml:space="preserve"> (комиссии) по охране труда там, где он существует, который должен сформулировать соответствующие рекомендации.</w:t>
      </w:r>
    </w:p>
    <w:p w:rsidR="00000000" w:rsidRDefault="00F7344C">
      <w:pPr>
        <w:ind w:firstLine="720"/>
        <w:jc w:val="both"/>
      </w:pPr>
      <w:bookmarkStart w:id="230" w:name="sub_4124"/>
      <w:bookmarkEnd w:id="229"/>
      <w:r>
        <w:t>4.12.4 Результаты расследований и рекомендации комитета (комиссии) по охране труда доводят до сведения соответствующих лиц с цел</w:t>
      </w:r>
      <w:r>
        <w:t>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</w:p>
    <w:p w:rsidR="00000000" w:rsidRDefault="00F7344C">
      <w:pPr>
        <w:ind w:firstLine="720"/>
        <w:jc w:val="both"/>
      </w:pPr>
      <w:bookmarkStart w:id="231" w:name="sub_4125"/>
      <w:bookmarkEnd w:id="230"/>
      <w:r>
        <w:t>4.12.5 Корректирующие действия, вытекающие из подобных рассле</w:t>
      </w:r>
      <w:r>
        <w:t>дований, выполняют в целях предотвращения повторения несчастных случаев, профессиональных заболеваний и инцидентов на производстве.</w:t>
      </w:r>
    </w:p>
    <w:p w:rsidR="00000000" w:rsidRDefault="00F7344C">
      <w:pPr>
        <w:ind w:firstLine="720"/>
        <w:jc w:val="both"/>
      </w:pPr>
      <w:bookmarkStart w:id="232" w:name="sub_4126"/>
      <w:bookmarkEnd w:id="231"/>
      <w:r>
        <w:t xml:space="preserve">4.12.6 Отчеты, подготовленные внешними расследующими организациями, </w:t>
      </w:r>
      <w:r>
        <w:lastRenderedPageBreak/>
        <w:t>такими как инспекции и учреждения социал</w:t>
      </w:r>
      <w:r>
        <w:t>ьного страхования, рассматривают и принимают к исполнению в том же порядке, что и результаты внутренних расследований, с учетом требований конфиденциальности.</w:t>
      </w:r>
    </w:p>
    <w:p w:rsidR="00000000" w:rsidRDefault="00F7344C">
      <w:pPr>
        <w:ind w:firstLine="720"/>
        <w:jc w:val="both"/>
      </w:pPr>
      <w:bookmarkStart w:id="233" w:name="sub_413"/>
      <w:bookmarkEnd w:id="232"/>
      <w:r>
        <w:t>4.13 Проверка</w:t>
      </w:r>
    </w:p>
    <w:p w:rsidR="00000000" w:rsidRDefault="00F7344C">
      <w:pPr>
        <w:ind w:firstLine="720"/>
        <w:jc w:val="both"/>
      </w:pPr>
      <w:bookmarkStart w:id="234" w:name="sub_4131"/>
      <w:bookmarkEnd w:id="233"/>
      <w:r>
        <w:t>4.13.1 Устанавливают мероприятия по периодическому пр</w:t>
      </w:r>
      <w:r>
        <w:t>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инцидентов.</w:t>
      </w:r>
    </w:p>
    <w:p w:rsidR="00000000" w:rsidRDefault="00F7344C">
      <w:pPr>
        <w:ind w:firstLine="720"/>
        <w:jc w:val="both"/>
      </w:pPr>
      <w:bookmarkStart w:id="235" w:name="sub_4132"/>
      <w:bookmarkEnd w:id="234"/>
      <w:r>
        <w:t>4.13.2 Разрабатывают политику и про</w:t>
      </w:r>
      <w:r>
        <w:t>грамму проверок, включающих определение компетенции проверяющего, масштаб, частоту и методологию проведения проверки, а также формы отчетности.</w:t>
      </w:r>
    </w:p>
    <w:p w:rsidR="00000000" w:rsidRDefault="00F7344C">
      <w:pPr>
        <w:ind w:firstLine="720"/>
        <w:jc w:val="both"/>
      </w:pPr>
      <w:bookmarkStart w:id="236" w:name="sub_4133"/>
      <w:bookmarkEnd w:id="235"/>
      <w:r>
        <w:t>4.13.3 В зависимости от целесообразности проверка включает оценку элементов системы управления о</w:t>
      </w:r>
      <w:r>
        <w:t>храной труда в организации или ее подсистем.</w:t>
      </w:r>
    </w:p>
    <w:bookmarkEnd w:id="236"/>
    <w:p w:rsidR="00000000" w:rsidRDefault="00F7344C">
      <w:pPr>
        <w:ind w:firstLine="720"/>
        <w:jc w:val="both"/>
      </w:pPr>
      <w:r>
        <w:t>Проверка должна охватывать:</w:t>
      </w:r>
    </w:p>
    <w:p w:rsidR="00000000" w:rsidRDefault="00F7344C">
      <w:pPr>
        <w:ind w:firstLine="720"/>
        <w:jc w:val="both"/>
      </w:pPr>
      <w:r>
        <w:t>a) политику в области охраны труда;</w:t>
      </w:r>
    </w:p>
    <w:p w:rsidR="00000000" w:rsidRDefault="00F7344C">
      <w:pPr>
        <w:ind w:firstLine="720"/>
        <w:jc w:val="both"/>
      </w:pPr>
      <w:r>
        <w:t>b) участие работников и (или) их представителей;</w:t>
      </w:r>
    </w:p>
    <w:p w:rsidR="00000000" w:rsidRDefault="00F7344C">
      <w:pPr>
        <w:ind w:firstLine="720"/>
        <w:jc w:val="both"/>
      </w:pPr>
      <w:r>
        <w:t>c) обязанности и ответственность;</w:t>
      </w:r>
    </w:p>
    <w:p w:rsidR="00000000" w:rsidRDefault="00F7344C">
      <w:pPr>
        <w:ind w:firstLine="720"/>
        <w:jc w:val="both"/>
      </w:pPr>
      <w:r>
        <w:t>d) компетентность и подготовку;</w:t>
      </w:r>
    </w:p>
    <w:p w:rsidR="00000000" w:rsidRDefault="00F7344C">
      <w:pPr>
        <w:ind w:firstLine="720"/>
        <w:jc w:val="both"/>
      </w:pPr>
      <w:r>
        <w:t xml:space="preserve">e) документацию системы </w:t>
      </w:r>
      <w:r>
        <w:t>управления охраной труда;</w:t>
      </w:r>
    </w:p>
    <w:p w:rsidR="00000000" w:rsidRDefault="00F7344C">
      <w:pPr>
        <w:ind w:firstLine="720"/>
        <w:jc w:val="both"/>
      </w:pPr>
      <w:r>
        <w:t>f) передачу и обмен информацией;</w:t>
      </w:r>
    </w:p>
    <w:p w:rsidR="00000000" w:rsidRDefault="00F7344C">
      <w:pPr>
        <w:ind w:firstLine="720"/>
        <w:jc w:val="both"/>
      </w:pPr>
      <w:r>
        <w:t>g) планирование, развитие и функционирование системы управления охраной труда;</w:t>
      </w:r>
    </w:p>
    <w:p w:rsidR="00000000" w:rsidRDefault="00F7344C">
      <w:pPr>
        <w:ind w:firstLine="720"/>
        <w:jc w:val="both"/>
      </w:pPr>
      <w:r>
        <w:t>h) предупреждающие и контролирующие меры;</w:t>
      </w:r>
    </w:p>
    <w:p w:rsidR="00000000" w:rsidRDefault="00F7344C">
      <w:pPr>
        <w:ind w:firstLine="720"/>
        <w:jc w:val="both"/>
      </w:pPr>
      <w:r>
        <w:t>i) управление изменениями;</w:t>
      </w:r>
    </w:p>
    <w:p w:rsidR="00000000" w:rsidRDefault="00F7344C">
      <w:pPr>
        <w:ind w:firstLine="720"/>
        <w:jc w:val="both"/>
      </w:pPr>
      <w:r>
        <w:t xml:space="preserve">j) предупреждение аварийных ситуаций, готовность </w:t>
      </w:r>
      <w:r>
        <w:t>к ним и ликвидация их последствий;</w:t>
      </w:r>
    </w:p>
    <w:p w:rsidR="00000000" w:rsidRDefault="00F7344C">
      <w:pPr>
        <w:ind w:firstLine="720"/>
        <w:jc w:val="both"/>
      </w:pPr>
      <w:r>
        <w:t>к) материально-техническое снабжение;</w:t>
      </w:r>
    </w:p>
    <w:p w:rsidR="00000000" w:rsidRDefault="00F7344C">
      <w:pPr>
        <w:ind w:firstLine="720"/>
        <w:jc w:val="both"/>
      </w:pPr>
      <w:r>
        <w:t>I) подрядные работы;</w:t>
      </w:r>
    </w:p>
    <w:p w:rsidR="00000000" w:rsidRDefault="00F7344C">
      <w:pPr>
        <w:ind w:firstLine="720"/>
        <w:jc w:val="both"/>
      </w:pPr>
      <w:r>
        <w:t>m) наблюдение и измерение результатов деятельности;</w:t>
      </w:r>
    </w:p>
    <w:p w:rsidR="00000000" w:rsidRDefault="00F7344C">
      <w:pPr>
        <w:ind w:firstLine="720"/>
        <w:jc w:val="both"/>
      </w:pPr>
      <w:r>
        <w:t>п) расследование несчастных случаев, профессиональных заболеваний и инцидентов на производстве и их воздействи</w:t>
      </w:r>
      <w:r>
        <w:t>е на деятельность по обеспечению безопасности и охране здоровья;</w:t>
      </w:r>
    </w:p>
    <w:p w:rsidR="00000000" w:rsidRDefault="00F7344C">
      <w:pPr>
        <w:ind w:firstLine="720"/>
        <w:jc w:val="both"/>
      </w:pPr>
      <w:r>
        <w:t>о) проверку;</w:t>
      </w:r>
    </w:p>
    <w:p w:rsidR="00000000" w:rsidRDefault="00F7344C">
      <w:pPr>
        <w:ind w:firstLine="720"/>
        <w:jc w:val="both"/>
      </w:pPr>
      <w:r>
        <w:t>р) анализ эффективности управления охраной труда руководством;</w:t>
      </w:r>
    </w:p>
    <w:p w:rsidR="00000000" w:rsidRDefault="00F7344C">
      <w:pPr>
        <w:ind w:firstLine="720"/>
        <w:jc w:val="both"/>
      </w:pPr>
      <w:r>
        <w:t>q) предупреждающие и корректирующие действия;</w:t>
      </w:r>
    </w:p>
    <w:p w:rsidR="00000000" w:rsidRDefault="00F7344C">
      <w:pPr>
        <w:ind w:firstLine="720"/>
        <w:jc w:val="both"/>
      </w:pPr>
      <w:r>
        <w:t>г) непрерывное совершенствование;</w:t>
      </w:r>
    </w:p>
    <w:p w:rsidR="00000000" w:rsidRDefault="00F7344C">
      <w:pPr>
        <w:ind w:firstLine="720"/>
        <w:jc w:val="both"/>
      </w:pPr>
      <w:r>
        <w:t>s) любые другие критерии проверки и</w:t>
      </w:r>
      <w:r>
        <w:t xml:space="preserve"> элементы в зависимости от необходимости.</w:t>
      </w:r>
    </w:p>
    <w:p w:rsidR="00000000" w:rsidRDefault="00F7344C">
      <w:pPr>
        <w:ind w:firstLine="720"/>
        <w:jc w:val="both"/>
      </w:pPr>
      <w:bookmarkStart w:id="237" w:name="sub_4134"/>
      <w:r>
        <w:t>4.13.4 В выводах проверки должно быть определено, являются ли функционирующие элементы системы управления охраной труда или их подсистемы:</w:t>
      </w:r>
    </w:p>
    <w:p w:rsidR="00000000" w:rsidRDefault="00F7344C">
      <w:pPr>
        <w:ind w:firstLine="720"/>
        <w:jc w:val="both"/>
      </w:pPr>
      <w:bookmarkStart w:id="238" w:name="sub_41341"/>
      <w:bookmarkEnd w:id="237"/>
      <w:r>
        <w:t>a) эффективными для реализации политики и целей ор</w:t>
      </w:r>
      <w:r>
        <w:t>ганизации по охране труда;</w:t>
      </w:r>
    </w:p>
    <w:p w:rsidR="00000000" w:rsidRDefault="00F7344C">
      <w:pPr>
        <w:ind w:firstLine="720"/>
        <w:jc w:val="both"/>
      </w:pPr>
      <w:bookmarkStart w:id="239" w:name="sub_41342"/>
      <w:bookmarkEnd w:id="238"/>
      <w:r>
        <w:t>b) эффективными для содействия полному участию работников;</w:t>
      </w:r>
    </w:p>
    <w:p w:rsidR="00000000" w:rsidRDefault="00F7344C">
      <w:pPr>
        <w:ind w:firstLine="720"/>
        <w:jc w:val="both"/>
      </w:pPr>
      <w:bookmarkStart w:id="240" w:name="sub_41343"/>
      <w:bookmarkEnd w:id="239"/>
      <w:r>
        <w:t>c) соответствующими результатам оценки результативности деятельности по охране труда и предыдущих проверок;</w:t>
      </w:r>
    </w:p>
    <w:p w:rsidR="00000000" w:rsidRDefault="00F7344C">
      <w:pPr>
        <w:ind w:firstLine="720"/>
        <w:jc w:val="both"/>
      </w:pPr>
      <w:bookmarkStart w:id="241" w:name="sub_41344"/>
      <w:bookmarkEnd w:id="240"/>
      <w:r>
        <w:t>d) обесп</w:t>
      </w:r>
      <w:r>
        <w:t>ечивающими соответствие требованиям национальных законов и правил, относящихся к деятельности организаций;</w:t>
      </w:r>
    </w:p>
    <w:p w:rsidR="00000000" w:rsidRDefault="00F7344C">
      <w:pPr>
        <w:ind w:firstLine="720"/>
        <w:jc w:val="both"/>
      </w:pPr>
      <w:bookmarkStart w:id="242" w:name="sub_41345"/>
      <w:bookmarkEnd w:id="241"/>
      <w:r>
        <w:t>е) обеспечивающими непрерывное совершенствование и применение передового опыта по охране труда.</w:t>
      </w:r>
    </w:p>
    <w:p w:rsidR="00000000" w:rsidRDefault="00F7344C">
      <w:pPr>
        <w:ind w:firstLine="720"/>
        <w:jc w:val="both"/>
      </w:pPr>
      <w:bookmarkStart w:id="243" w:name="sub_4135"/>
      <w:bookmarkEnd w:id="242"/>
      <w:r>
        <w:t>4.13.5 Проверку пр</w:t>
      </w:r>
      <w:r>
        <w:t>оводят компетентные, не связанными с проверяемой деятельностью лица, работающие или не работающие в организации.</w:t>
      </w:r>
    </w:p>
    <w:p w:rsidR="00000000" w:rsidRDefault="00F7344C">
      <w:pPr>
        <w:ind w:firstLine="720"/>
        <w:jc w:val="both"/>
      </w:pPr>
      <w:bookmarkStart w:id="244" w:name="sub_4136"/>
      <w:bookmarkEnd w:id="243"/>
      <w:r>
        <w:lastRenderedPageBreak/>
        <w:t>4.13.6 Результаты проверки и ее выводы доводят до лиц, ответственных за корректирующие мероприятия.</w:t>
      </w:r>
    </w:p>
    <w:p w:rsidR="00000000" w:rsidRDefault="00F7344C">
      <w:pPr>
        <w:ind w:firstLine="720"/>
        <w:jc w:val="both"/>
      </w:pPr>
      <w:bookmarkStart w:id="245" w:name="sub_4137"/>
      <w:bookmarkEnd w:id="244"/>
      <w:r>
        <w:t xml:space="preserve">4.13.7 </w:t>
      </w:r>
      <w:r>
        <w:t>Согласование назначения проверяющего и все этапы проверки на рабочем месте, включая анализ результатов проверки, должно осуществляться с участием работников в установленном порядке.</w:t>
      </w:r>
    </w:p>
    <w:p w:rsidR="00000000" w:rsidRDefault="00F7344C">
      <w:pPr>
        <w:ind w:firstLine="720"/>
        <w:jc w:val="both"/>
      </w:pPr>
      <w:bookmarkStart w:id="246" w:name="sub_414"/>
      <w:bookmarkEnd w:id="245"/>
      <w:r>
        <w:t xml:space="preserve">4.14 Анализ эффективности системы управления охраной труда </w:t>
      </w:r>
      <w:r>
        <w:t>руководством</w:t>
      </w:r>
    </w:p>
    <w:p w:rsidR="00000000" w:rsidRDefault="00F7344C">
      <w:pPr>
        <w:ind w:firstLine="720"/>
        <w:jc w:val="both"/>
      </w:pPr>
      <w:bookmarkStart w:id="247" w:name="sub_4141"/>
      <w:bookmarkEnd w:id="246"/>
      <w:r>
        <w:t>4.14.1 При анализе эффективности системы управления охраной труда руководство:</w:t>
      </w:r>
    </w:p>
    <w:p w:rsidR="00000000" w:rsidRDefault="00F7344C">
      <w:pPr>
        <w:ind w:firstLine="720"/>
        <w:jc w:val="both"/>
      </w:pPr>
      <w:bookmarkStart w:id="248" w:name="sub_41411"/>
      <w:bookmarkEnd w:id="247"/>
      <w:r>
        <w:t>a) оценивает общую стратегию системы управления охраной труда для определения достижимости запланированных целей деятельности;</w:t>
      </w:r>
    </w:p>
    <w:p w:rsidR="00000000" w:rsidRDefault="00F7344C">
      <w:pPr>
        <w:ind w:firstLine="720"/>
        <w:jc w:val="both"/>
      </w:pPr>
      <w:bookmarkStart w:id="249" w:name="sub_41412"/>
      <w:bookmarkEnd w:id="248"/>
      <w:r>
        <w:t>b) оценивает способность системы управления охраной труда удовлетворять общим потребностям организации и ее заинтересованных сторон, включая работников и органы управления, надзора и контроля;</w:t>
      </w:r>
    </w:p>
    <w:p w:rsidR="00000000" w:rsidRDefault="00F7344C">
      <w:pPr>
        <w:ind w:firstLine="720"/>
        <w:jc w:val="both"/>
      </w:pPr>
      <w:bookmarkStart w:id="250" w:name="sub_41413"/>
      <w:bookmarkEnd w:id="249"/>
      <w:r>
        <w:t>c) оценивает необходимость измен</w:t>
      </w:r>
      <w:r>
        <w:t>ения системы управления охраной труда, включая политику и цели по охране труда;</w:t>
      </w:r>
    </w:p>
    <w:p w:rsidR="00000000" w:rsidRDefault="00F7344C">
      <w:pPr>
        <w:ind w:firstLine="720"/>
        <w:jc w:val="both"/>
      </w:pPr>
      <w:bookmarkStart w:id="251" w:name="sub_41414"/>
      <w:bookmarkEnd w:id="250"/>
      <w:r>
        <w:t>d) определяет, какие действия необходимы для своевременного устранения недостатков, включая изменение других сторон управленческой структуры организации и изм</w:t>
      </w:r>
      <w:r>
        <w:t>ерение эффективности результатов;</w:t>
      </w:r>
    </w:p>
    <w:p w:rsidR="00000000" w:rsidRDefault="00F7344C">
      <w:pPr>
        <w:ind w:firstLine="720"/>
        <w:jc w:val="both"/>
      </w:pPr>
      <w:bookmarkStart w:id="252" w:name="sub_41415"/>
      <w:bookmarkEnd w:id="251"/>
      <w:r>
        <w:t>e) обеспечивает обратную связь, включая определение приоритетов, в целях рационального планирования и непрерывного совершенствования;</w:t>
      </w:r>
    </w:p>
    <w:p w:rsidR="00000000" w:rsidRDefault="00F7344C">
      <w:pPr>
        <w:ind w:firstLine="720"/>
        <w:jc w:val="both"/>
      </w:pPr>
      <w:bookmarkStart w:id="253" w:name="sub_41416"/>
      <w:bookmarkEnd w:id="252"/>
      <w:r>
        <w:t>f) оценивает прогресс в достижении целей организации</w:t>
      </w:r>
      <w:r>
        <w:t xml:space="preserve"> по охране труда и своевременности корректирующих действий;</w:t>
      </w:r>
    </w:p>
    <w:p w:rsidR="00000000" w:rsidRDefault="00F7344C">
      <w:pPr>
        <w:ind w:firstLine="720"/>
        <w:jc w:val="both"/>
      </w:pPr>
      <w:bookmarkStart w:id="254" w:name="sub_41417"/>
      <w:bookmarkEnd w:id="253"/>
      <w:r>
        <w:t>g) оценивает эффективность действий, намеченных руководством при предыдущих анализах эффективности системы управления охраной труда.</w:t>
      </w:r>
    </w:p>
    <w:p w:rsidR="00000000" w:rsidRDefault="00F7344C">
      <w:pPr>
        <w:ind w:firstLine="720"/>
        <w:jc w:val="both"/>
      </w:pPr>
      <w:bookmarkStart w:id="255" w:name="sub_4142"/>
      <w:bookmarkEnd w:id="254"/>
      <w:r>
        <w:t>4.14.2 Частоту и масштаб пер</w:t>
      </w:r>
      <w:r>
        <w:t>иодических анализов эффективности системы управления охраной труда работодателем или лицом, обладающим наибольшей ответственностью, следует определять в соответствии с необходимостью и условиями деятельности организации.</w:t>
      </w:r>
    </w:p>
    <w:p w:rsidR="00000000" w:rsidRDefault="00F7344C">
      <w:pPr>
        <w:ind w:firstLine="720"/>
        <w:jc w:val="both"/>
      </w:pPr>
      <w:bookmarkStart w:id="256" w:name="sub_4143"/>
      <w:bookmarkEnd w:id="255"/>
      <w:r>
        <w:t>4.14.3 Анализ эффек</w:t>
      </w:r>
      <w:r>
        <w:t>тивности системы управления охраной труда руководством должен учитывать:</w:t>
      </w:r>
    </w:p>
    <w:p w:rsidR="00000000" w:rsidRDefault="00F7344C">
      <w:pPr>
        <w:ind w:firstLine="720"/>
        <w:jc w:val="both"/>
      </w:pPr>
      <w:bookmarkStart w:id="257" w:name="sub_41431"/>
      <w:bookmarkEnd w:id="256"/>
      <w:r>
        <w:t>а) результаты расследования несчастных случаев, профессиональных заболеваний и инцидентов на производстве, наблюдения и измерения результатов деятельности и проверок;</w:t>
      </w:r>
    </w:p>
    <w:p w:rsidR="00000000" w:rsidRDefault="00F7344C">
      <w:pPr>
        <w:ind w:firstLine="720"/>
        <w:jc w:val="both"/>
      </w:pPr>
      <w:bookmarkStart w:id="258" w:name="sub_41432"/>
      <w:bookmarkEnd w:id="257"/>
      <w:r>
        <w:t>b) дополнительные внутренние и внешние факторы, а также изменения, включая организационные, которые могут влиять на систему управления охраной труда.</w:t>
      </w:r>
    </w:p>
    <w:p w:rsidR="00000000" w:rsidRDefault="00F7344C">
      <w:pPr>
        <w:ind w:firstLine="720"/>
        <w:jc w:val="both"/>
      </w:pPr>
      <w:bookmarkStart w:id="259" w:name="sub_4144"/>
      <w:bookmarkEnd w:id="258"/>
      <w:r>
        <w:t>4.14.4 Выводы из анализа эффективности системы управления охраной труд</w:t>
      </w:r>
      <w:r>
        <w:t>а руководством должны быть документально зафиксированы и официально доведены до сведения:</w:t>
      </w:r>
    </w:p>
    <w:p w:rsidR="00000000" w:rsidRDefault="00F7344C">
      <w:pPr>
        <w:ind w:firstLine="720"/>
        <w:jc w:val="both"/>
      </w:pPr>
      <w:bookmarkStart w:id="260" w:name="sub_41441"/>
      <w:bookmarkEnd w:id="259"/>
      <w:r>
        <w:t>a) лиц, ответственных за конкретный элемент(ы) системы управления охраной труда для принятия соответствующих мер;</w:t>
      </w:r>
    </w:p>
    <w:p w:rsidR="00000000" w:rsidRDefault="00F7344C">
      <w:pPr>
        <w:ind w:firstLine="720"/>
        <w:jc w:val="both"/>
      </w:pPr>
      <w:bookmarkStart w:id="261" w:name="sub_41442"/>
      <w:bookmarkEnd w:id="260"/>
      <w:r>
        <w:t>b) комитета (коми</w:t>
      </w:r>
      <w:r>
        <w:t>ссии) по охране труда, работников и их представителей.</w:t>
      </w:r>
    </w:p>
    <w:bookmarkEnd w:id="261"/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62" w:name="sub_45"/>
      <w:r>
        <w:t>Действия по совершенствованию</w:t>
      </w:r>
    </w:p>
    <w:bookmarkEnd w:id="262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bookmarkStart w:id="263" w:name="sub_415"/>
      <w:r>
        <w:t>4.15 Предупреждающие и корректирующие действия</w:t>
      </w:r>
    </w:p>
    <w:p w:rsidR="00000000" w:rsidRDefault="00F7344C">
      <w:pPr>
        <w:ind w:firstLine="720"/>
        <w:jc w:val="both"/>
      </w:pPr>
      <w:bookmarkStart w:id="264" w:name="sub_4151"/>
      <w:bookmarkEnd w:id="263"/>
      <w:r>
        <w:t>4.15.1 Следует устанавливать и своевременно корректировать мероприятия по прове</w:t>
      </w:r>
      <w:r>
        <w:t xml:space="preserve">дению предупреждающих и корректирующих действий, являющихся следствием наблюдения и оценки результативности системы управления охраной труда, проверок системы управления охраной труда и анализа эффективности системы управления </w:t>
      </w:r>
      <w:r>
        <w:lastRenderedPageBreak/>
        <w:t>охраной труда руководством. Э</w:t>
      </w:r>
      <w:r>
        <w:t>ти мероприятия должны включать:</w:t>
      </w:r>
    </w:p>
    <w:p w:rsidR="00000000" w:rsidRDefault="00F7344C">
      <w:pPr>
        <w:ind w:firstLine="720"/>
        <w:jc w:val="both"/>
      </w:pPr>
      <w:bookmarkStart w:id="265" w:name="sub_41511"/>
      <w:bookmarkEnd w:id="264"/>
      <w:r>
        <w:t>a) определение и анализ первопричин любого несоблюдения правил по охране труда и (или) мероприятий систем управления охраной труда;</w:t>
      </w:r>
    </w:p>
    <w:p w:rsidR="00000000" w:rsidRDefault="00F7344C">
      <w:pPr>
        <w:ind w:firstLine="720"/>
        <w:jc w:val="both"/>
      </w:pPr>
      <w:bookmarkStart w:id="266" w:name="sub_41512"/>
      <w:bookmarkEnd w:id="265"/>
      <w:r>
        <w:t>b) инициирование, планирование, реализацию, проверку эффе</w:t>
      </w:r>
      <w:r>
        <w:t>ктивности и документального оформления корректирующих и предупреждающих действий, включая внесение изменений в саму систему управления охраной труда.</w:t>
      </w:r>
    </w:p>
    <w:p w:rsidR="00000000" w:rsidRDefault="00F7344C">
      <w:pPr>
        <w:ind w:firstLine="720"/>
        <w:jc w:val="both"/>
      </w:pPr>
      <w:bookmarkStart w:id="267" w:name="sub_4152"/>
      <w:bookmarkEnd w:id="266"/>
      <w:r>
        <w:t xml:space="preserve">4.15.2 Если оценка системы управления охраной труда или другие источники показывают, что </w:t>
      </w:r>
      <w:r>
        <w:t>предупреждающие и защитные меры от опасных и вредных производственных факторов и рисков неэффективны или могут стать таковыми, то соответствующие обстоятельствам другие меры, согласно принятой иерархии предупредительных и регулирующих мер, должны быть свое</w:t>
      </w:r>
      <w:r>
        <w:t>временно предусмотрены, полностью выполнены и документально оформлены.</w:t>
      </w:r>
    </w:p>
    <w:p w:rsidR="00000000" w:rsidRDefault="00F7344C">
      <w:pPr>
        <w:ind w:firstLine="720"/>
        <w:jc w:val="both"/>
      </w:pPr>
      <w:bookmarkStart w:id="268" w:name="sub_416"/>
      <w:bookmarkEnd w:id="267"/>
      <w:r>
        <w:t>4.16 Непрерывное совершенствование</w:t>
      </w:r>
    </w:p>
    <w:p w:rsidR="00000000" w:rsidRDefault="00F7344C">
      <w:pPr>
        <w:ind w:firstLine="720"/>
        <w:jc w:val="both"/>
      </w:pPr>
      <w:bookmarkStart w:id="269" w:name="sub_4161"/>
      <w:bookmarkEnd w:id="268"/>
      <w:r>
        <w:t>4.16.1 Следует устанавливать и своевременно выполнять мероприятия по непрерывному совершенствованию соответствующих элем</w:t>
      </w:r>
      <w:r>
        <w:t>ентов системы управления охраной труда и системы управления охраной труда в целом. Эти мероприятия должны учитывать:</w:t>
      </w:r>
    </w:p>
    <w:p w:rsidR="00000000" w:rsidRDefault="00F7344C">
      <w:pPr>
        <w:ind w:firstLine="720"/>
        <w:jc w:val="both"/>
      </w:pPr>
      <w:bookmarkStart w:id="270" w:name="sub_41611"/>
      <w:bookmarkEnd w:id="269"/>
      <w:r>
        <w:t>a) цели организации по охране труда;</w:t>
      </w:r>
    </w:p>
    <w:p w:rsidR="00000000" w:rsidRDefault="00F7344C">
      <w:pPr>
        <w:ind w:firstLine="720"/>
        <w:jc w:val="both"/>
      </w:pPr>
      <w:bookmarkStart w:id="271" w:name="sub_41612"/>
      <w:bookmarkEnd w:id="270"/>
      <w:r>
        <w:t xml:space="preserve">b) результаты определения и оценки опасных и вредных </w:t>
      </w:r>
      <w:r>
        <w:t>производственных факторов и рисков;</w:t>
      </w:r>
    </w:p>
    <w:p w:rsidR="00000000" w:rsidRDefault="00F7344C">
      <w:pPr>
        <w:ind w:firstLine="720"/>
        <w:jc w:val="both"/>
      </w:pPr>
      <w:bookmarkStart w:id="272" w:name="sub_41613"/>
      <w:bookmarkEnd w:id="271"/>
      <w:r>
        <w:t>c) результаты наблюдения и измерения результатов деятельности;</w:t>
      </w:r>
    </w:p>
    <w:p w:rsidR="00000000" w:rsidRDefault="00F7344C">
      <w:pPr>
        <w:ind w:firstLine="720"/>
        <w:jc w:val="both"/>
      </w:pPr>
      <w:bookmarkStart w:id="273" w:name="sub_41614"/>
      <w:bookmarkEnd w:id="272"/>
      <w:r>
        <w:t>d) расследования несчастных случаев, профессиональных заболеваний и инцидентов на производстве, результаты и рекомендации</w:t>
      </w:r>
      <w:r>
        <w:t xml:space="preserve"> проверок/аудитов;</w:t>
      </w:r>
    </w:p>
    <w:p w:rsidR="00000000" w:rsidRDefault="00F7344C">
      <w:pPr>
        <w:ind w:firstLine="720"/>
        <w:jc w:val="both"/>
      </w:pPr>
      <w:bookmarkStart w:id="274" w:name="sub_41615"/>
      <w:bookmarkEnd w:id="273"/>
      <w:r>
        <w:t>e) выходные данные (выводы) анализа эффективности системы управления охраной труда руководством;</w:t>
      </w:r>
    </w:p>
    <w:p w:rsidR="00000000" w:rsidRDefault="00F7344C">
      <w:pPr>
        <w:ind w:firstLine="720"/>
        <w:jc w:val="both"/>
      </w:pPr>
      <w:bookmarkStart w:id="275" w:name="sub_41616"/>
      <w:bookmarkEnd w:id="274"/>
      <w:r>
        <w:t>f) предложения по совершенствованию, поступающие от всех работников организации, включая комитеты (комис</w:t>
      </w:r>
      <w:r>
        <w:t>сии) по охране труда там, где они существуют;</w:t>
      </w:r>
    </w:p>
    <w:p w:rsidR="00000000" w:rsidRDefault="00F7344C">
      <w:pPr>
        <w:ind w:firstLine="720"/>
        <w:jc w:val="both"/>
      </w:pPr>
      <w:bookmarkStart w:id="276" w:name="sub_41617"/>
      <w:bookmarkEnd w:id="275"/>
      <w:r>
        <w:t>g) изменения в национальных законах и иных нормативных правовых актах, программах по охране труда, а также коллективных соглашениях;</w:t>
      </w:r>
    </w:p>
    <w:p w:rsidR="00000000" w:rsidRDefault="00F7344C">
      <w:pPr>
        <w:ind w:firstLine="720"/>
        <w:jc w:val="both"/>
      </w:pPr>
      <w:bookmarkStart w:id="277" w:name="sub_41618"/>
      <w:bookmarkEnd w:id="276"/>
      <w:r>
        <w:t>h) новую информацию в области охраны труд</w:t>
      </w:r>
      <w:r>
        <w:t>а;</w:t>
      </w:r>
    </w:p>
    <w:p w:rsidR="00000000" w:rsidRDefault="00F7344C">
      <w:pPr>
        <w:ind w:firstLine="720"/>
        <w:jc w:val="both"/>
      </w:pPr>
      <w:bookmarkStart w:id="278" w:name="sub_41619"/>
      <w:bookmarkEnd w:id="277"/>
      <w:r>
        <w:t>i) результаты выполнения программ защиты и поддержки здоровья.</w:t>
      </w:r>
    </w:p>
    <w:p w:rsidR="00000000" w:rsidRDefault="00F7344C">
      <w:pPr>
        <w:ind w:firstLine="720"/>
        <w:jc w:val="both"/>
      </w:pPr>
      <w:bookmarkStart w:id="279" w:name="sub_4162"/>
      <w:bookmarkEnd w:id="278"/>
      <w:r>
        <w:t>4.16.2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</w:t>
      </w:r>
      <w:r>
        <w:t>ствования деятельности по охране здоровья и обеспечению безопасности.</w:t>
      </w:r>
    </w:p>
    <w:bookmarkEnd w:id="279"/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80" w:name="sub_1000"/>
      <w:r>
        <w:t>Библиография</w:t>
      </w:r>
    </w:p>
    <w:bookmarkEnd w:id="280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r>
        <w:t>Со времени своего основания в 1919 г. МОТ разработала и приняла большое число международных Конвенций (и сопровождающих их Рекомендаций), имеющих п</w:t>
      </w:r>
      <w:r>
        <w:t>рямое отношение к охране труда, а также много публикаций по различным аспектам этого вопроса. Они представляют собой внушительный по объему свод определений, принципов, обязательств, обязанностей и прав, а также техническое руководство, отражающее согласов</w:t>
      </w:r>
      <w:r>
        <w:t>анные точки зрения входящих в МОТ представителей трех сторон социально-трудовых отношений из 175</w:t>
      </w:r>
      <w:hyperlink w:anchor="sub_3333" w:history="1">
        <w:r>
          <w:rPr>
            <w:rStyle w:val="a4"/>
          </w:rPr>
          <w:t>***</w:t>
        </w:r>
      </w:hyperlink>
      <w:r>
        <w:t xml:space="preserve"> стран-членов по большинству направлений охраны труда.</w:t>
      </w:r>
    </w:p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81" w:name="sub_1001"/>
      <w:r>
        <w:t>Конвенции и Рекомендации МОТ, относящиеся к системе управления охра</w:t>
      </w:r>
      <w:r>
        <w:t>ной труда</w:t>
      </w:r>
    </w:p>
    <w:bookmarkEnd w:id="281"/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82" w:name="sub_1011"/>
      <w:r>
        <w:t>Конвенции</w:t>
      </w:r>
    </w:p>
    <w:bookmarkEnd w:id="282"/>
    <w:p w:rsidR="00000000" w:rsidRDefault="00F7344C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6"/>
        <w:gridCol w:w="92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7344C">
            <w:pPr>
              <w:pStyle w:val="affd"/>
            </w:pPr>
            <w:r>
              <w:t>Номер</w:t>
            </w:r>
          </w:p>
        </w:tc>
        <w:tc>
          <w:tcPr>
            <w:tcW w:w="9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7344C">
            <w:pPr>
              <w:pStyle w:val="affd"/>
            </w:pPr>
            <w:r>
              <w:t>Название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115</w:t>
            </w:r>
          </w:p>
        </w:tc>
        <w:tc>
          <w:tcPr>
            <w:tcW w:w="92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Защита от радиации, 1960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135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Представители трудящихся, 1971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136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Бензол, 1971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139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Профессиональные раковые заболевания, 1974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148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 xml:space="preserve">Производственная среда (загрязнение воздуха, шум, </w:t>
            </w:r>
            <w:r>
              <w:t>вибрация), 1977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155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Безопасность и гигиена труда, 1981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161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Службы гигиены труда, 1985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162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Асбест, 1986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167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Безопасность и гигиена труда в строительстве, 1988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170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Химические вещества, 1990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174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Предупреждение крупных промышленных аварий, 1993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176</w:t>
            </w:r>
          </w:p>
        </w:tc>
        <w:tc>
          <w:tcPr>
            <w:tcW w:w="920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Безопасность и гигиена в шахтах, 1995</w:t>
            </w:r>
          </w:p>
        </w:tc>
      </w:tr>
    </w:tbl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83" w:name="sub_1012"/>
      <w:r>
        <w:t>Рекомендации</w:t>
      </w:r>
    </w:p>
    <w:bookmarkEnd w:id="283"/>
    <w:p w:rsidR="00000000" w:rsidRDefault="00F7344C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7"/>
        <w:gridCol w:w="92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7344C">
            <w:pPr>
              <w:pStyle w:val="affd"/>
            </w:pPr>
            <w:r>
              <w:t>Номер</w:t>
            </w:r>
          </w:p>
        </w:tc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F7344C">
            <w:pPr>
              <w:pStyle w:val="affd"/>
            </w:pPr>
            <w:r>
              <w:t>Название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114</w:t>
            </w:r>
          </w:p>
        </w:tc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Защита от радиации, 1960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144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Бензол, 1971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147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Профессиональные раковые заболевания, 1974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156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Производственная среда (загрязнение воздуха, шум, вибрация), 1977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164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Безопасность и гигиена труда, 1981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171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Службы гигиены труда, 1985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172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Асбест, 1986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175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Безопасность и гигиена труда в строительстве, 1988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177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Химические вещества, 1990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181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Предупреждение крупных промышленных аварий, 1993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>183</w:t>
            </w:r>
          </w:p>
        </w:tc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7344C">
            <w:pPr>
              <w:pStyle w:val="affd"/>
            </w:pPr>
            <w:r>
              <w:t xml:space="preserve">Безопасность и гигиена </w:t>
            </w:r>
            <w:r>
              <w:t>в шахтах, 1995.</w:t>
            </w:r>
          </w:p>
        </w:tc>
      </w:tr>
    </w:tbl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84" w:name="sub_1002"/>
      <w:r>
        <w:t>Избранные кодексы правил безопасности, разработанные МОТ</w:t>
      </w:r>
    </w:p>
    <w:bookmarkEnd w:id="284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r>
        <w:t>Предупреждение крупных промышленных аварий (Женева, 1991)</w:t>
      </w:r>
    </w:p>
    <w:p w:rsidR="00000000" w:rsidRDefault="00F7344C">
      <w:pPr>
        <w:ind w:firstLine="720"/>
        <w:jc w:val="both"/>
      </w:pPr>
      <w:r>
        <w:t>Безопасность труда и здоровья при работе в открытых разработках (Женева, 1991)</w:t>
      </w:r>
    </w:p>
    <w:p w:rsidR="00000000" w:rsidRDefault="00F7344C">
      <w:pPr>
        <w:ind w:firstLine="720"/>
        <w:jc w:val="both"/>
      </w:pPr>
      <w:r>
        <w:t>Безопасность и охрана труда</w:t>
      </w:r>
      <w:r>
        <w:t xml:space="preserve"> в строительстве (Женева, 1992)</w:t>
      </w:r>
    </w:p>
    <w:p w:rsidR="00000000" w:rsidRDefault="00F7344C">
      <w:pPr>
        <w:ind w:firstLine="720"/>
        <w:jc w:val="both"/>
      </w:pPr>
      <w:r>
        <w:t>Безопасность при работе с химическими веществами (Женева, 1993)</w:t>
      </w:r>
    </w:p>
    <w:p w:rsidR="00000000" w:rsidRDefault="00F7344C">
      <w:pPr>
        <w:ind w:firstLine="720"/>
        <w:jc w:val="both"/>
      </w:pPr>
      <w:r>
        <w:t>Предупреждение несчастных случаев на борту судна в море и порту (Женева, 2-е изд., 1996)</w:t>
      </w:r>
    </w:p>
    <w:p w:rsidR="00000000" w:rsidRDefault="00F7344C">
      <w:pPr>
        <w:ind w:firstLine="720"/>
        <w:jc w:val="both"/>
      </w:pPr>
      <w:r>
        <w:t xml:space="preserve">Управление вопросами, связанными с алкоголем и наркотиками, на рабочем </w:t>
      </w:r>
      <w:r>
        <w:t>месте (Женева, 1996)</w:t>
      </w:r>
    </w:p>
    <w:p w:rsidR="00000000" w:rsidRDefault="00F7344C">
      <w:pPr>
        <w:ind w:firstLine="720"/>
        <w:jc w:val="both"/>
      </w:pPr>
      <w:r>
        <w:t>Учет и уведомление о несчастных случаях на производстве и профессиональных заболеваниях (Женева, 1996)</w:t>
      </w:r>
    </w:p>
    <w:p w:rsidR="00000000" w:rsidRDefault="00F7344C">
      <w:pPr>
        <w:ind w:firstLine="720"/>
        <w:jc w:val="both"/>
      </w:pPr>
      <w:r>
        <w:t>Защита персональной информации о работниках (Женева, 1997)</w:t>
      </w:r>
    </w:p>
    <w:p w:rsidR="00000000" w:rsidRDefault="00F7344C">
      <w:pPr>
        <w:ind w:firstLine="720"/>
        <w:jc w:val="both"/>
      </w:pPr>
      <w:r>
        <w:t>Безопасность и охрана труда при работе в лесном хозяйстве (Женева, 2-е из</w:t>
      </w:r>
      <w:r>
        <w:t>д., 1998)</w:t>
      </w:r>
    </w:p>
    <w:p w:rsidR="00000000" w:rsidRDefault="00F7344C">
      <w:pPr>
        <w:ind w:firstLine="720"/>
        <w:jc w:val="both"/>
      </w:pPr>
      <w:r>
        <w:lastRenderedPageBreak/>
        <w:t>Факторы окружающей среды на рабочем месте (Женева, 2001)</w:t>
      </w:r>
    </w:p>
    <w:p w:rsidR="00000000" w:rsidRDefault="00F7344C">
      <w:pPr>
        <w:ind w:firstLine="720"/>
        <w:jc w:val="both"/>
      </w:pPr>
    </w:p>
    <w:p w:rsidR="00000000" w:rsidRDefault="00F7344C">
      <w:pPr>
        <w:pStyle w:val="1"/>
      </w:pPr>
      <w:bookmarkStart w:id="285" w:name="sub_1003"/>
      <w:r>
        <w:t>Публикации поданному вопросу</w:t>
      </w:r>
    </w:p>
    <w:bookmarkEnd w:id="285"/>
    <w:p w:rsidR="00000000" w:rsidRDefault="00F7344C">
      <w:pPr>
        <w:ind w:firstLine="720"/>
        <w:jc w:val="both"/>
      </w:pPr>
    </w:p>
    <w:p w:rsidR="00000000" w:rsidRDefault="00F7344C">
      <w:pPr>
        <w:ind w:firstLine="720"/>
        <w:jc w:val="both"/>
      </w:pPr>
      <w:r>
        <w:t xml:space="preserve">ILO: Declaration on Fundamental Principles and Rights at Work and its Follow-up, adopted by the International Labour Conference at its 86-th </w:t>
      </w:r>
      <w:r>
        <w:t>Session, 1998. Geneva, 1998 (Декларация МОТ о фундаментальных принципах и правах работников и контроле за их соблюдением. Принята на 86-й сессии Международной Конференции Труда 1998 г. Женева, 1998)</w:t>
      </w:r>
    </w:p>
    <w:p w:rsidR="00000000" w:rsidRDefault="00F7344C">
      <w:pPr>
        <w:ind w:firstLine="720"/>
        <w:jc w:val="both"/>
      </w:pPr>
      <w:r>
        <w:t>ILO: Encyclopaedia of occupational health and safety, edi</w:t>
      </w:r>
      <w:r>
        <w:t>ted by Jeanne Mager Stellman. Geneva, 4-th edition, 1998; 4-volume print version and CD-ROM (Энциклопедия МОТ по безопасности и гигиене труда. Под редакцией Джин Мейджер Стеллмэн. Женева, 4-е изд., 1998, четырехтомное издание или CD-ROM)</w:t>
      </w:r>
    </w:p>
    <w:p w:rsidR="00000000" w:rsidRDefault="00F7344C">
      <w:pPr>
        <w:ind w:firstLine="720"/>
        <w:jc w:val="both"/>
      </w:pPr>
      <w:r>
        <w:t xml:space="preserve">ILO: Tehnical and </w:t>
      </w:r>
      <w:r>
        <w:t>ethical guidelines for workers' health surveillance, Occupational Safety and Health Series, No. 72. Geneva, 1998 (MOT: технические и этические принципы наблюдения за состоянием здоровья работников. Серия "Безопасность и гигиена труда", вып. 72, Женева, 199</w:t>
      </w:r>
      <w:r>
        <w:t>8)</w:t>
      </w:r>
    </w:p>
    <w:p w:rsidR="00000000" w:rsidRDefault="00F7344C">
      <w:pPr>
        <w:ind w:firstLine="720"/>
        <w:jc w:val="both"/>
      </w:pPr>
      <w:r>
        <w:t>United Nations Conference on Environment and Development (UNCED): Agenda 21 (Chapter 19 on environmentally sound management of chemicals). Rio de Janeiro, Brazil, 1992 (Конференция ООН по окружающей среде и развитию (ЮНСЕД). Повестка дня 21 век (Глава 1</w:t>
      </w:r>
      <w:r>
        <w:t>9 об экологически рациональном управлении химическими веществами). Рио-де-Жанейро, Бразилия, 1992)</w:t>
      </w:r>
    </w:p>
    <w:p w:rsidR="00000000" w:rsidRDefault="00F7344C">
      <w:pPr>
        <w:ind w:firstLine="720"/>
        <w:jc w:val="both"/>
      </w:pPr>
    </w:p>
    <w:p w:rsidR="00000000" w:rsidRDefault="00F7344C">
      <w:pPr>
        <w:pStyle w:val="affd"/>
      </w:pPr>
      <w:r>
        <w:t>______________________________</w:t>
      </w:r>
    </w:p>
    <w:p w:rsidR="00000000" w:rsidRDefault="00F7344C">
      <w:pPr>
        <w:ind w:firstLine="720"/>
        <w:jc w:val="both"/>
      </w:pPr>
      <w:bookmarkStart w:id="286" w:name="sub_1111"/>
      <w:r>
        <w:t xml:space="preserve">* Определение см. в </w:t>
      </w:r>
      <w:hyperlink w:anchor="sub_200" w:history="1">
        <w:r>
          <w:rPr>
            <w:rStyle w:val="a4"/>
          </w:rPr>
          <w:t>разделе 2</w:t>
        </w:r>
      </w:hyperlink>
      <w:r>
        <w:t xml:space="preserve"> "Термины и определения".</w:t>
      </w:r>
    </w:p>
    <w:p w:rsidR="00000000" w:rsidRDefault="00F7344C">
      <w:pPr>
        <w:ind w:firstLine="720"/>
        <w:jc w:val="both"/>
      </w:pPr>
      <w:bookmarkStart w:id="287" w:name="sub_2222"/>
      <w:bookmarkEnd w:id="286"/>
      <w:r>
        <w:t xml:space="preserve">** Компетентность по </w:t>
      </w:r>
      <w:r>
        <w:t>охране труда означает наличие и демонстрацию необходимой подготовки, достаточных знаний, умений и опыта для выполнения конкретной работы.</w:t>
      </w:r>
    </w:p>
    <w:p w:rsidR="00000000" w:rsidRDefault="00F7344C">
      <w:pPr>
        <w:ind w:firstLine="720"/>
        <w:jc w:val="both"/>
      </w:pPr>
      <w:bookmarkStart w:id="288" w:name="sub_3333"/>
      <w:bookmarkEnd w:id="287"/>
      <w:r>
        <w:t>*** По данным на июнь 2001 г.</w:t>
      </w:r>
    </w:p>
    <w:bookmarkEnd w:id="288"/>
    <w:p w:rsidR="00F7344C" w:rsidRDefault="00F7344C">
      <w:pPr>
        <w:ind w:firstLine="720"/>
        <w:jc w:val="both"/>
      </w:pPr>
    </w:p>
    <w:sectPr w:rsidR="00F734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3DE5"/>
    <w:rsid w:val="00170E91"/>
    <w:rsid w:val="00A73DE5"/>
    <w:rsid w:val="00F7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000000.0" TargetMode="Externa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12055214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8011</Words>
  <Characters>45664</Characters>
  <Application>Microsoft Office Word</Application>
  <DocSecurity>0</DocSecurity>
  <Lines>380</Lines>
  <Paragraphs>107</Paragraphs>
  <ScaleCrop>false</ScaleCrop>
  <Company>НПП "Гарант-Сервис"</Company>
  <LinksUpToDate>false</LinksUpToDate>
  <CharactersWithSpaces>53568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2012-07-16T08:09:00Z</dcterms:created>
  <dcterms:modified xsi:type="dcterms:W3CDTF">2012-07-16T08:09:00Z</dcterms:modified>
</cp:coreProperties>
</file>