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93" w:rsidRPr="005236A4" w:rsidRDefault="00ED3093" w:rsidP="00ED3093">
      <w:pPr>
        <w:jc w:val="center"/>
        <w:rPr>
          <w:sz w:val="28"/>
          <w:szCs w:val="28"/>
        </w:rPr>
      </w:pPr>
      <w:r w:rsidRPr="005236A4">
        <w:rPr>
          <w:sz w:val="28"/>
          <w:szCs w:val="28"/>
        </w:rPr>
        <w:t>ФЕДЕРАЛЬНОЕ АГЕНТСТВО ПО ОБРАЗОВАНИЮ</w:t>
      </w:r>
    </w:p>
    <w:p w:rsidR="00ED3093" w:rsidRPr="005236A4" w:rsidRDefault="00ED3093" w:rsidP="00ED3093">
      <w:pPr>
        <w:jc w:val="center"/>
        <w:rPr>
          <w:sz w:val="28"/>
          <w:szCs w:val="28"/>
        </w:rPr>
      </w:pPr>
      <w:r w:rsidRPr="005236A4">
        <w:rPr>
          <w:sz w:val="28"/>
          <w:szCs w:val="28"/>
        </w:rPr>
        <w:t>САНКТ-ПЕТЕРБУРГСКИЙ ГОСУДАРСТВЕННЫЙ УНИВЕРСИТЕТ</w:t>
      </w:r>
    </w:p>
    <w:p w:rsidR="00ED3093" w:rsidRPr="005236A4" w:rsidRDefault="00ED3093" w:rsidP="00ED3093">
      <w:pPr>
        <w:jc w:val="center"/>
        <w:rPr>
          <w:sz w:val="28"/>
          <w:szCs w:val="28"/>
        </w:rPr>
      </w:pPr>
      <w:r w:rsidRPr="005236A4">
        <w:rPr>
          <w:sz w:val="28"/>
          <w:szCs w:val="28"/>
        </w:rPr>
        <w:t>СЕРВИСА И ЭКОНОМИКИ</w:t>
      </w:r>
    </w:p>
    <w:p w:rsidR="00ED3093" w:rsidRDefault="00ED3093" w:rsidP="00ED3093">
      <w:pPr>
        <w:jc w:val="center"/>
        <w:rPr>
          <w:sz w:val="28"/>
        </w:rPr>
      </w:pPr>
    </w:p>
    <w:p w:rsidR="005236A4" w:rsidRDefault="005236A4" w:rsidP="00ED3093">
      <w:pPr>
        <w:jc w:val="center"/>
        <w:rPr>
          <w:sz w:val="28"/>
        </w:rPr>
      </w:pPr>
    </w:p>
    <w:p w:rsidR="00ED3093" w:rsidRDefault="00ED3093" w:rsidP="00ED3093">
      <w:pPr>
        <w:pStyle w:val="1"/>
        <w:jc w:val="both"/>
      </w:pPr>
      <w:r>
        <w:t xml:space="preserve">Принято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«УТВЕРЖДАЮ»</w:t>
      </w:r>
      <w:r>
        <w:tab/>
      </w:r>
    </w:p>
    <w:p w:rsidR="00ED3093" w:rsidRDefault="00ED3093" w:rsidP="00ED3093">
      <w:pPr>
        <w:pStyle w:val="1"/>
        <w:jc w:val="both"/>
      </w:pPr>
      <w:r>
        <w:t xml:space="preserve">Ученым советом </w:t>
      </w:r>
      <w:proofErr w:type="spellStart"/>
      <w:r>
        <w:t>СПбГУСЭ</w:t>
      </w:r>
      <w:proofErr w:type="spellEnd"/>
      <w:r>
        <w:tab/>
        <w:t xml:space="preserve">                                      Ректор </w:t>
      </w:r>
      <w:proofErr w:type="spellStart"/>
      <w:r>
        <w:t>СПбГУСЭ</w:t>
      </w:r>
      <w:proofErr w:type="spellEnd"/>
      <w:r>
        <w:t xml:space="preserve"> проф.</w:t>
      </w:r>
    </w:p>
    <w:p w:rsidR="00ED3093" w:rsidRDefault="005236A4" w:rsidP="00ED3093">
      <w:pPr>
        <w:rPr>
          <w:sz w:val="28"/>
        </w:rPr>
      </w:pPr>
      <w:r>
        <w:rPr>
          <w:sz w:val="28"/>
        </w:rPr>
        <w:t xml:space="preserve">«  </w:t>
      </w:r>
      <w:r w:rsidRPr="00FA7133">
        <w:rPr>
          <w:sz w:val="28"/>
        </w:rPr>
        <w:t>29</w:t>
      </w:r>
      <w:r w:rsidR="00ED3093">
        <w:rPr>
          <w:sz w:val="28"/>
        </w:rPr>
        <w:t xml:space="preserve">  »    </w:t>
      </w:r>
      <w:r>
        <w:rPr>
          <w:sz w:val="28"/>
        </w:rPr>
        <w:t xml:space="preserve">апреля    </w:t>
      </w:r>
      <w:r w:rsidR="00ED3093">
        <w:rPr>
          <w:sz w:val="28"/>
        </w:rPr>
        <w:t xml:space="preserve"> 2009 г.</w:t>
      </w:r>
      <w:r w:rsidR="00ED3093">
        <w:rPr>
          <w:sz w:val="28"/>
        </w:rPr>
        <w:tab/>
      </w:r>
      <w:r w:rsidR="00ED3093">
        <w:rPr>
          <w:sz w:val="28"/>
        </w:rPr>
        <w:tab/>
      </w:r>
      <w:r w:rsidR="00ED3093">
        <w:rPr>
          <w:sz w:val="28"/>
        </w:rPr>
        <w:tab/>
      </w:r>
      <w:r w:rsidR="00ED3093">
        <w:rPr>
          <w:sz w:val="28"/>
        </w:rPr>
        <w:tab/>
        <w:t xml:space="preserve">          ________ Викторов А.Д.</w:t>
      </w:r>
    </w:p>
    <w:p w:rsidR="00ED3093" w:rsidRDefault="00ED3093" w:rsidP="00ED3093">
      <w:pPr>
        <w:rPr>
          <w:sz w:val="28"/>
        </w:rPr>
      </w:pPr>
      <w:r>
        <w:rPr>
          <w:sz w:val="28"/>
        </w:rPr>
        <w:t xml:space="preserve">Протокол  № </w:t>
      </w:r>
      <w:r w:rsidR="005236A4">
        <w:rPr>
          <w:sz w:val="28"/>
        </w:rPr>
        <w:t>9</w:t>
      </w:r>
    </w:p>
    <w:p w:rsidR="00ED3093" w:rsidRDefault="00ED3093" w:rsidP="00ED3093"/>
    <w:p w:rsidR="00ED3093" w:rsidRDefault="00ED3093" w:rsidP="00ED3093">
      <w:pPr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pStyle w:val="a3"/>
      </w:pPr>
      <w:r>
        <w:t>ПОЛОЖЕНИЕ</w:t>
      </w:r>
    </w:p>
    <w:p w:rsidR="00ED3093" w:rsidRPr="00ED3093" w:rsidRDefault="00ED3093" w:rsidP="00ED3093">
      <w:pPr>
        <w:jc w:val="center"/>
        <w:rPr>
          <w:sz w:val="28"/>
        </w:rPr>
      </w:pPr>
      <w:r>
        <w:rPr>
          <w:sz w:val="28"/>
        </w:rPr>
        <w:t>о научно-техническом совете</w:t>
      </w:r>
    </w:p>
    <w:p w:rsidR="00ED3093" w:rsidRDefault="00ED3093" w:rsidP="00ED3093">
      <w:pPr>
        <w:jc w:val="center"/>
        <w:rPr>
          <w:sz w:val="28"/>
        </w:rPr>
      </w:pPr>
      <w:r>
        <w:rPr>
          <w:sz w:val="28"/>
        </w:rPr>
        <w:t xml:space="preserve">Санкт-Петербургского государственного </w:t>
      </w:r>
    </w:p>
    <w:p w:rsidR="00ED3093" w:rsidRDefault="00ED3093" w:rsidP="00ED3093">
      <w:pPr>
        <w:jc w:val="center"/>
        <w:rPr>
          <w:sz w:val="28"/>
        </w:rPr>
      </w:pPr>
      <w:r>
        <w:rPr>
          <w:sz w:val="28"/>
        </w:rPr>
        <w:t>Университета сервиса и экономики</w:t>
      </w:r>
    </w:p>
    <w:p w:rsidR="00ED3093" w:rsidRDefault="00ED3093" w:rsidP="00ED3093">
      <w:pPr>
        <w:jc w:val="center"/>
        <w:rPr>
          <w:sz w:val="28"/>
        </w:rPr>
      </w:pPr>
      <w:r>
        <w:rPr>
          <w:sz w:val="28"/>
        </w:rPr>
        <w:t xml:space="preserve">(НТС </w:t>
      </w:r>
      <w:proofErr w:type="spellStart"/>
      <w:r>
        <w:rPr>
          <w:sz w:val="28"/>
        </w:rPr>
        <w:t>СПбГУСЭ</w:t>
      </w:r>
      <w:proofErr w:type="spellEnd"/>
      <w:r>
        <w:rPr>
          <w:sz w:val="28"/>
        </w:rPr>
        <w:t>)</w:t>
      </w: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B77289">
      <w:pPr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</w:p>
    <w:p w:rsidR="00ED3093" w:rsidRDefault="00ED3093" w:rsidP="00ED3093">
      <w:pPr>
        <w:jc w:val="center"/>
        <w:rPr>
          <w:sz w:val="28"/>
        </w:rPr>
      </w:pPr>
      <w:r>
        <w:rPr>
          <w:sz w:val="28"/>
        </w:rPr>
        <w:t>Санкт-Петербург</w:t>
      </w:r>
    </w:p>
    <w:p w:rsidR="00ED3093" w:rsidRDefault="00ED3093" w:rsidP="00ED3093">
      <w:pPr>
        <w:jc w:val="center"/>
        <w:rPr>
          <w:sz w:val="28"/>
        </w:rPr>
      </w:pPr>
      <w:r>
        <w:rPr>
          <w:sz w:val="28"/>
        </w:rPr>
        <w:t>2009 г.</w:t>
      </w:r>
    </w:p>
    <w:p w:rsidR="003554E7" w:rsidRDefault="003554E7"/>
    <w:p w:rsidR="00ED3093" w:rsidRDefault="00ED3093"/>
    <w:p w:rsidR="00ED3093" w:rsidRDefault="00ED3093"/>
    <w:p w:rsidR="00ED3093" w:rsidRPr="00612D28" w:rsidRDefault="00ED3093" w:rsidP="00612D28">
      <w:pPr>
        <w:rPr>
          <w:sz w:val="28"/>
          <w:szCs w:val="28"/>
        </w:rPr>
      </w:pPr>
    </w:p>
    <w:p w:rsidR="00F46907" w:rsidRPr="0030175D" w:rsidRDefault="00F46907" w:rsidP="0030175D">
      <w:pPr>
        <w:jc w:val="both"/>
        <w:rPr>
          <w:sz w:val="28"/>
          <w:szCs w:val="28"/>
        </w:rPr>
      </w:pPr>
    </w:p>
    <w:p w:rsidR="00F46907" w:rsidRPr="00A5655D" w:rsidRDefault="00F46907" w:rsidP="00A5655D">
      <w:pPr>
        <w:jc w:val="center"/>
        <w:rPr>
          <w:b/>
          <w:sz w:val="28"/>
          <w:szCs w:val="28"/>
        </w:rPr>
      </w:pPr>
      <w:r w:rsidRPr="00A5655D">
        <w:rPr>
          <w:b/>
          <w:sz w:val="28"/>
          <w:szCs w:val="28"/>
        </w:rPr>
        <w:t>1.ОБЩИЕ ПОЛОЖЕНИЯ</w:t>
      </w:r>
    </w:p>
    <w:p w:rsidR="00F46907" w:rsidRPr="0030175D" w:rsidRDefault="00F46907" w:rsidP="00CA28D5">
      <w:pPr>
        <w:jc w:val="both"/>
        <w:rPr>
          <w:sz w:val="28"/>
          <w:szCs w:val="28"/>
        </w:rPr>
      </w:pPr>
      <w:r w:rsidRPr="0030175D">
        <w:rPr>
          <w:sz w:val="28"/>
          <w:szCs w:val="28"/>
        </w:rPr>
        <w:br/>
        <w:t xml:space="preserve">          1.1. Научно-технический совет Санкт-Петербургского государственного </w:t>
      </w:r>
      <w:r w:rsidR="000F0C72">
        <w:rPr>
          <w:sz w:val="28"/>
          <w:szCs w:val="28"/>
        </w:rPr>
        <w:t>у</w:t>
      </w:r>
      <w:r w:rsidRPr="0030175D">
        <w:rPr>
          <w:sz w:val="28"/>
          <w:szCs w:val="28"/>
        </w:rPr>
        <w:t xml:space="preserve">ниверситета сервиса и экономики (НТС </w:t>
      </w:r>
      <w:proofErr w:type="spellStart"/>
      <w:r w:rsidRPr="0030175D">
        <w:rPr>
          <w:sz w:val="28"/>
          <w:szCs w:val="28"/>
        </w:rPr>
        <w:t>СПбГУСЭ</w:t>
      </w:r>
      <w:proofErr w:type="spellEnd"/>
      <w:r w:rsidRPr="0030175D">
        <w:rPr>
          <w:sz w:val="28"/>
          <w:szCs w:val="28"/>
        </w:rPr>
        <w:t>) является высшим координационно</w:t>
      </w:r>
      <w:r w:rsidR="00BC5D61" w:rsidRPr="0030175D">
        <w:rPr>
          <w:sz w:val="28"/>
          <w:szCs w:val="28"/>
        </w:rPr>
        <w:t>-</w:t>
      </w:r>
      <w:r w:rsidRPr="0030175D">
        <w:rPr>
          <w:sz w:val="28"/>
          <w:szCs w:val="28"/>
        </w:rPr>
        <w:t>совещательным органом университета в сфере формирования и практической реализации научной, научно-технической</w:t>
      </w:r>
      <w:r w:rsidR="0057037E">
        <w:rPr>
          <w:sz w:val="28"/>
          <w:szCs w:val="28"/>
        </w:rPr>
        <w:t xml:space="preserve"> </w:t>
      </w:r>
      <w:r w:rsidRPr="0030175D">
        <w:rPr>
          <w:sz w:val="28"/>
          <w:szCs w:val="28"/>
        </w:rPr>
        <w:t>и</w:t>
      </w:r>
      <w:r w:rsidR="0057037E">
        <w:rPr>
          <w:sz w:val="28"/>
          <w:szCs w:val="28"/>
        </w:rPr>
        <w:t xml:space="preserve"> </w:t>
      </w:r>
      <w:r w:rsidRPr="0030175D">
        <w:rPr>
          <w:sz w:val="28"/>
          <w:szCs w:val="28"/>
        </w:rPr>
        <w:t>инновационной</w:t>
      </w:r>
      <w:r w:rsidR="0057037E">
        <w:rPr>
          <w:sz w:val="28"/>
          <w:szCs w:val="28"/>
        </w:rPr>
        <w:t xml:space="preserve"> </w:t>
      </w:r>
      <w:r w:rsidRPr="0030175D">
        <w:rPr>
          <w:sz w:val="28"/>
          <w:szCs w:val="28"/>
        </w:rPr>
        <w:t>политики.</w:t>
      </w:r>
      <w:r w:rsidRPr="0030175D">
        <w:rPr>
          <w:sz w:val="28"/>
          <w:szCs w:val="28"/>
        </w:rPr>
        <w:br/>
      </w:r>
      <w:r w:rsidR="0030175D">
        <w:rPr>
          <w:sz w:val="28"/>
          <w:szCs w:val="28"/>
        </w:rPr>
        <w:t xml:space="preserve">          </w:t>
      </w:r>
      <w:r w:rsidRPr="0030175D">
        <w:rPr>
          <w:sz w:val="28"/>
          <w:szCs w:val="28"/>
        </w:rPr>
        <w:t xml:space="preserve">В своей деятельности НТС руководствуется законодательством  Российской Федерации, нормативными актами Министерства образования и науки РФ, решениями Ученого совета </w:t>
      </w:r>
      <w:proofErr w:type="spellStart"/>
      <w:r w:rsidRPr="0030175D">
        <w:rPr>
          <w:sz w:val="28"/>
          <w:szCs w:val="28"/>
        </w:rPr>
        <w:t>СПбГУСЭ</w:t>
      </w:r>
      <w:proofErr w:type="spellEnd"/>
      <w:r w:rsidRPr="0030175D">
        <w:rPr>
          <w:sz w:val="28"/>
          <w:szCs w:val="28"/>
        </w:rPr>
        <w:t>, приказами ректора и настоящим Положением.</w:t>
      </w:r>
    </w:p>
    <w:p w:rsidR="00F46907" w:rsidRPr="0030175D" w:rsidRDefault="00F46907" w:rsidP="00CA28D5">
      <w:pPr>
        <w:jc w:val="both"/>
        <w:rPr>
          <w:sz w:val="28"/>
          <w:szCs w:val="28"/>
        </w:rPr>
      </w:pPr>
      <w:r w:rsidRPr="0030175D">
        <w:rPr>
          <w:sz w:val="28"/>
          <w:szCs w:val="28"/>
        </w:rPr>
        <w:t xml:space="preserve">          1.2. НТС взаимодействует с соответствующими подразделениями департамента науки </w:t>
      </w:r>
      <w:proofErr w:type="spellStart"/>
      <w:r w:rsidRPr="0030175D">
        <w:rPr>
          <w:sz w:val="28"/>
          <w:szCs w:val="28"/>
        </w:rPr>
        <w:t>СПбГУСЭ</w:t>
      </w:r>
      <w:proofErr w:type="spellEnd"/>
      <w:r w:rsidR="00CA28D5">
        <w:rPr>
          <w:sz w:val="28"/>
          <w:szCs w:val="28"/>
        </w:rPr>
        <w:t>,</w:t>
      </w:r>
      <w:r w:rsidRPr="0030175D">
        <w:rPr>
          <w:sz w:val="28"/>
          <w:szCs w:val="28"/>
        </w:rPr>
        <w:t xml:space="preserve"> осуществляя подготовку научно обоснованных рекомендаций и предложений по разработке и практической реализации научно-технической и инновационной политики и научного обеспечения образовательной деятельности в порядке, установленном законодательством о науке и образовании.</w:t>
      </w:r>
      <w:r w:rsidR="004D35CB">
        <w:rPr>
          <w:sz w:val="28"/>
          <w:szCs w:val="28"/>
        </w:rPr>
        <w:t xml:space="preserve">         </w:t>
      </w:r>
      <w:r w:rsidRPr="0030175D">
        <w:rPr>
          <w:sz w:val="28"/>
          <w:szCs w:val="28"/>
        </w:rPr>
        <w:br/>
      </w:r>
      <w:r w:rsidR="0030175D">
        <w:rPr>
          <w:sz w:val="28"/>
          <w:szCs w:val="28"/>
        </w:rPr>
        <w:t xml:space="preserve">          </w:t>
      </w:r>
      <w:proofErr w:type="gramStart"/>
      <w:r w:rsidRPr="0030175D">
        <w:rPr>
          <w:sz w:val="28"/>
          <w:szCs w:val="28"/>
        </w:rPr>
        <w:t>НТС является одной из форм участия профессорско-преподавательского состава  и научных сотрудников в разработке и реализации государственной политики в сфере науки и техники, повышения уровня выполняемых на кафедрах и других подразделениях научных исследований и инновационной деятельности, повышения эффективности подготовки научно-педагогических кадров высшей квалификации (докторов и кандидатов наук) и научно-исследовательской работы студентов и магистрантов.</w:t>
      </w:r>
      <w:proofErr w:type="gramEnd"/>
    </w:p>
    <w:p w:rsidR="00F46907" w:rsidRPr="0030175D" w:rsidRDefault="00F46907" w:rsidP="0030175D">
      <w:pPr>
        <w:jc w:val="both"/>
        <w:rPr>
          <w:sz w:val="28"/>
          <w:szCs w:val="28"/>
        </w:rPr>
      </w:pPr>
      <w:r w:rsidRPr="0030175D">
        <w:rPr>
          <w:sz w:val="28"/>
          <w:szCs w:val="28"/>
        </w:rPr>
        <w:tab/>
        <w:t xml:space="preserve"> 1.2. Настоящее Положение регламентирует деятельность НТС </w:t>
      </w:r>
      <w:r w:rsidR="000F0C72">
        <w:rPr>
          <w:sz w:val="28"/>
          <w:szCs w:val="28"/>
        </w:rPr>
        <w:t>у</w:t>
      </w:r>
      <w:r w:rsidRPr="0030175D">
        <w:rPr>
          <w:sz w:val="28"/>
          <w:szCs w:val="28"/>
        </w:rPr>
        <w:t>ниверс</w:t>
      </w:r>
      <w:r w:rsidR="004D35CB">
        <w:rPr>
          <w:sz w:val="28"/>
          <w:szCs w:val="28"/>
        </w:rPr>
        <w:t>итета в соответствии с Уставом у</w:t>
      </w:r>
      <w:r w:rsidRPr="0030175D">
        <w:rPr>
          <w:sz w:val="28"/>
          <w:szCs w:val="28"/>
        </w:rPr>
        <w:t xml:space="preserve">ниверситета, решениями Ученого совета, приказами ректора </w:t>
      </w:r>
      <w:r w:rsidR="004D35CB">
        <w:rPr>
          <w:sz w:val="28"/>
          <w:szCs w:val="28"/>
        </w:rPr>
        <w:t>у</w:t>
      </w:r>
      <w:r w:rsidRPr="0030175D">
        <w:rPr>
          <w:sz w:val="28"/>
          <w:szCs w:val="28"/>
        </w:rPr>
        <w:t xml:space="preserve">ниверситета. </w:t>
      </w:r>
    </w:p>
    <w:p w:rsidR="00F46907" w:rsidRDefault="00F46907" w:rsidP="00F46907">
      <w:pPr>
        <w:jc w:val="both"/>
        <w:rPr>
          <w:sz w:val="28"/>
          <w:szCs w:val="28"/>
        </w:rPr>
      </w:pPr>
    </w:p>
    <w:p w:rsidR="00F46907" w:rsidRPr="00ED6413" w:rsidRDefault="00F46907" w:rsidP="00F46907">
      <w:pPr>
        <w:jc w:val="both"/>
        <w:rPr>
          <w:sz w:val="28"/>
          <w:szCs w:val="28"/>
        </w:rPr>
      </w:pPr>
    </w:p>
    <w:p w:rsidR="00F46907" w:rsidRDefault="00F46907" w:rsidP="00F46907">
      <w:pPr>
        <w:jc w:val="center"/>
        <w:rPr>
          <w:b/>
          <w:sz w:val="28"/>
          <w:szCs w:val="28"/>
        </w:rPr>
      </w:pPr>
      <w:r w:rsidRPr="004E3E07">
        <w:rPr>
          <w:b/>
          <w:sz w:val="28"/>
          <w:szCs w:val="28"/>
        </w:rPr>
        <w:t xml:space="preserve">2. ЦЕЛЬ И ОСНОВНЫЕ ЗАДАЧИ ДЕЯТЕЛЬНОСТИ </w:t>
      </w:r>
    </w:p>
    <w:p w:rsidR="00F46907" w:rsidRDefault="00F46907" w:rsidP="00F46907">
      <w:pPr>
        <w:jc w:val="center"/>
        <w:rPr>
          <w:b/>
          <w:sz w:val="28"/>
          <w:szCs w:val="28"/>
        </w:rPr>
      </w:pPr>
      <w:r w:rsidRPr="004E3E07">
        <w:rPr>
          <w:b/>
          <w:sz w:val="28"/>
          <w:szCs w:val="28"/>
        </w:rPr>
        <w:t>НАУЧНО-ТЕХНИЧЕСКОГО СОВЕТА</w:t>
      </w:r>
    </w:p>
    <w:p w:rsidR="00F46907" w:rsidRPr="004E3E07" w:rsidRDefault="00F46907" w:rsidP="00F46907">
      <w:pPr>
        <w:jc w:val="center"/>
        <w:rPr>
          <w:b/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proofErr w:type="gramStart"/>
      <w:r w:rsidR="004D35CB">
        <w:rPr>
          <w:sz w:val="28"/>
          <w:szCs w:val="28"/>
        </w:rPr>
        <w:t>Основная цель создания НТС у</w:t>
      </w:r>
      <w:r w:rsidRPr="00ED6413">
        <w:rPr>
          <w:sz w:val="28"/>
          <w:szCs w:val="28"/>
        </w:rPr>
        <w:t xml:space="preserve">ниверситета заключается в обеспечении условий эффективного управления научной и инновационной деятельностью </w:t>
      </w:r>
      <w:r w:rsidR="004D35CB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с привлечением его научной общественности к решению задач организации такой деятельности и, в особенности, оценки качества работы научных подразделений, использования результатов научной деятельности в отраслях народного хозяйства, учебном и научно-производственном проце</w:t>
      </w:r>
      <w:r w:rsidR="00CA28D5">
        <w:rPr>
          <w:sz w:val="28"/>
          <w:szCs w:val="28"/>
        </w:rPr>
        <w:t>ссе и обеспечении</w:t>
      </w:r>
      <w:r w:rsidRPr="00ED6413">
        <w:rPr>
          <w:sz w:val="28"/>
          <w:szCs w:val="28"/>
        </w:rPr>
        <w:t xml:space="preserve"> условий наиболее полного удовлетворения научных и социально-экономических интересов научных коллективов и</w:t>
      </w:r>
      <w:proofErr w:type="gramEnd"/>
      <w:r w:rsidRPr="00ED6413">
        <w:rPr>
          <w:sz w:val="28"/>
          <w:szCs w:val="28"/>
        </w:rPr>
        <w:t xml:space="preserve"> научных подразделений </w:t>
      </w:r>
      <w:r w:rsidR="004D35CB">
        <w:rPr>
          <w:sz w:val="28"/>
          <w:szCs w:val="28"/>
        </w:rPr>
        <w:t>у</w:t>
      </w:r>
      <w:r w:rsidRPr="00ED6413">
        <w:rPr>
          <w:sz w:val="28"/>
          <w:szCs w:val="28"/>
        </w:rPr>
        <w:t xml:space="preserve">ниверситета. </w:t>
      </w:r>
    </w:p>
    <w:p w:rsidR="00F46907" w:rsidRPr="00ED6413" w:rsidRDefault="00F46907" w:rsidP="00F46907">
      <w:pPr>
        <w:jc w:val="both"/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2.2. </w:t>
      </w:r>
      <w:r w:rsidRPr="00ED6413">
        <w:rPr>
          <w:sz w:val="28"/>
          <w:szCs w:val="28"/>
        </w:rPr>
        <w:t xml:space="preserve">Деятельность НТС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направлена на решение следующих основных задач:</w:t>
      </w:r>
    </w:p>
    <w:p w:rsidR="005C534E" w:rsidRPr="005C534E" w:rsidRDefault="005C534E" w:rsidP="005C534E">
      <w:pPr>
        <w:rPr>
          <w:sz w:val="28"/>
          <w:szCs w:val="28"/>
        </w:rPr>
      </w:pPr>
    </w:p>
    <w:p w:rsidR="005C534E" w:rsidRDefault="00BC023D" w:rsidP="005C534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34E" w:rsidRPr="005C534E">
        <w:rPr>
          <w:sz w:val="28"/>
          <w:szCs w:val="28"/>
        </w:rPr>
        <w:t>одготовка основополагающих, концептуальных предложений и рекомендаций по развитию учеными университета приоритетных направ</w:t>
      </w:r>
      <w:r w:rsidR="00CA28D5">
        <w:rPr>
          <w:sz w:val="28"/>
          <w:szCs w:val="28"/>
        </w:rPr>
        <w:t xml:space="preserve">лений науки и техники, </w:t>
      </w:r>
      <w:r w:rsidR="00B77289">
        <w:rPr>
          <w:sz w:val="28"/>
          <w:szCs w:val="28"/>
        </w:rPr>
        <w:t>поддержка научных школ,</w:t>
      </w:r>
      <w:r w:rsidR="00CA28D5">
        <w:rPr>
          <w:sz w:val="28"/>
          <w:szCs w:val="28"/>
        </w:rPr>
        <w:t xml:space="preserve"> обеспечение</w:t>
      </w:r>
      <w:r w:rsidR="005C534E" w:rsidRPr="005C534E">
        <w:rPr>
          <w:sz w:val="28"/>
          <w:szCs w:val="28"/>
        </w:rPr>
        <w:t xml:space="preserve"> эффективного использования интеллектуального и научного п</w:t>
      </w:r>
      <w:r w:rsidR="00CA28D5">
        <w:rPr>
          <w:sz w:val="28"/>
          <w:szCs w:val="28"/>
        </w:rPr>
        <w:t>отенциала университета, создание</w:t>
      </w:r>
      <w:r w:rsidR="005C534E" w:rsidRPr="005C534E">
        <w:rPr>
          <w:sz w:val="28"/>
          <w:szCs w:val="28"/>
        </w:rPr>
        <w:t xml:space="preserve"> необходимых у</w:t>
      </w:r>
      <w:r>
        <w:rPr>
          <w:sz w:val="28"/>
          <w:szCs w:val="28"/>
        </w:rPr>
        <w:t>словий его стабильного развития;</w:t>
      </w:r>
      <w:r w:rsidR="005C534E" w:rsidRPr="005C534E">
        <w:rPr>
          <w:sz w:val="28"/>
          <w:szCs w:val="28"/>
        </w:rPr>
        <w:t xml:space="preserve">  </w:t>
      </w:r>
    </w:p>
    <w:p w:rsidR="005C534E" w:rsidRPr="00BC023D" w:rsidRDefault="00BC023D" w:rsidP="005C534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BC023D">
        <w:rPr>
          <w:sz w:val="28"/>
          <w:szCs w:val="28"/>
        </w:rPr>
        <w:t>р</w:t>
      </w:r>
      <w:r w:rsidR="005C534E" w:rsidRPr="00BC023D">
        <w:rPr>
          <w:sz w:val="28"/>
          <w:szCs w:val="28"/>
        </w:rPr>
        <w:t>ассмотрение рекомендаций и предложений по обеспечению приоритетного развития фундаментальных и поисковых исследований в принципиально новых научных н</w:t>
      </w:r>
      <w:r w:rsidR="004D35CB">
        <w:rPr>
          <w:sz w:val="28"/>
          <w:szCs w:val="28"/>
        </w:rPr>
        <w:t>аправлениях, развитие</w:t>
      </w:r>
      <w:r w:rsidR="005C534E" w:rsidRPr="00BC023D">
        <w:rPr>
          <w:sz w:val="28"/>
          <w:szCs w:val="28"/>
        </w:rPr>
        <w:t xml:space="preserve"> инн</w:t>
      </w:r>
      <w:r w:rsidR="004D35CB">
        <w:rPr>
          <w:sz w:val="28"/>
          <w:szCs w:val="28"/>
        </w:rPr>
        <w:t>овационной деятельности и работа</w:t>
      </w:r>
      <w:r w:rsidR="005C534E" w:rsidRPr="00BC023D">
        <w:rPr>
          <w:sz w:val="28"/>
          <w:szCs w:val="28"/>
        </w:rPr>
        <w:t xml:space="preserve"> с </w:t>
      </w:r>
      <w:r w:rsidRPr="00BC023D">
        <w:rPr>
          <w:sz w:val="28"/>
          <w:szCs w:val="28"/>
        </w:rPr>
        <w:t>интеллектуальной собственностью;</w:t>
      </w:r>
      <w:r w:rsidR="005C534E" w:rsidRPr="00BC023D">
        <w:rPr>
          <w:sz w:val="28"/>
          <w:szCs w:val="28"/>
        </w:rPr>
        <w:t xml:space="preserve">   </w:t>
      </w:r>
    </w:p>
    <w:p w:rsidR="00F46907" w:rsidRDefault="00F46907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координация работы научных подразделений при выполнении комплексных научно-исследовательских и опытно-конструкторских работ</w:t>
      </w:r>
      <w:r w:rsidR="00C0357D" w:rsidRPr="00C0357D">
        <w:rPr>
          <w:sz w:val="28"/>
          <w:szCs w:val="28"/>
        </w:rPr>
        <w:t xml:space="preserve"> </w:t>
      </w:r>
      <w:r w:rsidR="00C0357D">
        <w:rPr>
          <w:sz w:val="28"/>
          <w:szCs w:val="28"/>
        </w:rPr>
        <w:t>(</w:t>
      </w:r>
      <w:r w:rsidR="00147ADB">
        <w:rPr>
          <w:sz w:val="28"/>
          <w:szCs w:val="28"/>
        </w:rPr>
        <w:t>НИР,</w:t>
      </w:r>
      <w:r w:rsidR="004D35CB">
        <w:rPr>
          <w:sz w:val="28"/>
          <w:szCs w:val="28"/>
        </w:rPr>
        <w:t xml:space="preserve"> </w:t>
      </w:r>
      <w:r w:rsidR="00C0357D" w:rsidRPr="00ED6413">
        <w:rPr>
          <w:sz w:val="28"/>
          <w:szCs w:val="28"/>
        </w:rPr>
        <w:t>НИОКР</w:t>
      </w:r>
      <w:r w:rsidR="00C0357D">
        <w:rPr>
          <w:sz w:val="28"/>
          <w:szCs w:val="28"/>
        </w:rPr>
        <w:t>)</w:t>
      </w:r>
      <w:r w:rsidRPr="00ED6413">
        <w:rPr>
          <w:sz w:val="28"/>
          <w:szCs w:val="28"/>
        </w:rPr>
        <w:t xml:space="preserve"> и инновационных проектов;</w:t>
      </w:r>
    </w:p>
    <w:p w:rsidR="00F46907" w:rsidRDefault="00F46907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определение перспектив развития научных подразделений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ниверситета, направлений проводимых в них научных исследований, их соотв</w:t>
      </w:r>
      <w:r w:rsidR="0057037E">
        <w:rPr>
          <w:sz w:val="28"/>
          <w:szCs w:val="28"/>
        </w:rPr>
        <w:t>етствие</w:t>
      </w:r>
      <w:r w:rsidRPr="00ED6413">
        <w:rPr>
          <w:sz w:val="28"/>
          <w:szCs w:val="28"/>
        </w:rPr>
        <w:t xml:space="preserve"> профилю подготовки специалистов и образовательным программам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ниверситета;</w:t>
      </w:r>
    </w:p>
    <w:p w:rsidR="00F46907" w:rsidRDefault="00F46907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анализ и оценка основных результатов научных исследований, проводимых в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 xml:space="preserve">ниверситете, а также рассмотрение итогов научной </w:t>
      </w:r>
      <w:r w:rsidR="00623C5C">
        <w:rPr>
          <w:sz w:val="28"/>
          <w:szCs w:val="28"/>
        </w:rPr>
        <w:t xml:space="preserve">и инновационной деятельности </w:t>
      </w:r>
      <w:r w:rsidRPr="00ED6413">
        <w:rPr>
          <w:sz w:val="28"/>
          <w:szCs w:val="28"/>
        </w:rPr>
        <w:t xml:space="preserve">подразделений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ниверситета;</w:t>
      </w:r>
    </w:p>
    <w:p w:rsidR="00F46907" w:rsidRDefault="00B77289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 w:rsidR="00F46907" w:rsidRPr="00ED6413">
        <w:rPr>
          <w:sz w:val="28"/>
          <w:szCs w:val="28"/>
        </w:rPr>
        <w:t xml:space="preserve"> целесообразности создания проблемных</w:t>
      </w:r>
      <w:r w:rsidR="00A63590">
        <w:rPr>
          <w:sz w:val="28"/>
          <w:szCs w:val="28"/>
        </w:rPr>
        <w:t>, отраслевых научно-исследовательских</w:t>
      </w:r>
      <w:r w:rsidR="00F46907" w:rsidRPr="00ED6413">
        <w:rPr>
          <w:sz w:val="28"/>
          <w:szCs w:val="28"/>
        </w:rPr>
        <w:t xml:space="preserve"> лабораторий, утверждение их планов и отчетов;</w:t>
      </w:r>
    </w:p>
    <w:p w:rsidR="00F46907" w:rsidRDefault="00F46907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оценка отчетов о научно-исследовательски</w:t>
      </w:r>
      <w:r>
        <w:rPr>
          <w:sz w:val="28"/>
          <w:szCs w:val="28"/>
        </w:rPr>
        <w:t>х</w:t>
      </w:r>
      <w:r w:rsidRPr="00ED6413">
        <w:rPr>
          <w:sz w:val="28"/>
          <w:szCs w:val="28"/>
        </w:rPr>
        <w:t xml:space="preserve"> и опытно-конструкторски</w:t>
      </w:r>
      <w:r>
        <w:rPr>
          <w:sz w:val="28"/>
          <w:szCs w:val="28"/>
        </w:rPr>
        <w:t>х</w:t>
      </w:r>
      <w:r w:rsidRPr="00ED6413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х</w:t>
      </w:r>
      <w:r w:rsidRPr="00ED6413">
        <w:rPr>
          <w:sz w:val="28"/>
          <w:szCs w:val="28"/>
        </w:rPr>
        <w:t xml:space="preserve"> и инновационны</w:t>
      </w:r>
      <w:r>
        <w:rPr>
          <w:sz w:val="28"/>
          <w:szCs w:val="28"/>
        </w:rPr>
        <w:t>х</w:t>
      </w:r>
      <w:r w:rsidRPr="00ED6413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>х</w:t>
      </w:r>
      <w:r w:rsidRPr="00ED6413">
        <w:rPr>
          <w:sz w:val="28"/>
          <w:szCs w:val="28"/>
        </w:rPr>
        <w:t>;</w:t>
      </w:r>
    </w:p>
    <w:p w:rsidR="00F46907" w:rsidRPr="00A63590" w:rsidRDefault="00F46907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 w:rsidRPr="00A63590">
        <w:rPr>
          <w:sz w:val="28"/>
          <w:szCs w:val="28"/>
        </w:rPr>
        <w:t>рассмотрение подготовленных к изданию монографий;</w:t>
      </w:r>
    </w:p>
    <w:p w:rsidR="00F46907" w:rsidRDefault="00F46907" w:rsidP="00F46907">
      <w:pPr>
        <w:numPr>
          <w:ilvl w:val="0"/>
          <w:numId w:val="4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анализ взаимодействия структурных подразделений научного блока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 xml:space="preserve">ниверситета в части обеспечения управления и координации учебно-научно-производственного процесса и выработки рекомендаций по совершенствованию управления научной деятельностью в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ниверситете.</w:t>
      </w:r>
      <w:r w:rsidRPr="00ED6413">
        <w:rPr>
          <w:sz w:val="28"/>
          <w:szCs w:val="28"/>
        </w:rPr>
        <w:br/>
      </w:r>
    </w:p>
    <w:p w:rsidR="00F46907" w:rsidRDefault="00F46907" w:rsidP="00F46907">
      <w:pPr>
        <w:jc w:val="center"/>
        <w:rPr>
          <w:b/>
          <w:sz w:val="28"/>
          <w:szCs w:val="28"/>
        </w:rPr>
      </w:pPr>
      <w:r w:rsidRPr="00ED6413">
        <w:rPr>
          <w:sz w:val="28"/>
          <w:szCs w:val="28"/>
        </w:rPr>
        <w:br/>
      </w:r>
      <w:r w:rsidRPr="004E3E07">
        <w:rPr>
          <w:b/>
          <w:sz w:val="28"/>
          <w:szCs w:val="28"/>
        </w:rPr>
        <w:t xml:space="preserve">3. СОСТАВ И ПОРЯДОК ФОРМИРОВАНИЯ </w:t>
      </w:r>
    </w:p>
    <w:p w:rsidR="00F46907" w:rsidRPr="004E3E07" w:rsidRDefault="00F46907" w:rsidP="00F46907">
      <w:pPr>
        <w:jc w:val="center"/>
        <w:rPr>
          <w:b/>
          <w:sz w:val="28"/>
          <w:szCs w:val="28"/>
        </w:rPr>
      </w:pPr>
      <w:r w:rsidRPr="004E3E07">
        <w:rPr>
          <w:b/>
          <w:sz w:val="28"/>
          <w:szCs w:val="28"/>
        </w:rPr>
        <w:t>НАУЧНО-ТЕХНИЧЕСКОГО СОВЕТА</w:t>
      </w:r>
    </w:p>
    <w:p w:rsidR="00F46907" w:rsidRPr="00ED6413" w:rsidRDefault="00F46907" w:rsidP="00F46907">
      <w:pPr>
        <w:jc w:val="center"/>
        <w:rPr>
          <w:sz w:val="28"/>
          <w:szCs w:val="28"/>
        </w:rPr>
      </w:pPr>
    </w:p>
    <w:p w:rsidR="00A72B3E" w:rsidRDefault="00624083" w:rsidP="000F0C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81689">
        <w:rPr>
          <w:sz w:val="28"/>
          <w:szCs w:val="28"/>
        </w:rPr>
        <w:t xml:space="preserve">Членство в НТС является персональным. </w:t>
      </w:r>
    </w:p>
    <w:p w:rsidR="00A72B3E" w:rsidRDefault="00624083" w:rsidP="000F0C72">
      <w:pPr>
        <w:ind w:firstLine="708"/>
        <w:jc w:val="both"/>
        <w:rPr>
          <w:sz w:val="28"/>
          <w:szCs w:val="28"/>
        </w:rPr>
      </w:pPr>
      <w:r w:rsidRPr="00A768D9">
        <w:rPr>
          <w:sz w:val="28"/>
          <w:szCs w:val="28"/>
        </w:rPr>
        <w:t xml:space="preserve">В состав НТС входят: </w:t>
      </w:r>
    </w:p>
    <w:p w:rsidR="00A72B3E" w:rsidRDefault="00624083" w:rsidP="000F0C72">
      <w:pPr>
        <w:numPr>
          <w:ilvl w:val="0"/>
          <w:numId w:val="4"/>
        </w:numPr>
        <w:jc w:val="both"/>
        <w:rPr>
          <w:sz w:val="28"/>
          <w:szCs w:val="28"/>
        </w:rPr>
      </w:pPr>
      <w:r w:rsidRPr="00A768D9">
        <w:rPr>
          <w:sz w:val="28"/>
          <w:szCs w:val="28"/>
        </w:rPr>
        <w:t>председатель совета</w:t>
      </w:r>
      <w:r w:rsidR="00A72B3E" w:rsidRPr="00A72B3E">
        <w:rPr>
          <w:sz w:val="28"/>
          <w:szCs w:val="28"/>
        </w:rPr>
        <w:t xml:space="preserve"> </w:t>
      </w:r>
      <w:r w:rsidR="00A72B3E">
        <w:rPr>
          <w:sz w:val="28"/>
          <w:szCs w:val="28"/>
        </w:rPr>
        <w:t>- проректор по научной работе</w:t>
      </w:r>
      <w:r w:rsidRPr="00A768D9">
        <w:rPr>
          <w:sz w:val="28"/>
          <w:szCs w:val="28"/>
        </w:rPr>
        <w:t xml:space="preserve">; </w:t>
      </w:r>
    </w:p>
    <w:p w:rsidR="00485982" w:rsidRDefault="00624083" w:rsidP="000F0C72">
      <w:pPr>
        <w:numPr>
          <w:ilvl w:val="0"/>
          <w:numId w:val="4"/>
        </w:numPr>
        <w:jc w:val="both"/>
        <w:rPr>
          <w:sz w:val="28"/>
          <w:szCs w:val="28"/>
        </w:rPr>
      </w:pPr>
      <w:r w:rsidRPr="00A768D9">
        <w:rPr>
          <w:sz w:val="28"/>
          <w:szCs w:val="28"/>
        </w:rPr>
        <w:t>зам. председателя</w:t>
      </w:r>
      <w:r w:rsidR="00A72B3E" w:rsidRPr="00A72B3E">
        <w:rPr>
          <w:sz w:val="28"/>
          <w:szCs w:val="28"/>
        </w:rPr>
        <w:t xml:space="preserve"> </w:t>
      </w:r>
      <w:r w:rsidR="00A72B3E">
        <w:rPr>
          <w:sz w:val="28"/>
          <w:szCs w:val="28"/>
        </w:rPr>
        <w:t xml:space="preserve">- </w:t>
      </w:r>
      <w:r w:rsidR="00485982">
        <w:rPr>
          <w:sz w:val="28"/>
          <w:szCs w:val="28"/>
        </w:rPr>
        <w:t>начальник управления научного развития</w:t>
      </w:r>
      <w:r w:rsidR="00A72B3E">
        <w:rPr>
          <w:sz w:val="28"/>
          <w:szCs w:val="28"/>
        </w:rPr>
        <w:t>;</w:t>
      </w:r>
      <w:r w:rsidRPr="00A768D9">
        <w:rPr>
          <w:sz w:val="28"/>
          <w:szCs w:val="28"/>
        </w:rPr>
        <w:t xml:space="preserve"> </w:t>
      </w:r>
    </w:p>
    <w:p w:rsidR="00485982" w:rsidRDefault="00485982" w:rsidP="000F0C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секретарь;</w:t>
      </w:r>
      <w:r w:rsidR="00624083" w:rsidRPr="00A768D9">
        <w:rPr>
          <w:sz w:val="28"/>
          <w:szCs w:val="28"/>
        </w:rPr>
        <w:t xml:space="preserve"> </w:t>
      </w:r>
    </w:p>
    <w:p w:rsidR="00624083" w:rsidRPr="00A768D9" w:rsidRDefault="00281FCD" w:rsidP="000F0C72">
      <w:pPr>
        <w:numPr>
          <w:ilvl w:val="0"/>
          <w:numId w:val="4"/>
        </w:numPr>
        <w:jc w:val="both"/>
        <w:rPr>
          <w:sz w:val="28"/>
          <w:szCs w:val="28"/>
        </w:rPr>
      </w:pPr>
      <w:r w:rsidRPr="00A72B3E">
        <w:rPr>
          <w:sz w:val="28"/>
          <w:szCs w:val="28"/>
        </w:rPr>
        <w:t>члены НТС</w:t>
      </w:r>
      <w:r w:rsidR="00485982">
        <w:rPr>
          <w:sz w:val="28"/>
          <w:szCs w:val="28"/>
        </w:rPr>
        <w:t xml:space="preserve"> - </w:t>
      </w:r>
      <w:r w:rsidR="00624083" w:rsidRPr="00AB15D6">
        <w:rPr>
          <w:sz w:val="28"/>
          <w:szCs w:val="28"/>
        </w:rPr>
        <w:t xml:space="preserve"> </w:t>
      </w:r>
      <w:r w:rsidR="00AB15D6">
        <w:rPr>
          <w:sz w:val="28"/>
          <w:szCs w:val="28"/>
        </w:rPr>
        <w:t xml:space="preserve">директора </w:t>
      </w:r>
      <w:r w:rsidR="00624083" w:rsidRPr="00AB15D6">
        <w:rPr>
          <w:sz w:val="28"/>
          <w:szCs w:val="28"/>
        </w:rPr>
        <w:t xml:space="preserve"> институтов</w:t>
      </w:r>
      <w:r w:rsidR="00AB15D6">
        <w:rPr>
          <w:sz w:val="28"/>
          <w:szCs w:val="28"/>
        </w:rPr>
        <w:t>,</w:t>
      </w:r>
      <w:r w:rsidR="00624083" w:rsidRPr="00AB15D6">
        <w:rPr>
          <w:sz w:val="28"/>
          <w:szCs w:val="28"/>
        </w:rPr>
        <w:t xml:space="preserve"> </w:t>
      </w:r>
      <w:r w:rsidR="00AB15D6" w:rsidRPr="00AB15D6">
        <w:rPr>
          <w:sz w:val="28"/>
          <w:szCs w:val="28"/>
        </w:rPr>
        <w:t>декан</w:t>
      </w:r>
      <w:r w:rsidR="00AB15D6">
        <w:rPr>
          <w:sz w:val="28"/>
          <w:szCs w:val="28"/>
        </w:rPr>
        <w:t xml:space="preserve"> ЮФ,</w:t>
      </w:r>
      <w:r w:rsidR="00FA7133" w:rsidRPr="00FA7133">
        <w:rPr>
          <w:sz w:val="28"/>
          <w:szCs w:val="28"/>
        </w:rPr>
        <w:t xml:space="preserve"> </w:t>
      </w:r>
      <w:r w:rsidR="00FA7133">
        <w:rPr>
          <w:sz w:val="28"/>
          <w:szCs w:val="28"/>
        </w:rPr>
        <w:t>или их заместители по научной работе,</w:t>
      </w:r>
      <w:r w:rsidR="00AB15D6" w:rsidRPr="00AB15D6">
        <w:rPr>
          <w:sz w:val="28"/>
          <w:szCs w:val="28"/>
        </w:rPr>
        <w:t xml:space="preserve"> </w:t>
      </w:r>
      <w:r w:rsidR="00624083" w:rsidRPr="00A768D9">
        <w:rPr>
          <w:sz w:val="28"/>
          <w:szCs w:val="28"/>
        </w:rPr>
        <w:t>директора  НИИ,</w:t>
      </w:r>
      <w:r w:rsidR="00AB15D6">
        <w:rPr>
          <w:sz w:val="28"/>
          <w:szCs w:val="28"/>
        </w:rPr>
        <w:t xml:space="preserve"> </w:t>
      </w:r>
      <w:r w:rsidR="00624083" w:rsidRPr="00A768D9">
        <w:rPr>
          <w:sz w:val="28"/>
          <w:szCs w:val="28"/>
        </w:rPr>
        <w:t>заведующие кафедрами</w:t>
      </w:r>
      <w:r w:rsidR="00FA7133">
        <w:rPr>
          <w:sz w:val="28"/>
          <w:szCs w:val="28"/>
        </w:rPr>
        <w:t>,</w:t>
      </w:r>
      <w:r w:rsidR="00FA7133" w:rsidRPr="00FA7133">
        <w:rPr>
          <w:sz w:val="28"/>
          <w:szCs w:val="28"/>
        </w:rPr>
        <w:t xml:space="preserve"> </w:t>
      </w:r>
      <w:r w:rsidR="00FA7133" w:rsidRPr="00A768D9">
        <w:rPr>
          <w:sz w:val="28"/>
          <w:szCs w:val="28"/>
        </w:rPr>
        <w:t>ведущие ученые,</w:t>
      </w:r>
      <w:r w:rsidR="00624083" w:rsidRPr="00A768D9">
        <w:rPr>
          <w:sz w:val="28"/>
          <w:szCs w:val="28"/>
        </w:rPr>
        <w:t xml:space="preserve"> директора научно-технических и </w:t>
      </w:r>
      <w:r w:rsidR="00B77289">
        <w:rPr>
          <w:sz w:val="28"/>
          <w:szCs w:val="28"/>
        </w:rPr>
        <w:t>научно-</w:t>
      </w:r>
      <w:r w:rsidR="00624083" w:rsidRPr="00A768D9">
        <w:rPr>
          <w:sz w:val="28"/>
          <w:szCs w:val="28"/>
        </w:rPr>
        <w:t xml:space="preserve">инновационных центров, </w:t>
      </w:r>
      <w:r w:rsidR="00624083" w:rsidRPr="00A768D9">
        <w:rPr>
          <w:sz w:val="28"/>
          <w:szCs w:val="28"/>
        </w:rPr>
        <w:lastRenderedPageBreak/>
        <w:t>председатель совета СНО,</w:t>
      </w:r>
      <w:r w:rsidR="00624083">
        <w:rPr>
          <w:sz w:val="28"/>
          <w:szCs w:val="28"/>
        </w:rPr>
        <w:t xml:space="preserve"> </w:t>
      </w:r>
      <w:r w:rsidR="00624083" w:rsidRPr="00A768D9">
        <w:rPr>
          <w:sz w:val="28"/>
          <w:szCs w:val="28"/>
        </w:rPr>
        <w:t>высококвалифицированные специалисты университета</w:t>
      </w:r>
      <w:r w:rsidR="00624083">
        <w:rPr>
          <w:sz w:val="28"/>
          <w:szCs w:val="28"/>
        </w:rPr>
        <w:t>.</w:t>
      </w:r>
    </w:p>
    <w:p w:rsidR="00624083" w:rsidRDefault="00624083" w:rsidP="00624083">
      <w:pPr>
        <w:rPr>
          <w:sz w:val="28"/>
          <w:szCs w:val="28"/>
        </w:rPr>
      </w:pPr>
    </w:p>
    <w:p w:rsidR="00624083" w:rsidRDefault="00624083" w:rsidP="0062408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Pr="00ED6413">
        <w:rPr>
          <w:sz w:val="28"/>
          <w:szCs w:val="28"/>
        </w:rPr>
        <w:t>Порядок формирования НТС.</w:t>
      </w:r>
    </w:p>
    <w:p w:rsidR="00624083" w:rsidRDefault="00624083" w:rsidP="00624083">
      <w:pPr>
        <w:rPr>
          <w:sz w:val="28"/>
          <w:szCs w:val="28"/>
        </w:rPr>
      </w:pPr>
    </w:p>
    <w:p w:rsidR="00624083" w:rsidRDefault="00624083" w:rsidP="0062408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D6413">
        <w:rPr>
          <w:sz w:val="28"/>
          <w:szCs w:val="28"/>
        </w:rPr>
        <w:t xml:space="preserve">олжностные лица, состав НТС и его изменения утверждаются приказом ректора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по представлению проректора по научно</w:t>
      </w:r>
      <w:r>
        <w:rPr>
          <w:sz w:val="28"/>
          <w:szCs w:val="28"/>
        </w:rPr>
        <w:t xml:space="preserve">й </w:t>
      </w:r>
      <w:r w:rsidRPr="00ED6413">
        <w:rPr>
          <w:sz w:val="28"/>
          <w:szCs w:val="28"/>
        </w:rPr>
        <w:t>работе</w:t>
      </w:r>
      <w:r>
        <w:rPr>
          <w:sz w:val="28"/>
          <w:szCs w:val="28"/>
        </w:rPr>
        <w:t>;</w:t>
      </w:r>
    </w:p>
    <w:p w:rsidR="005C534E" w:rsidRPr="005C534E" w:rsidRDefault="005C534E" w:rsidP="005C534E">
      <w:pPr>
        <w:numPr>
          <w:ilvl w:val="0"/>
          <w:numId w:val="5"/>
        </w:numPr>
        <w:jc w:val="both"/>
        <w:rPr>
          <w:sz w:val="28"/>
          <w:szCs w:val="28"/>
        </w:rPr>
      </w:pPr>
      <w:r w:rsidRPr="005C534E">
        <w:rPr>
          <w:sz w:val="28"/>
          <w:szCs w:val="28"/>
        </w:rPr>
        <w:t>персональный состав НТС согласуется с Ученым советом университета и утверждается приказом ректора не реже одного раза в три года. Ротация членов НТС проводится по мере необходимости. НТС из своего состава избирает Президиум совета</w:t>
      </w:r>
      <w:r w:rsidR="00EC394D">
        <w:rPr>
          <w:sz w:val="28"/>
          <w:szCs w:val="28"/>
        </w:rPr>
        <w:t>;</w:t>
      </w:r>
    </w:p>
    <w:p w:rsidR="00624083" w:rsidRDefault="00624083" w:rsidP="0062408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6413">
        <w:rPr>
          <w:sz w:val="28"/>
          <w:szCs w:val="28"/>
        </w:rPr>
        <w:t>о представлению проректора по научно</w:t>
      </w:r>
      <w:r>
        <w:rPr>
          <w:sz w:val="28"/>
          <w:szCs w:val="28"/>
        </w:rPr>
        <w:t xml:space="preserve">й </w:t>
      </w:r>
      <w:r w:rsidRPr="00ED6413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 </w:t>
      </w:r>
      <w:r w:rsidRPr="00ED6413">
        <w:rPr>
          <w:sz w:val="28"/>
          <w:szCs w:val="28"/>
        </w:rPr>
        <w:t>в состав НТС могут включаться представители подразделений</w:t>
      </w:r>
      <w:r>
        <w:rPr>
          <w:sz w:val="28"/>
          <w:szCs w:val="28"/>
        </w:rPr>
        <w:t xml:space="preserve"> </w:t>
      </w:r>
      <w:r w:rsidR="00BC023D">
        <w:rPr>
          <w:sz w:val="28"/>
          <w:szCs w:val="28"/>
        </w:rPr>
        <w:t>у</w:t>
      </w:r>
      <w:r>
        <w:rPr>
          <w:sz w:val="28"/>
          <w:szCs w:val="28"/>
        </w:rPr>
        <w:t>ниверситета</w:t>
      </w:r>
      <w:r w:rsidRPr="00ED6413">
        <w:rPr>
          <w:sz w:val="28"/>
          <w:szCs w:val="28"/>
        </w:rPr>
        <w:t xml:space="preserve">, сотрудники, которые принимают активное участие в организации и выполнении НИОКР, в инновационной деятельности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</w:t>
      </w:r>
      <w:r>
        <w:rPr>
          <w:sz w:val="28"/>
          <w:szCs w:val="28"/>
        </w:rPr>
        <w:t>;</w:t>
      </w:r>
    </w:p>
    <w:p w:rsidR="00624083" w:rsidRDefault="00624083" w:rsidP="0062408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D6413">
        <w:rPr>
          <w:sz w:val="28"/>
          <w:szCs w:val="28"/>
        </w:rPr>
        <w:t>тзыв членов НТС осуществляется по представлению проректора по научно</w:t>
      </w:r>
      <w:r>
        <w:rPr>
          <w:sz w:val="28"/>
          <w:szCs w:val="28"/>
        </w:rPr>
        <w:t xml:space="preserve">й </w:t>
      </w:r>
      <w:r w:rsidRPr="00ED6413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ED6413">
        <w:rPr>
          <w:sz w:val="28"/>
          <w:szCs w:val="28"/>
        </w:rPr>
        <w:t>в случае фактического прекращения их участия в работе совета</w:t>
      </w:r>
      <w:r>
        <w:rPr>
          <w:sz w:val="28"/>
          <w:szCs w:val="28"/>
        </w:rPr>
        <w:t>;</w:t>
      </w:r>
    </w:p>
    <w:p w:rsidR="00624083" w:rsidRDefault="00624083" w:rsidP="0062408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6413">
        <w:rPr>
          <w:sz w:val="28"/>
          <w:szCs w:val="28"/>
        </w:rPr>
        <w:t>редложения по замене, введению новых членов, изменению структуры НТС вносятся проректором по научно</w:t>
      </w:r>
      <w:r>
        <w:rPr>
          <w:sz w:val="28"/>
          <w:szCs w:val="28"/>
        </w:rPr>
        <w:t>й</w:t>
      </w:r>
      <w:r w:rsidRPr="00ED6413">
        <w:rPr>
          <w:sz w:val="28"/>
          <w:szCs w:val="28"/>
        </w:rPr>
        <w:t xml:space="preserve"> работе и</w:t>
      </w:r>
      <w:r w:rsidR="00CB54EA">
        <w:rPr>
          <w:sz w:val="28"/>
          <w:szCs w:val="28"/>
        </w:rPr>
        <w:t xml:space="preserve"> утверждаются приказом ректора у</w:t>
      </w:r>
      <w:r w:rsidRPr="00ED6413">
        <w:rPr>
          <w:sz w:val="28"/>
          <w:szCs w:val="28"/>
        </w:rPr>
        <w:t>ниверситета</w:t>
      </w:r>
      <w:r w:rsidR="00BC023D">
        <w:rPr>
          <w:sz w:val="28"/>
          <w:szCs w:val="28"/>
        </w:rPr>
        <w:t>;</w:t>
      </w:r>
    </w:p>
    <w:p w:rsidR="00CB54EA" w:rsidRDefault="00BC023D" w:rsidP="00CB54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B54EA" w:rsidRPr="00CB54EA">
        <w:rPr>
          <w:sz w:val="28"/>
          <w:szCs w:val="28"/>
        </w:rPr>
        <w:t xml:space="preserve"> состав НТС в качестве</w:t>
      </w:r>
      <w:r w:rsidR="00CB54EA">
        <w:rPr>
          <w:sz w:val="28"/>
          <w:szCs w:val="28"/>
        </w:rPr>
        <w:t xml:space="preserve"> ассоциированных членов по пред</w:t>
      </w:r>
      <w:r w:rsidR="00CB54EA" w:rsidRPr="00CB54EA">
        <w:rPr>
          <w:sz w:val="28"/>
          <w:szCs w:val="28"/>
        </w:rPr>
        <w:t>ставлению ректора могут входить сотрудники сторонних организаций</w:t>
      </w:r>
      <w:r>
        <w:rPr>
          <w:sz w:val="28"/>
          <w:szCs w:val="28"/>
        </w:rPr>
        <w:t>;</w:t>
      </w:r>
    </w:p>
    <w:p w:rsidR="00CB54EA" w:rsidRPr="00CB54EA" w:rsidRDefault="00BC023D" w:rsidP="00CB54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B54EA" w:rsidRPr="00CB54EA">
        <w:rPr>
          <w:sz w:val="28"/>
          <w:szCs w:val="28"/>
        </w:rPr>
        <w:t>ченый секретарь научно-технического совета осуществляет организацию подготовки вопросов для рассмотрения на заседаниях НТС и контролирует выполнение принятых решений</w:t>
      </w:r>
      <w:r>
        <w:rPr>
          <w:sz w:val="28"/>
          <w:szCs w:val="28"/>
        </w:rPr>
        <w:t>;</w:t>
      </w:r>
    </w:p>
    <w:p w:rsidR="00F46907" w:rsidRPr="00CB54EA" w:rsidRDefault="00CB54EA" w:rsidP="00CB54E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263EE3">
        <w:rPr>
          <w:sz w:val="28"/>
          <w:szCs w:val="28"/>
        </w:rPr>
        <w:t>лены НТС принимают участие в его работе на общественных началах.</w:t>
      </w:r>
    </w:p>
    <w:p w:rsidR="00F46907" w:rsidRDefault="00F46907" w:rsidP="00F46907">
      <w:pPr>
        <w:jc w:val="center"/>
        <w:rPr>
          <w:b/>
          <w:sz w:val="28"/>
          <w:szCs w:val="28"/>
        </w:rPr>
      </w:pPr>
      <w:r w:rsidRPr="00ED6413">
        <w:rPr>
          <w:sz w:val="28"/>
          <w:szCs w:val="28"/>
        </w:rPr>
        <w:br/>
      </w:r>
      <w:r w:rsidRPr="003132D1">
        <w:rPr>
          <w:b/>
          <w:sz w:val="28"/>
          <w:szCs w:val="28"/>
        </w:rPr>
        <w:t>4. РЕГЛАМЕНТ РАБОТЫ НАУЧНО-ТЕХНИЧЕСКОГО СОВЕТА</w:t>
      </w:r>
    </w:p>
    <w:p w:rsidR="00F46907" w:rsidRPr="003132D1" w:rsidRDefault="00F46907" w:rsidP="00F46907">
      <w:pPr>
        <w:jc w:val="center"/>
        <w:rPr>
          <w:b/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Pr="00ED6413">
        <w:rPr>
          <w:sz w:val="28"/>
          <w:szCs w:val="28"/>
        </w:rPr>
        <w:t>Форм</w:t>
      </w:r>
      <w:r>
        <w:rPr>
          <w:sz w:val="28"/>
          <w:szCs w:val="28"/>
        </w:rPr>
        <w:t>а</w:t>
      </w:r>
      <w:r w:rsidRPr="00ED6413">
        <w:rPr>
          <w:sz w:val="28"/>
          <w:szCs w:val="28"/>
        </w:rPr>
        <w:t xml:space="preserve"> работы:</w:t>
      </w:r>
      <w:r>
        <w:rPr>
          <w:sz w:val="28"/>
          <w:szCs w:val="28"/>
        </w:rPr>
        <w:t xml:space="preserve"> о</w:t>
      </w:r>
      <w:r w:rsidRPr="00ED6413">
        <w:rPr>
          <w:sz w:val="28"/>
          <w:szCs w:val="28"/>
        </w:rPr>
        <w:t>бсуждение и принятие решений по вопросам, включенным в повестку дня на заседаниях НТС.</w:t>
      </w:r>
    </w:p>
    <w:p w:rsidR="00AA67FB" w:rsidRDefault="00AA67FB" w:rsidP="00F46907">
      <w:pPr>
        <w:jc w:val="both"/>
        <w:rPr>
          <w:sz w:val="28"/>
          <w:szCs w:val="28"/>
        </w:rPr>
      </w:pPr>
    </w:p>
    <w:p w:rsidR="00AA67FB" w:rsidRDefault="00AA67FB" w:rsidP="00AA67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4.2.  </w:t>
      </w:r>
      <w:r w:rsidRPr="00AA67FB">
        <w:rPr>
          <w:sz w:val="28"/>
          <w:szCs w:val="28"/>
        </w:rPr>
        <w:t>Работа научно-технического совета организуется в соответствии с планом работы, исходя из вышеуказанных задач настоящего Положения.</w:t>
      </w:r>
    </w:p>
    <w:p w:rsidR="00AA67FB" w:rsidRPr="00AA67FB" w:rsidRDefault="00AA67FB" w:rsidP="00AA67FB">
      <w:pPr>
        <w:ind w:firstLine="708"/>
        <w:rPr>
          <w:sz w:val="28"/>
          <w:szCs w:val="28"/>
        </w:rPr>
      </w:pPr>
    </w:p>
    <w:p w:rsidR="00AA67FB" w:rsidRDefault="00AA67FB" w:rsidP="00AA67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A67FB">
        <w:rPr>
          <w:sz w:val="28"/>
          <w:szCs w:val="28"/>
        </w:rPr>
        <w:t xml:space="preserve">Заседания НТС проводятся, как правило, один раз в квартал. Для решения оперативных вопросов между заседаниями НТС проводятся заседания Президиума НТС. </w:t>
      </w:r>
    </w:p>
    <w:p w:rsidR="00F46907" w:rsidRDefault="00F46907" w:rsidP="00F46907">
      <w:pPr>
        <w:jc w:val="both"/>
        <w:rPr>
          <w:sz w:val="28"/>
          <w:szCs w:val="28"/>
        </w:rPr>
      </w:pPr>
      <w:r w:rsidRPr="00ED6413">
        <w:rPr>
          <w:sz w:val="28"/>
          <w:szCs w:val="28"/>
        </w:rPr>
        <w:br/>
      </w:r>
      <w:r>
        <w:rPr>
          <w:sz w:val="28"/>
          <w:szCs w:val="28"/>
        </w:rPr>
        <w:tab/>
        <w:t>4.</w:t>
      </w:r>
      <w:r w:rsidR="0059742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ED6413">
        <w:rPr>
          <w:sz w:val="28"/>
          <w:szCs w:val="28"/>
        </w:rPr>
        <w:t>Повестка дня заседания НТС по плановым вопросам утверждается председателем НТС</w:t>
      </w:r>
      <w:r>
        <w:rPr>
          <w:sz w:val="28"/>
          <w:szCs w:val="28"/>
        </w:rPr>
        <w:t xml:space="preserve"> или заместителем председателя НТС</w:t>
      </w:r>
      <w:r w:rsidRPr="00ED6413">
        <w:rPr>
          <w:sz w:val="28"/>
          <w:szCs w:val="28"/>
        </w:rPr>
        <w:t xml:space="preserve"> и доводится до сведения членов НТС и заинтересованных лиц за 5 дней до начала заседания. </w:t>
      </w:r>
      <w:r w:rsidRPr="00ED6413">
        <w:rPr>
          <w:sz w:val="28"/>
          <w:szCs w:val="28"/>
        </w:rPr>
        <w:lastRenderedPageBreak/>
        <w:t>Документы для рассмотрения и утверждения на НТС представляются ученому секретарю НТС не позднее</w:t>
      </w:r>
      <w:r>
        <w:rPr>
          <w:sz w:val="28"/>
          <w:szCs w:val="28"/>
        </w:rPr>
        <w:t>,</w:t>
      </w:r>
      <w:r w:rsidRPr="00ED6413">
        <w:rPr>
          <w:sz w:val="28"/>
          <w:szCs w:val="28"/>
        </w:rPr>
        <w:t xml:space="preserve"> чем за 2 дня до заседания НТС. Внеочередные заседания НТС проводятся по решению Ученого совета, ректора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ниверситета, а также по предложениям Ученых советов</w:t>
      </w:r>
      <w:r w:rsidR="007333DE">
        <w:rPr>
          <w:sz w:val="28"/>
          <w:szCs w:val="28"/>
        </w:rPr>
        <w:t xml:space="preserve"> институтов, </w:t>
      </w:r>
      <w:r w:rsidRPr="00ED6413">
        <w:rPr>
          <w:sz w:val="28"/>
          <w:szCs w:val="28"/>
        </w:rPr>
        <w:t xml:space="preserve">факультетов, кафедр и (или) членов НТС в количестве </w:t>
      </w:r>
      <w:r w:rsidR="007333DE">
        <w:rPr>
          <w:sz w:val="28"/>
          <w:szCs w:val="28"/>
        </w:rPr>
        <w:t xml:space="preserve">не менее </w:t>
      </w:r>
      <w:r w:rsidRPr="00ED6413">
        <w:rPr>
          <w:sz w:val="28"/>
          <w:szCs w:val="28"/>
        </w:rPr>
        <w:t xml:space="preserve">одной третьей списочного состава. </w:t>
      </w:r>
    </w:p>
    <w:p w:rsidR="00F46907" w:rsidRPr="00ED6413" w:rsidRDefault="00F46907" w:rsidP="00F46907">
      <w:pPr>
        <w:jc w:val="both"/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9742E">
        <w:rPr>
          <w:sz w:val="28"/>
          <w:szCs w:val="28"/>
        </w:rPr>
        <w:t>.6</w:t>
      </w:r>
      <w:r>
        <w:rPr>
          <w:sz w:val="28"/>
          <w:szCs w:val="28"/>
        </w:rPr>
        <w:t xml:space="preserve">. </w:t>
      </w:r>
      <w:r w:rsidRPr="00ED6413">
        <w:rPr>
          <w:sz w:val="28"/>
          <w:szCs w:val="28"/>
        </w:rPr>
        <w:t xml:space="preserve">Заседания НТС, как правило, должны быть открытыми. На заседания НТС при необходимости могут приглашаться представители отдельных подразделений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 xml:space="preserve">ниверситета, а также представители других вузов и организаций. </w:t>
      </w:r>
    </w:p>
    <w:p w:rsidR="000004C6" w:rsidRDefault="000004C6" w:rsidP="000004C6">
      <w:pPr>
        <w:jc w:val="both"/>
        <w:rPr>
          <w:sz w:val="28"/>
          <w:szCs w:val="28"/>
        </w:rPr>
      </w:pPr>
    </w:p>
    <w:p w:rsidR="000004C6" w:rsidRPr="000004C6" w:rsidRDefault="0059742E" w:rsidP="00000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004C6" w:rsidRPr="000004C6">
        <w:rPr>
          <w:sz w:val="28"/>
          <w:szCs w:val="28"/>
        </w:rPr>
        <w:t xml:space="preserve">Для выработки предложений и рекомендаций НТС создаются </w:t>
      </w:r>
      <w:r w:rsidR="0009265B" w:rsidRPr="00ED6413">
        <w:rPr>
          <w:sz w:val="28"/>
          <w:szCs w:val="28"/>
        </w:rPr>
        <w:t xml:space="preserve">экспертные комиссии, </w:t>
      </w:r>
      <w:r w:rsidR="0009265B">
        <w:rPr>
          <w:sz w:val="28"/>
          <w:szCs w:val="28"/>
        </w:rPr>
        <w:t>временные рабочие групп</w:t>
      </w:r>
      <w:r w:rsidR="000004C6" w:rsidRPr="000004C6">
        <w:rPr>
          <w:sz w:val="28"/>
          <w:szCs w:val="28"/>
        </w:rPr>
        <w:t>ы</w:t>
      </w:r>
      <w:r w:rsidR="0009265B">
        <w:rPr>
          <w:sz w:val="28"/>
          <w:szCs w:val="28"/>
        </w:rPr>
        <w:t>,</w:t>
      </w:r>
      <w:r w:rsidR="000004C6" w:rsidRPr="000004C6">
        <w:rPr>
          <w:sz w:val="28"/>
          <w:szCs w:val="28"/>
        </w:rPr>
        <w:t xml:space="preserve"> </w:t>
      </w:r>
      <w:r w:rsidR="0009265B" w:rsidRPr="00ED6413">
        <w:rPr>
          <w:sz w:val="28"/>
          <w:szCs w:val="28"/>
        </w:rPr>
        <w:t xml:space="preserve">в состав которых включаются не менее 3-х членов НТС, с привлечением при необходимости других работников </w:t>
      </w:r>
      <w:r w:rsidR="0009265B">
        <w:rPr>
          <w:sz w:val="28"/>
          <w:szCs w:val="28"/>
        </w:rPr>
        <w:t>университета</w:t>
      </w:r>
      <w:r w:rsidR="0009265B" w:rsidRPr="00ED6413">
        <w:rPr>
          <w:sz w:val="28"/>
          <w:szCs w:val="28"/>
        </w:rPr>
        <w:t xml:space="preserve"> </w:t>
      </w:r>
      <w:r w:rsidR="000004C6" w:rsidRPr="000004C6">
        <w:rPr>
          <w:sz w:val="28"/>
          <w:szCs w:val="28"/>
        </w:rPr>
        <w:t>из числа ведущих преподавателей и специалистов.</w:t>
      </w:r>
    </w:p>
    <w:p w:rsidR="00F46907" w:rsidRPr="00ED6413" w:rsidRDefault="00F46907" w:rsidP="00F46907">
      <w:pPr>
        <w:jc w:val="both"/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9742E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D6413">
        <w:rPr>
          <w:sz w:val="28"/>
          <w:szCs w:val="28"/>
        </w:rPr>
        <w:t xml:space="preserve">НТС принимает решения в рамках своих полномочий, если на заседании присутствует не менее половины списочного состава НТС. Решения принимаются простым большинством голосов открытым голосованием. Отдельные вопросы по согласованию с членами НТС могут решаться тайным голосованием большинством голосов от списочного состава НТС. </w:t>
      </w:r>
    </w:p>
    <w:p w:rsidR="00F46907" w:rsidRPr="00ED6413" w:rsidRDefault="00F46907" w:rsidP="00F46907">
      <w:pPr>
        <w:jc w:val="both"/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9742E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D7B5C">
        <w:rPr>
          <w:sz w:val="28"/>
          <w:szCs w:val="28"/>
        </w:rPr>
        <w:t xml:space="preserve"> </w:t>
      </w:r>
      <w:r w:rsidRPr="00ED6413">
        <w:rPr>
          <w:sz w:val="28"/>
          <w:szCs w:val="28"/>
        </w:rPr>
        <w:t>Решения НТС оформляются протоколом. Протокол подписывается председателем</w:t>
      </w:r>
      <w:r>
        <w:rPr>
          <w:sz w:val="28"/>
          <w:szCs w:val="28"/>
        </w:rPr>
        <w:t xml:space="preserve"> или заместителем председателя</w:t>
      </w:r>
      <w:r w:rsidRPr="00ED6413">
        <w:rPr>
          <w:sz w:val="28"/>
          <w:szCs w:val="28"/>
        </w:rPr>
        <w:t xml:space="preserve"> и ученым секретарем НТС и доводится в 3-х </w:t>
      </w:r>
      <w:proofErr w:type="spellStart"/>
      <w:r w:rsidRPr="00ED6413">
        <w:rPr>
          <w:sz w:val="28"/>
          <w:szCs w:val="28"/>
        </w:rPr>
        <w:t>дневный</w:t>
      </w:r>
      <w:proofErr w:type="spellEnd"/>
      <w:r w:rsidRPr="00ED6413">
        <w:rPr>
          <w:sz w:val="28"/>
          <w:szCs w:val="28"/>
        </w:rPr>
        <w:t xml:space="preserve"> срок в форме выписок из протокола до подразделений </w:t>
      </w:r>
      <w:r w:rsidR="00BC023D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в части тех вопросов, которые непосредственно их касаются. По согласованию с членами НТС отдельные его решения по наиболее важным и принципиальным вопросам могут быть предложены для рассмотрения и утверж</w:t>
      </w:r>
      <w:r w:rsidR="004439DD">
        <w:rPr>
          <w:sz w:val="28"/>
          <w:szCs w:val="28"/>
        </w:rPr>
        <w:t>дения Ученому совету и ректору у</w:t>
      </w:r>
      <w:r w:rsidRPr="00ED6413">
        <w:rPr>
          <w:sz w:val="28"/>
          <w:szCs w:val="28"/>
        </w:rPr>
        <w:t xml:space="preserve">ниверситета. </w:t>
      </w:r>
    </w:p>
    <w:p w:rsidR="0009265B" w:rsidRDefault="0009265B" w:rsidP="0059742E">
      <w:pPr>
        <w:jc w:val="both"/>
        <w:rPr>
          <w:sz w:val="28"/>
          <w:szCs w:val="28"/>
        </w:rPr>
      </w:pPr>
    </w:p>
    <w:p w:rsidR="00F46907" w:rsidRDefault="00F46907" w:rsidP="00597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9742E">
        <w:rPr>
          <w:sz w:val="28"/>
          <w:szCs w:val="28"/>
        </w:rPr>
        <w:t>1</w:t>
      </w:r>
      <w:r w:rsidR="0009265B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ED6413">
        <w:rPr>
          <w:sz w:val="28"/>
          <w:szCs w:val="28"/>
        </w:rPr>
        <w:t xml:space="preserve">Подготовка очередных и внеочередных заседаний НТС </w:t>
      </w:r>
      <w:r w:rsidR="0059742E">
        <w:rPr>
          <w:sz w:val="28"/>
          <w:szCs w:val="28"/>
        </w:rPr>
        <w:t>в</w:t>
      </w:r>
      <w:r w:rsidRPr="00ED6413">
        <w:rPr>
          <w:sz w:val="28"/>
          <w:szCs w:val="28"/>
        </w:rPr>
        <w:t xml:space="preserve">озлагается на ученого секретаря. </w:t>
      </w:r>
    </w:p>
    <w:p w:rsidR="00F46907" w:rsidRPr="00ED6413" w:rsidRDefault="00F46907" w:rsidP="00F46907">
      <w:pPr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59742E">
        <w:rPr>
          <w:sz w:val="28"/>
          <w:szCs w:val="28"/>
        </w:rPr>
        <w:t>1</w:t>
      </w:r>
      <w:r w:rsidR="000926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D6413">
        <w:rPr>
          <w:sz w:val="28"/>
          <w:szCs w:val="28"/>
        </w:rPr>
        <w:t xml:space="preserve">Председатель НТС организует контроль исполнения решений НТС и информирует об этом членов НТС на очередных заседаниях совета. </w:t>
      </w:r>
    </w:p>
    <w:p w:rsidR="00F46907" w:rsidRPr="00ED6413" w:rsidRDefault="00F46907" w:rsidP="00F46907">
      <w:pPr>
        <w:jc w:val="both"/>
        <w:rPr>
          <w:sz w:val="28"/>
          <w:szCs w:val="28"/>
        </w:rPr>
      </w:pPr>
    </w:p>
    <w:p w:rsidR="0059742E" w:rsidRDefault="0059742E" w:rsidP="00F46907">
      <w:pPr>
        <w:jc w:val="center"/>
        <w:rPr>
          <w:b/>
          <w:sz w:val="28"/>
          <w:szCs w:val="28"/>
        </w:rPr>
      </w:pPr>
    </w:p>
    <w:p w:rsidR="0059742E" w:rsidRDefault="0059742E" w:rsidP="00F46907">
      <w:pPr>
        <w:jc w:val="center"/>
        <w:rPr>
          <w:b/>
          <w:sz w:val="28"/>
          <w:szCs w:val="28"/>
        </w:rPr>
      </w:pPr>
    </w:p>
    <w:p w:rsidR="00EC394D" w:rsidRDefault="00EC394D" w:rsidP="00F46907">
      <w:pPr>
        <w:jc w:val="center"/>
        <w:rPr>
          <w:b/>
          <w:sz w:val="28"/>
          <w:szCs w:val="28"/>
        </w:rPr>
      </w:pPr>
    </w:p>
    <w:p w:rsidR="00EC394D" w:rsidRDefault="00EC394D" w:rsidP="00F46907">
      <w:pPr>
        <w:jc w:val="center"/>
        <w:rPr>
          <w:b/>
          <w:sz w:val="28"/>
          <w:szCs w:val="28"/>
        </w:rPr>
      </w:pPr>
    </w:p>
    <w:p w:rsidR="00EC394D" w:rsidRDefault="00EC394D" w:rsidP="00F46907">
      <w:pPr>
        <w:jc w:val="center"/>
        <w:rPr>
          <w:b/>
          <w:sz w:val="28"/>
          <w:szCs w:val="28"/>
        </w:rPr>
      </w:pPr>
    </w:p>
    <w:p w:rsidR="00EC394D" w:rsidRDefault="00EC394D" w:rsidP="00F46907">
      <w:pPr>
        <w:jc w:val="center"/>
        <w:rPr>
          <w:b/>
          <w:sz w:val="28"/>
          <w:szCs w:val="28"/>
        </w:rPr>
      </w:pPr>
    </w:p>
    <w:p w:rsidR="00EC394D" w:rsidRDefault="00F46907" w:rsidP="00F46907">
      <w:pPr>
        <w:jc w:val="center"/>
        <w:rPr>
          <w:b/>
          <w:sz w:val="28"/>
          <w:szCs w:val="28"/>
        </w:rPr>
      </w:pPr>
      <w:r w:rsidRPr="004170CA">
        <w:rPr>
          <w:b/>
          <w:sz w:val="28"/>
          <w:szCs w:val="28"/>
        </w:rPr>
        <w:lastRenderedPageBreak/>
        <w:t>5. ПРАВА НАУЧНО-ТЕХНИЧЕСКОГО СОВЕТА</w:t>
      </w:r>
    </w:p>
    <w:p w:rsidR="00EC394D" w:rsidRPr="00ED6413" w:rsidRDefault="00EC394D" w:rsidP="00F46907">
      <w:pPr>
        <w:jc w:val="center"/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ED6413">
        <w:rPr>
          <w:sz w:val="28"/>
          <w:szCs w:val="28"/>
        </w:rPr>
        <w:t xml:space="preserve">В соответствии с основными задачами своей деятельности НТС имеет право подготовки проектов решений для утверждения ректором </w:t>
      </w:r>
      <w:r w:rsidR="007A55B1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по следующим вопросам:</w:t>
      </w:r>
    </w:p>
    <w:p w:rsidR="00F46907" w:rsidRDefault="00F46907" w:rsidP="00F46907">
      <w:pPr>
        <w:rPr>
          <w:sz w:val="28"/>
          <w:szCs w:val="28"/>
        </w:rPr>
      </w:pP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совершенствование структуры подразделений, подведомственных проректору по научно</w:t>
      </w:r>
      <w:r>
        <w:rPr>
          <w:sz w:val="28"/>
          <w:szCs w:val="28"/>
        </w:rPr>
        <w:t xml:space="preserve">й </w:t>
      </w:r>
      <w:r w:rsidRPr="00ED6413">
        <w:rPr>
          <w:sz w:val="28"/>
          <w:szCs w:val="28"/>
        </w:rPr>
        <w:t>работе и взаимодействия его подразделений, реорганизация и ликвидация существующих подразделений, организация новых научных подразделений по представлению заведующих кафедрами с указанием источников финансирования, тематики, рекомендуемой кандидатуры научного руководителя и представлением проекта Положения об организуемом подразделении;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рассмотрение и оценка </w:t>
      </w:r>
      <w:r w:rsidR="0082288A">
        <w:rPr>
          <w:sz w:val="28"/>
          <w:szCs w:val="28"/>
        </w:rPr>
        <w:t xml:space="preserve">научно-технических </w:t>
      </w:r>
      <w:r w:rsidRPr="00ED6413">
        <w:rPr>
          <w:sz w:val="28"/>
          <w:szCs w:val="28"/>
        </w:rPr>
        <w:t>отчетов;</w:t>
      </w:r>
    </w:p>
    <w:p w:rsidR="00DE5EA4" w:rsidRPr="007A55B1" w:rsidRDefault="007A55B1" w:rsidP="00034EF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выдвижение научных</w:t>
      </w:r>
      <w:r w:rsidRPr="007A55B1">
        <w:rPr>
          <w:sz w:val="28"/>
          <w:szCs w:val="28"/>
        </w:rPr>
        <w:t xml:space="preserve"> работ</w:t>
      </w:r>
      <w:r w:rsidRPr="00034EF2">
        <w:rPr>
          <w:i/>
          <w:sz w:val="28"/>
          <w:szCs w:val="28"/>
        </w:rPr>
        <w:t xml:space="preserve"> </w:t>
      </w:r>
      <w:r w:rsidR="00DE5EA4" w:rsidRPr="007A55B1">
        <w:rPr>
          <w:sz w:val="28"/>
          <w:szCs w:val="28"/>
        </w:rPr>
        <w:t xml:space="preserve">на соискание государственных и других премий; 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утверждение состава экспертных комиссий для рассмотрения предложений о проведении госбюджетных НИОКР и оценки их результатов, а также других оперативных вопросов;</w:t>
      </w:r>
    </w:p>
    <w:p w:rsidR="00F46907" w:rsidRPr="0082288A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82288A">
        <w:rPr>
          <w:sz w:val="28"/>
          <w:szCs w:val="28"/>
        </w:rPr>
        <w:t>утверждение нормативов для калькуляции сметной стоимости хоздоговорных и госбюджетных НИОКР;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утверждение квалификационных требований к научным подразделениям (научным коллективам);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оценка работы диссертационных советов;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утверждение планов подготовки научных кадров высшей квалификации.</w:t>
      </w:r>
      <w:r w:rsidRPr="00ED6413">
        <w:rPr>
          <w:sz w:val="28"/>
          <w:szCs w:val="28"/>
        </w:rPr>
        <w:br/>
      </w:r>
      <w:r w:rsidRPr="00ED6413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5.2. </w:t>
      </w:r>
      <w:r w:rsidRPr="00ED6413">
        <w:rPr>
          <w:sz w:val="28"/>
          <w:szCs w:val="28"/>
        </w:rPr>
        <w:t xml:space="preserve">НТС проводит обсуждение и подготовку предложений для руководства </w:t>
      </w:r>
      <w:r w:rsidR="0082288A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и его научных подразделений по следующим вопросам: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определение основных направлений развития научных исследований и инновационной деятельности </w:t>
      </w:r>
      <w:r w:rsidR="0082288A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перспективы развития научных подразделений </w:t>
      </w:r>
      <w:r w:rsidR="0082288A">
        <w:rPr>
          <w:sz w:val="28"/>
          <w:szCs w:val="28"/>
        </w:rPr>
        <w:t>у</w:t>
      </w:r>
      <w:r w:rsidRPr="00ED6413">
        <w:rPr>
          <w:sz w:val="28"/>
          <w:szCs w:val="28"/>
        </w:rPr>
        <w:t xml:space="preserve">ниверситета, их соответствие профилю подготовки специалистов и образовательным программам </w:t>
      </w:r>
      <w:r w:rsidR="0082288A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состояние научно-экспериментальной базы </w:t>
      </w:r>
      <w:r w:rsidR="0082288A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и приоритетные направления ее развития;</w:t>
      </w:r>
    </w:p>
    <w:p w:rsidR="00F46907" w:rsidRPr="007E41C4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консолидация и распределение ресурсов и сре</w:t>
      </w:r>
      <w:proofErr w:type="gramStart"/>
      <w:r w:rsidRPr="00ED6413">
        <w:rPr>
          <w:sz w:val="28"/>
          <w:szCs w:val="28"/>
        </w:rPr>
        <w:t xml:space="preserve">дств </w:t>
      </w:r>
      <w:r w:rsidR="00324CC6">
        <w:rPr>
          <w:sz w:val="28"/>
          <w:szCs w:val="28"/>
        </w:rPr>
        <w:t xml:space="preserve"> </w:t>
      </w:r>
      <w:r w:rsidRPr="00ED6413">
        <w:rPr>
          <w:sz w:val="28"/>
          <w:szCs w:val="28"/>
        </w:rPr>
        <w:t>дл</w:t>
      </w:r>
      <w:proofErr w:type="gramEnd"/>
      <w:r w:rsidRPr="00ED6413">
        <w:rPr>
          <w:sz w:val="28"/>
          <w:szCs w:val="28"/>
        </w:rPr>
        <w:t xml:space="preserve">я приобретения дорогостоящих приборов и оборудования, необходимых для проведения </w:t>
      </w:r>
      <w:r w:rsidRPr="007E41C4">
        <w:rPr>
          <w:sz w:val="28"/>
          <w:szCs w:val="28"/>
        </w:rPr>
        <w:t xml:space="preserve">НИР </w:t>
      </w:r>
      <w:r w:rsidR="001D7B5C">
        <w:rPr>
          <w:sz w:val="28"/>
          <w:szCs w:val="28"/>
        </w:rPr>
        <w:t xml:space="preserve">и НИОКР </w:t>
      </w:r>
      <w:r w:rsidRPr="007E41C4">
        <w:rPr>
          <w:sz w:val="28"/>
          <w:szCs w:val="28"/>
        </w:rPr>
        <w:t>по приоритетным и фундаментальным направлениям;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распределение средств бюджетного финансирования и фондов поддержки научных исследований для научно-исследовательских работ, проводимых на конкурсной основе;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lastRenderedPageBreak/>
        <w:t>обеспечение эффективного использования возможностей современных информационных технологий в организации и проведении научных исследований и НИОКР;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рекомендации по формированию тематических планов издательства </w:t>
      </w:r>
      <w:r w:rsidR="001D7B5C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 в части издания научной и научно-методической литературы;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 xml:space="preserve">использование результатов НИОКР в учебном процессе </w:t>
      </w:r>
      <w:r w:rsidR="007E41C4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ниверситета;</w:t>
      </w:r>
    </w:p>
    <w:p w:rsidR="00F46907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ED6413">
        <w:rPr>
          <w:sz w:val="28"/>
          <w:szCs w:val="28"/>
        </w:rPr>
        <w:t>условия широкого и эффективного привлечения студентов,</w:t>
      </w:r>
      <w:r w:rsidR="00DC268A">
        <w:rPr>
          <w:sz w:val="28"/>
          <w:szCs w:val="28"/>
        </w:rPr>
        <w:t xml:space="preserve"> магистрантов,</w:t>
      </w:r>
      <w:r w:rsidRPr="00ED6413">
        <w:rPr>
          <w:sz w:val="28"/>
          <w:szCs w:val="28"/>
        </w:rPr>
        <w:t xml:space="preserve"> аспирантов, докторантов и профессорско-преподавательского состава к выполнению НИОКР и инновационной деятельности </w:t>
      </w:r>
      <w:r w:rsidR="007E41C4">
        <w:rPr>
          <w:sz w:val="28"/>
          <w:szCs w:val="28"/>
        </w:rPr>
        <w:t>у</w:t>
      </w:r>
      <w:r w:rsidRPr="00ED6413">
        <w:rPr>
          <w:sz w:val="28"/>
          <w:szCs w:val="28"/>
        </w:rPr>
        <w:t>ниверситета;</w:t>
      </w:r>
    </w:p>
    <w:p w:rsidR="00F46907" w:rsidRPr="00C0357D" w:rsidRDefault="00F46907" w:rsidP="00F46907">
      <w:pPr>
        <w:numPr>
          <w:ilvl w:val="0"/>
          <w:numId w:val="6"/>
        </w:numPr>
        <w:jc w:val="both"/>
        <w:rPr>
          <w:sz w:val="28"/>
          <w:szCs w:val="28"/>
        </w:rPr>
      </w:pPr>
      <w:r w:rsidRPr="00C0357D">
        <w:rPr>
          <w:sz w:val="28"/>
          <w:szCs w:val="28"/>
        </w:rPr>
        <w:t xml:space="preserve">обеспечение социально-экономических условий высокопроизводительной деятельности научных подразделений </w:t>
      </w:r>
      <w:r w:rsidR="007E41C4">
        <w:rPr>
          <w:sz w:val="28"/>
          <w:szCs w:val="28"/>
        </w:rPr>
        <w:t>у</w:t>
      </w:r>
      <w:r w:rsidRPr="00C0357D">
        <w:rPr>
          <w:sz w:val="28"/>
          <w:szCs w:val="28"/>
        </w:rPr>
        <w:t>ниверситета</w:t>
      </w:r>
      <w:r w:rsidR="00A62C1D">
        <w:rPr>
          <w:sz w:val="28"/>
          <w:szCs w:val="28"/>
        </w:rPr>
        <w:t>.</w:t>
      </w:r>
    </w:p>
    <w:p w:rsidR="00F46907" w:rsidRDefault="00F46907" w:rsidP="00F46907">
      <w:pPr>
        <w:jc w:val="both"/>
        <w:rPr>
          <w:sz w:val="28"/>
          <w:szCs w:val="28"/>
        </w:rPr>
      </w:pPr>
    </w:p>
    <w:p w:rsidR="00F46907" w:rsidRDefault="00F46907" w:rsidP="00F469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5.3. </w:t>
      </w:r>
      <w:r w:rsidRPr="00ED6413">
        <w:rPr>
          <w:sz w:val="28"/>
          <w:szCs w:val="28"/>
        </w:rPr>
        <w:t>НТС вырабатывает рекомендации по формированию нормативной базы деятельности научных подразделений</w:t>
      </w:r>
      <w:r>
        <w:rPr>
          <w:sz w:val="28"/>
          <w:szCs w:val="28"/>
        </w:rPr>
        <w:t xml:space="preserve"> и содержанию типовых </w:t>
      </w:r>
      <w:r w:rsidRPr="00C0357D">
        <w:rPr>
          <w:sz w:val="28"/>
          <w:szCs w:val="28"/>
        </w:rPr>
        <w:t xml:space="preserve">Положений, а также других Положений, регламентирующих деятельность научных подразделений </w:t>
      </w:r>
      <w:r w:rsidR="00786477">
        <w:rPr>
          <w:sz w:val="28"/>
          <w:szCs w:val="28"/>
        </w:rPr>
        <w:t>у</w:t>
      </w:r>
      <w:r w:rsidRPr="00C0357D">
        <w:rPr>
          <w:sz w:val="28"/>
          <w:szCs w:val="28"/>
        </w:rPr>
        <w:t>ниверситета.</w:t>
      </w:r>
    </w:p>
    <w:p w:rsidR="00F46907" w:rsidRDefault="00F46907" w:rsidP="00F46907">
      <w:pPr>
        <w:jc w:val="both"/>
        <w:rPr>
          <w:sz w:val="28"/>
          <w:szCs w:val="28"/>
        </w:rPr>
      </w:pPr>
    </w:p>
    <w:p w:rsidR="001F6274" w:rsidRPr="001F6274" w:rsidRDefault="007A55B1" w:rsidP="001F6274">
      <w:pPr>
        <w:ind w:left="708"/>
        <w:rPr>
          <w:b/>
          <w:sz w:val="28"/>
          <w:szCs w:val="28"/>
        </w:rPr>
      </w:pPr>
      <w:r>
        <w:rPr>
          <w:sz w:val="28"/>
          <w:szCs w:val="28"/>
        </w:rPr>
        <w:t>5.4</w:t>
      </w:r>
      <w:r w:rsidR="00F46907">
        <w:rPr>
          <w:sz w:val="28"/>
          <w:szCs w:val="28"/>
        </w:rPr>
        <w:t>.</w:t>
      </w:r>
      <w:r w:rsidR="00F46907" w:rsidRPr="007A55B1">
        <w:t xml:space="preserve"> </w:t>
      </w:r>
      <w:r w:rsidR="00F46907" w:rsidRPr="007A55B1">
        <w:rPr>
          <w:sz w:val="28"/>
          <w:szCs w:val="28"/>
        </w:rPr>
        <w:t xml:space="preserve">Срок действия полномочий НТС </w:t>
      </w:r>
      <w:r w:rsidR="00DC268A" w:rsidRPr="007A55B1">
        <w:rPr>
          <w:sz w:val="28"/>
          <w:szCs w:val="28"/>
        </w:rPr>
        <w:t>три</w:t>
      </w:r>
      <w:r w:rsidR="00F46907" w:rsidRPr="007A55B1">
        <w:rPr>
          <w:sz w:val="28"/>
          <w:szCs w:val="28"/>
        </w:rPr>
        <w:t xml:space="preserve"> года.</w:t>
      </w:r>
      <w:r w:rsidR="00F46907" w:rsidRPr="00ED6413">
        <w:rPr>
          <w:sz w:val="28"/>
          <w:szCs w:val="28"/>
        </w:rPr>
        <w:t xml:space="preserve"> </w:t>
      </w:r>
      <w:r w:rsidR="00F46907" w:rsidRPr="00ED6413">
        <w:rPr>
          <w:sz w:val="28"/>
          <w:szCs w:val="28"/>
        </w:rPr>
        <w:br/>
      </w:r>
      <w:r w:rsidR="00F46907" w:rsidRPr="00ED6413">
        <w:rPr>
          <w:sz w:val="28"/>
          <w:szCs w:val="28"/>
        </w:rPr>
        <w:br/>
      </w:r>
      <w:r w:rsidR="00F46907" w:rsidRPr="001F6274">
        <w:br/>
      </w:r>
      <w:r w:rsidR="0006134B">
        <w:rPr>
          <w:b/>
          <w:sz w:val="28"/>
          <w:szCs w:val="28"/>
        </w:rPr>
        <w:t>6</w:t>
      </w:r>
      <w:r w:rsidR="001F6274" w:rsidRPr="001F6274">
        <w:rPr>
          <w:b/>
          <w:sz w:val="28"/>
          <w:szCs w:val="28"/>
        </w:rPr>
        <w:t>.  ЗАКЛЮЧИТЕЛЬНЫЕ ПОЛОЖЕНИЯ</w:t>
      </w:r>
    </w:p>
    <w:p w:rsidR="00F46907" w:rsidRPr="001F6274" w:rsidRDefault="001F6274" w:rsidP="001F6274">
      <w:pPr>
        <w:ind w:firstLine="708"/>
        <w:rPr>
          <w:sz w:val="28"/>
          <w:szCs w:val="28"/>
        </w:rPr>
      </w:pPr>
      <w:r w:rsidRPr="001F6274">
        <w:br/>
      </w:r>
      <w:r w:rsidRPr="001F6274">
        <w:br/>
      </w:r>
      <w:r w:rsidRPr="001F6274">
        <w:rPr>
          <w:sz w:val="28"/>
          <w:szCs w:val="28"/>
        </w:rPr>
        <w:t xml:space="preserve">Текущая организационно-техническая </w:t>
      </w:r>
      <w:r>
        <w:rPr>
          <w:sz w:val="28"/>
          <w:szCs w:val="28"/>
        </w:rPr>
        <w:t xml:space="preserve">деятельность НТС обеспечивается </w:t>
      </w:r>
      <w:r w:rsidRPr="001F6274">
        <w:rPr>
          <w:sz w:val="28"/>
          <w:szCs w:val="28"/>
        </w:rPr>
        <w:t xml:space="preserve">департаментом науки </w:t>
      </w:r>
      <w:proofErr w:type="spellStart"/>
      <w:r w:rsidR="00DC12B0">
        <w:rPr>
          <w:sz w:val="28"/>
          <w:szCs w:val="28"/>
        </w:rPr>
        <w:t>СПбГУСЭ</w:t>
      </w:r>
      <w:proofErr w:type="spellEnd"/>
      <w:r w:rsidRPr="001F6274">
        <w:rPr>
          <w:sz w:val="28"/>
          <w:szCs w:val="28"/>
        </w:rPr>
        <w:t>.</w:t>
      </w:r>
      <w:r w:rsidRPr="001F6274">
        <w:rPr>
          <w:sz w:val="28"/>
          <w:szCs w:val="28"/>
        </w:rPr>
        <w:br/>
      </w:r>
      <w:r w:rsidR="00F46907" w:rsidRPr="001F6274">
        <w:rPr>
          <w:sz w:val="28"/>
          <w:szCs w:val="28"/>
        </w:rPr>
        <w:br/>
      </w:r>
    </w:p>
    <w:p w:rsidR="00612D28" w:rsidRPr="00612D28" w:rsidRDefault="00612D28" w:rsidP="001F6274"/>
    <w:sectPr w:rsidR="00612D28" w:rsidRPr="00612D28" w:rsidSect="0035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40F"/>
    <w:multiLevelType w:val="hybridMultilevel"/>
    <w:tmpl w:val="F4CCD444"/>
    <w:lvl w:ilvl="0" w:tplc="8842B32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71B2"/>
    <w:multiLevelType w:val="multilevel"/>
    <w:tmpl w:val="9B302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61648AD"/>
    <w:multiLevelType w:val="multilevel"/>
    <w:tmpl w:val="CBBE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B0A37"/>
    <w:multiLevelType w:val="multilevel"/>
    <w:tmpl w:val="2618DB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3B614BF"/>
    <w:multiLevelType w:val="multilevel"/>
    <w:tmpl w:val="DFF8F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950158C"/>
    <w:multiLevelType w:val="hybridMultilevel"/>
    <w:tmpl w:val="BBB47198"/>
    <w:lvl w:ilvl="0" w:tplc="34DC46B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130FF4"/>
    <w:multiLevelType w:val="hybridMultilevel"/>
    <w:tmpl w:val="59AC7EF0"/>
    <w:lvl w:ilvl="0" w:tplc="67D0F9C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856AD"/>
    <w:multiLevelType w:val="hybridMultilevel"/>
    <w:tmpl w:val="D1261F22"/>
    <w:lvl w:ilvl="0" w:tplc="34DC46B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4B62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093"/>
    <w:rsid w:val="000004C6"/>
    <w:rsid w:val="00034EF2"/>
    <w:rsid w:val="0006134B"/>
    <w:rsid w:val="0009265B"/>
    <w:rsid w:val="000A3B32"/>
    <w:rsid w:val="000F0C72"/>
    <w:rsid w:val="00103092"/>
    <w:rsid w:val="00145D59"/>
    <w:rsid w:val="00147ADB"/>
    <w:rsid w:val="001D7B5C"/>
    <w:rsid w:val="001F6274"/>
    <w:rsid w:val="002506BF"/>
    <w:rsid w:val="00281FCD"/>
    <w:rsid w:val="0030175D"/>
    <w:rsid w:val="00324CC6"/>
    <w:rsid w:val="003554E7"/>
    <w:rsid w:val="003D00E9"/>
    <w:rsid w:val="003D4ED0"/>
    <w:rsid w:val="003E30D1"/>
    <w:rsid w:val="004439DD"/>
    <w:rsid w:val="00485982"/>
    <w:rsid w:val="004D35CB"/>
    <w:rsid w:val="005236A4"/>
    <w:rsid w:val="005351E1"/>
    <w:rsid w:val="00556A8C"/>
    <w:rsid w:val="0057037E"/>
    <w:rsid w:val="0059301D"/>
    <w:rsid w:val="0059742E"/>
    <w:rsid w:val="005C534E"/>
    <w:rsid w:val="00612D28"/>
    <w:rsid w:val="00623C5C"/>
    <w:rsid w:val="00624083"/>
    <w:rsid w:val="00694960"/>
    <w:rsid w:val="006A3E90"/>
    <w:rsid w:val="00732544"/>
    <w:rsid w:val="007333DE"/>
    <w:rsid w:val="00786477"/>
    <w:rsid w:val="007A55B1"/>
    <w:rsid w:val="007E41C4"/>
    <w:rsid w:val="0082288A"/>
    <w:rsid w:val="008A7CAE"/>
    <w:rsid w:val="00912821"/>
    <w:rsid w:val="00935CA2"/>
    <w:rsid w:val="00944E18"/>
    <w:rsid w:val="00977864"/>
    <w:rsid w:val="0098563A"/>
    <w:rsid w:val="009C3EDD"/>
    <w:rsid w:val="00A5655D"/>
    <w:rsid w:val="00A62C1D"/>
    <w:rsid w:val="00A63590"/>
    <w:rsid w:val="00A72B3E"/>
    <w:rsid w:val="00A75C56"/>
    <w:rsid w:val="00A768D9"/>
    <w:rsid w:val="00AA67FB"/>
    <w:rsid w:val="00AB15D6"/>
    <w:rsid w:val="00B210D3"/>
    <w:rsid w:val="00B77289"/>
    <w:rsid w:val="00BC023D"/>
    <w:rsid w:val="00BC5D61"/>
    <w:rsid w:val="00C0357D"/>
    <w:rsid w:val="00CA28D5"/>
    <w:rsid w:val="00CB54EA"/>
    <w:rsid w:val="00CC3C63"/>
    <w:rsid w:val="00D30FB9"/>
    <w:rsid w:val="00D86F96"/>
    <w:rsid w:val="00DC12B0"/>
    <w:rsid w:val="00DC268A"/>
    <w:rsid w:val="00DC7C42"/>
    <w:rsid w:val="00DE5EA4"/>
    <w:rsid w:val="00E535BB"/>
    <w:rsid w:val="00EB0F55"/>
    <w:rsid w:val="00EC394D"/>
    <w:rsid w:val="00ED3093"/>
    <w:rsid w:val="00F46907"/>
    <w:rsid w:val="00F72F15"/>
    <w:rsid w:val="00F81689"/>
    <w:rsid w:val="00FA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309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D30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D3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12D28"/>
    <w:pPr>
      <w:ind w:left="720"/>
      <w:contextualSpacing/>
    </w:pPr>
  </w:style>
  <w:style w:type="paragraph" w:customStyle="1" w:styleId="a6">
    <w:name w:val="Знак Знак Знак Знак"/>
    <w:basedOn w:val="a"/>
    <w:rsid w:val="007325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AA67FB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AA67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 Знак Знак Знак"/>
    <w:basedOn w:val="a"/>
    <w:rsid w:val="00CB54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24C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C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3543-209F-4410-8D05-BA75D4FF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SPBGUSE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</dc:creator>
  <cp:keywords/>
  <dc:description/>
  <cp:lastModifiedBy>cnr</cp:lastModifiedBy>
  <cp:revision>16</cp:revision>
  <cp:lastPrinted>2009-05-06T06:31:00Z</cp:lastPrinted>
  <dcterms:created xsi:type="dcterms:W3CDTF">2009-03-30T05:50:00Z</dcterms:created>
  <dcterms:modified xsi:type="dcterms:W3CDTF">2009-05-06T06:42:00Z</dcterms:modified>
</cp:coreProperties>
</file>