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3D45">
      <w:pPr>
        <w:pStyle w:val="1"/>
      </w:pPr>
      <w:hyperlink r:id="rId4" w:history="1">
        <w:r>
          <w:rPr>
            <w:rStyle w:val="a4"/>
          </w:rPr>
          <w:t>Постановление Госстандарта РФ от 22 апреля 1999 г. N 18</w:t>
        </w:r>
        <w:r>
          <w:rPr>
            <w:rStyle w:val="a4"/>
          </w:rPr>
          <w:br/>
          <w:t>"Об</w:t>
        </w:r>
        <w:r>
          <w:rPr>
            <w:rStyle w:val="a4"/>
          </w:rPr>
          <w:t xml:space="preserve"> утверждении Правил проведения государственной регистрации систем сертификации и знаков соответствия, действующих в Российской Федерации"</w:t>
        </w:r>
      </w:hyperlink>
    </w:p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both"/>
      </w:pPr>
      <w:r>
        <w:t>Государственный комитет Российской Федерации по стандартизации и метрологии постановляет:</w:t>
      </w:r>
    </w:p>
    <w:p w:rsidR="00000000" w:rsidRDefault="00023D45">
      <w:pPr>
        <w:ind w:firstLine="720"/>
        <w:jc w:val="both"/>
      </w:pPr>
      <w:bookmarkStart w:id="0" w:name="sub_1"/>
      <w:r>
        <w:t xml:space="preserve">1. Утвердить прилагаемые </w:t>
      </w:r>
      <w:hyperlink w:anchor="sub_10000" w:history="1">
        <w:r>
          <w:rPr>
            <w:rStyle w:val="a4"/>
          </w:rPr>
          <w:t>Правила</w:t>
        </w:r>
      </w:hyperlink>
      <w:r>
        <w:t xml:space="preserve"> проведения государственной регистрации систем сертификации и знаков соответствия, действующих в Российской Федерации.</w:t>
      </w:r>
    </w:p>
    <w:p w:rsidR="00000000" w:rsidRDefault="00023D45">
      <w:pPr>
        <w:ind w:firstLine="720"/>
        <w:jc w:val="both"/>
      </w:pPr>
      <w:bookmarkStart w:id="1" w:name="sub_2"/>
      <w:bookmarkEnd w:id="0"/>
      <w:r>
        <w:t xml:space="preserve">2. Направить указанные </w:t>
      </w:r>
      <w:hyperlink w:anchor="sub_10000" w:history="1">
        <w:r>
          <w:rPr>
            <w:rStyle w:val="a4"/>
          </w:rPr>
          <w:t>Правила</w:t>
        </w:r>
      </w:hyperlink>
      <w:r>
        <w:t xml:space="preserve"> на регистр</w:t>
      </w:r>
      <w:r>
        <w:t>ацию в Минюст России.</w:t>
      </w:r>
    </w:p>
    <w:p w:rsidR="00000000" w:rsidRDefault="00023D45">
      <w:pPr>
        <w:ind w:firstLine="720"/>
        <w:jc w:val="both"/>
      </w:pPr>
      <w:bookmarkStart w:id="2" w:name="sub_3"/>
      <w:bookmarkEnd w:id="1"/>
      <w:r>
        <w:t xml:space="preserve">3. Ввести в действие </w:t>
      </w:r>
      <w:hyperlink w:anchor="sub_10000" w:history="1">
        <w:r>
          <w:rPr>
            <w:rStyle w:val="a4"/>
          </w:rPr>
          <w:t>Правила</w:t>
        </w:r>
      </w:hyperlink>
      <w:r>
        <w:t xml:space="preserve"> проведения государственной регистрации систем сертификации и знаков соответствия, действующих в Российской Федерации, по истечении шести месяцев со дня их </w:t>
      </w:r>
      <w:hyperlink r:id="rId5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"/>
    <w:p w:rsidR="00000000" w:rsidRDefault="00023D45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23D45">
            <w:pPr>
              <w:pStyle w:val="affd"/>
            </w:pPr>
            <w:r>
              <w:t>Председатель Госстандарта России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023D45">
            <w:pPr>
              <w:pStyle w:val="aff3"/>
              <w:jc w:val="right"/>
            </w:pPr>
            <w:r>
              <w:t>Г.П.Воронин</w:t>
            </w:r>
          </w:p>
        </w:tc>
      </w:tr>
    </w:tbl>
    <w:p w:rsidR="00000000" w:rsidRDefault="00023D45">
      <w:pPr>
        <w:ind w:firstLine="720"/>
        <w:jc w:val="both"/>
      </w:pPr>
    </w:p>
    <w:p w:rsidR="00000000" w:rsidRDefault="00023D45">
      <w:pPr>
        <w:pStyle w:val="affd"/>
      </w:pPr>
      <w:r>
        <w:t>Зарегистрировано в Минюсте РФ 1 июня 1999 г.</w:t>
      </w:r>
    </w:p>
    <w:p w:rsidR="00000000" w:rsidRDefault="00023D45">
      <w:pPr>
        <w:pStyle w:val="affd"/>
      </w:pPr>
      <w:r>
        <w:t>Регистрационный N 1795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bookmarkStart w:id="3" w:name="sub_10000"/>
      <w:r>
        <w:t>Правила</w:t>
      </w:r>
      <w:r>
        <w:br/>
        <w:t xml:space="preserve">проведения государственной регистрации систем сертификации и знаков </w:t>
      </w:r>
      <w:r>
        <w:t>соответствия, действующих в Российской Федерации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Госстандарта РФ от 22 апреля 1999 г. N 18)</w:t>
      </w:r>
    </w:p>
    <w:bookmarkEnd w:id="3"/>
    <w:p w:rsidR="00000000" w:rsidRDefault="00023D45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23D45">
      <w:pPr>
        <w:pStyle w:val="af7"/>
        <w:ind w:left="170"/>
      </w:pPr>
      <w:bookmarkStart w:id="4" w:name="sub_75321740"/>
      <w:r>
        <w:t xml:space="preserve">О регистрации и размере платы за регистрацию системы добровольной сертификации см. </w:t>
      </w:r>
      <w:hyperlink r:id="rId6" w:history="1">
        <w:r>
          <w:rPr>
            <w:rStyle w:val="a4"/>
          </w:rPr>
          <w:t>постановление</w:t>
        </w:r>
      </w:hyperlink>
      <w:r>
        <w:t xml:space="preserve"> Правительства РФ от 23 января 2004 г. N 32</w:t>
      </w:r>
    </w:p>
    <w:bookmarkEnd w:id="4"/>
    <w:p w:rsidR="00000000" w:rsidRDefault="00023D45">
      <w:pPr>
        <w:pStyle w:val="af7"/>
        <w:ind w:left="170"/>
      </w:pPr>
    </w:p>
    <w:p w:rsidR="00000000" w:rsidRDefault="00023D45">
      <w:pPr>
        <w:ind w:firstLine="720"/>
        <w:jc w:val="both"/>
      </w:pPr>
      <w:r>
        <w:t>Настоящий документ устанавливает порядок проведения государственной регистрации систем сертификации и их знаков соответствия, действующих в Российской Федерации.</w:t>
      </w:r>
    </w:p>
    <w:p w:rsidR="00000000" w:rsidRDefault="00023D45">
      <w:pPr>
        <w:ind w:firstLine="720"/>
        <w:jc w:val="both"/>
      </w:pPr>
      <w:r>
        <w:t>Документ распространяется на системы обязательной и добровольной сертификации, действующие в Российской Федерации и имеющие знак соответствия.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bookmarkStart w:id="5" w:name="sub_100"/>
      <w:r>
        <w:t>I. Определения</w:t>
      </w:r>
    </w:p>
    <w:bookmarkEnd w:id="5"/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both"/>
      </w:pPr>
      <w:bookmarkStart w:id="6" w:name="sub_11"/>
      <w:r>
        <w:t xml:space="preserve">1.1. Термины, используемые в настоящем документе, соответствуют терминам и определениям, приведенным в </w:t>
      </w:r>
      <w:hyperlink r:id="rId7" w:history="1">
        <w:r>
          <w:rPr>
            <w:rStyle w:val="a4"/>
          </w:rPr>
          <w:t>Правилах</w:t>
        </w:r>
      </w:hyperlink>
      <w:r>
        <w:t xml:space="preserve"> по проведению сертификации в Российской Федерации, утвержденных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Г</w:t>
      </w:r>
      <w:r>
        <w:t>осстандарта России от 16 февраля 1994 г. N 3 и зарегистрированных в Министерстве юстиции Российской Федерации 21 марта 1994 г., регистрационный N 521.</w:t>
      </w:r>
    </w:p>
    <w:bookmarkEnd w:id="6"/>
    <w:p w:rsidR="00000000" w:rsidRDefault="00023D45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23D45">
      <w:pPr>
        <w:pStyle w:val="af7"/>
        <w:ind w:left="170"/>
      </w:pPr>
      <w:bookmarkStart w:id="7" w:name="sub_75312416"/>
      <w:r>
        <w:t xml:space="preserve">См. </w:t>
      </w:r>
      <w:hyperlink r:id="rId9" w:history="1">
        <w:r>
          <w:rPr>
            <w:rStyle w:val="a4"/>
          </w:rPr>
          <w:t>Правила</w:t>
        </w:r>
      </w:hyperlink>
      <w:r>
        <w:t xml:space="preserve"> по проведению сертификации в</w:t>
      </w:r>
      <w:r>
        <w:t xml:space="preserve"> Российской Федерации, утвержденные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Госстандарта РФ от 10 мая 2000 г. N 26</w:t>
      </w:r>
    </w:p>
    <w:bookmarkEnd w:id="7"/>
    <w:p w:rsidR="00000000" w:rsidRDefault="00023D45">
      <w:pPr>
        <w:pStyle w:val="af7"/>
        <w:ind w:left="170"/>
      </w:pPr>
    </w:p>
    <w:p w:rsidR="00000000" w:rsidRDefault="00023D45">
      <w:pPr>
        <w:ind w:firstLine="720"/>
        <w:jc w:val="both"/>
      </w:pPr>
      <w:bookmarkStart w:id="8" w:name="sub_12"/>
      <w:r>
        <w:t xml:space="preserve">1.2. </w:t>
      </w:r>
      <w:r>
        <w:rPr>
          <w:rStyle w:val="a3"/>
        </w:rPr>
        <w:t>Государственная регистрация систем сертификации и знаков соответствия</w:t>
      </w:r>
      <w:r>
        <w:t xml:space="preserve"> - процедура занесения в государствен</w:t>
      </w:r>
      <w:r>
        <w:t>ный реестр с присвоением соответствующего регистрационного номера, информации о системе сертификации и ее знаке соответствия с целью придания им юридической силы.</w:t>
      </w:r>
    </w:p>
    <w:bookmarkEnd w:id="8"/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bookmarkStart w:id="9" w:name="sub_200"/>
      <w:r>
        <w:t>II. Общие положения</w:t>
      </w:r>
    </w:p>
    <w:bookmarkEnd w:id="9"/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both"/>
      </w:pPr>
      <w:bookmarkStart w:id="10" w:name="sub_21"/>
      <w:r>
        <w:t>2.1. Государственная регистрация систем серти</w:t>
      </w:r>
      <w:r>
        <w:t xml:space="preserve">фикации и их знаков соответствия, действующих в Российской Федерации, проводится в соответствии со </w:t>
      </w:r>
      <w:hyperlink r:id="rId11" w:history="1">
        <w:r>
          <w:rPr>
            <w:rStyle w:val="a4"/>
          </w:rPr>
          <w:t>статьями 4</w:t>
        </w:r>
      </w:hyperlink>
      <w:r>
        <w:t xml:space="preserve">, </w:t>
      </w:r>
      <w:hyperlink r:id="rId12" w:history="1">
        <w:r>
          <w:rPr>
            <w:rStyle w:val="a4"/>
          </w:rPr>
          <w:t>5</w:t>
        </w:r>
      </w:hyperlink>
      <w:r>
        <w:t xml:space="preserve"> Закона Российской Федерации от 10.06.93 г. N 5151-1 "О сертификации продукции и у</w:t>
      </w:r>
      <w:r>
        <w:t xml:space="preserve">слуг" с изменениями и дополнениями, внесенными федеральными законами </w:t>
      </w:r>
      <w:hyperlink r:id="rId13" w:history="1">
        <w:r>
          <w:rPr>
            <w:rStyle w:val="a4"/>
          </w:rPr>
          <w:t>от 27.12.95 г. N 211-ФЗ</w:t>
        </w:r>
      </w:hyperlink>
      <w:r>
        <w:t xml:space="preserve">, </w:t>
      </w:r>
      <w:hyperlink r:id="rId14" w:history="1">
        <w:r>
          <w:rPr>
            <w:rStyle w:val="a4"/>
          </w:rPr>
          <w:t>от 02.03.98 г. N 30-ФЗ</w:t>
        </w:r>
      </w:hyperlink>
      <w:r>
        <w:t xml:space="preserve">, </w:t>
      </w:r>
      <w:hyperlink r:id="rId15" w:history="1">
        <w:r>
          <w:rPr>
            <w:rStyle w:val="a4"/>
          </w:rPr>
          <w:t>от 31.07.98 г. N 154-ФЗ</w:t>
        </w:r>
      </w:hyperlink>
      <w:r>
        <w:t xml:space="preserve"> (Ведом</w:t>
      </w:r>
      <w:r>
        <w:t>ости Съезда народных депутатов Российской Федерации и Верховного Совета Российской Федерации, 1993, N 26, ст.966; Собрание законодательства Российской Федерации, 1996, N 1, ст.4; 1998, N 10, ст.1143; N 31, ст.3832).</w:t>
      </w:r>
    </w:p>
    <w:p w:rsidR="00000000" w:rsidRDefault="00023D45">
      <w:pPr>
        <w:ind w:firstLine="720"/>
        <w:jc w:val="both"/>
      </w:pPr>
      <w:bookmarkStart w:id="11" w:name="sub_22"/>
      <w:bookmarkEnd w:id="10"/>
      <w:r>
        <w:t>2.2. Государственная регистр</w:t>
      </w:r>
      <w:r>
        <w:t>ация систем сертификации и их знаков соответствия осуществляется специально уполномоченным федеральным органом исполнительной власти в области сертификации - Госстандартом России.</w:t>
      </w:r>
    </w:p>
    <w:p w:rsidR="00000000" w:rsidRDefault="00023D45">
      <w:pPr>
        <w:ind w:firstLine="720"/>
        <w:jc w:val="both"/>
      </w:pPr>
      <w:bookmarkStart w:id="12" w:name="sub_23"/>
      <w:bookmarkEnd w:id="11"/>
      <w:r>
        <w:t>2.3. Ведение государственного реестра и регистрацию в нем систем</w:t>
      </w:r>
      <w:r>
        <w:t xml:space="preserve"> сертификации и их знаков соответствия осуществляет Управление сертификации Госстандарта России.</w:t>
      </w:r>
    </w:p>
    <w:p w:rsidR="00000000" w:rsidRDefault="00023D45">
      <w:pPr>
        <w:ind w:firstLine="720"/>
        <w:jc w:val="both"/>
      </w:pPr>
      <w:bookmarkStart w:id="13" w:name="sub_24"/>
      <w:bookmarkEnd w:id="12"/>
      <w:r>
        <w:t>2.4. Объектами государственной регистрации являются:</w:t>
      </w:r>
    </w:p>
    <w:bookmarkEnd w:id="13"/>
    <w:p w:rsidR="00000000" w:rsidRDefault="00023D45">
      <w:pPr>
        <w:ind w:firstLine="720"/>
        <w:jc w:val="both"/>
      </w:pPr>
      <w:r>
        <w:t>системы обязательной сертификации, создаваемые федеральными органами исполнительной влас</w:t>
      </w:r>
      <w:r>
        <w:t>ти в соответствии с законодательными актами Российской Федерации, а также их знаки соответствия;</w:t>
      </w:r>
    </w:p>
    <w:p w:rsidR="00000000" w:rsidRDefault="00023D45">
      <w:pPr>
        <w:ind w:firstLine="720"/>
        <w:jc w:val="both"/>
      </w:pPr>
      <w:r>
        <w:t>системы добровольной сертификации и их знаки соответствия.</w:t>
      </w:r>
    </w:p>
    <w:p w:rsidR="00000000" w:rsidRDefault="00023D45">
      <w:pPr>
        <w:ind w:firstLine="720"/>
        <w:jc w:val="both"/>
      </w:pPr>
      <w:bookmarkStart w:id="14" w:name="sub_25"/>
      <w:r>
        <w:t>2.5. При регистрации и внесении в государственный реестр системе сертификации и ее знаку соотв</w:t>
      </w:r>
      <w:r>
        <w:t>етствия присваивается регистрационный номер.</w:t>
      </w:r>
    </w:p>
    <w:bookmarkEnd w:id="14"/>
    <w:p w:rsidR="00000000" w:rsidRDefault="00023D45">
      <w:pPr>
        <w:ind w:firstLine="720"/>
        <w:jc w:val="both"/>
      </w:pPr>
      <w:r>
        <w:t>Регистрационный номер проставляется на свидетельстве о государственной регистрации, Положении о системе сертификации</w:t>
      </w:r>
      <w:hyperlink w:anchor="sub_11111" w:history="1">
        <w:r>
          <w:rPr>
            <w:rStyle w:val="a4"/>
          </w:rPr>
          <w:t>*</w:t>
        </w:r>
      </w:hyperlink>
      <w:r>
        <w:t xml:space="preserve"> и Положении о знаке соответствия.</w:t>
      </w:r>
    </w:p>
    <w:p w:rsidR="00000000" w:rsidRDefault="00023D45">
      <w:pPr>
        <w:ind w:firstLine="720"/>
        <w:jc w:val="both"/>
      </w:pPr>
      <w:r>
        <w:t>Повторное использование ре</w:t>
      </w:r>
      <w:r>
        <w:t>гистрационных номеров не допускается. Свидетельство о государственной регистрации, Положение о системе сертификации и Положение о знаке соответствия действительны только при наличии на них регистрационного номера.</w:t>
      </w:r>
    </w:p>
    <w:p w:rsidR="00000000" w:rsidRDefault="00023D45">
      <w:pPr>
        <w:ind w:firstLine="720"/>
        <w:jc w:val="both"/>
      </w:pPr>
      <w:bookmarkStart w:id="15" w:name="sub_26"/>
      <w:r>
        <w:t>2.6. Структура регистрационного номе</w:t>
      </w:r>
      <w:r>
        <w:t xml:space="preserve">ра систем сертификации и их знаков соответствия в государственном реестре приведена в </w:t>
      </w:r>
      <w:hyperlink w:anchor="sub_1000" w:history="1">
        <w:r>
          <w:rPr>
            <w:rStyle w:val="a4"/>
          </w:rPr>
          <w:t>приложении 1.</w:t>
        </w:r>
      </w:hyperlink>
    </w:p>
    <w:p w:rsidR="00000000" w:rsidRDefault="00023D45">
      <w:pPr>
        <w:ind w:firstLine="720"/>
        <w:jc w:val="both"/>
      </w:pPr>
      <w:bookmarkStart w:id="16" w:name="sub_27"/>
      <w:bookmarkEnd w:id="15"/>
      <w:r>
        <w:t>2.7. Ведение государственного реестра систем сертификации и их знаков соответствия осуществляется в электронном виде.</w:t>
      </w:r>
    </w:p>
    <w:bookmarkEnd w:id="16"/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bookmarkStart w:id="17" w:name="sub_300"/>
      <w:r>
        <w:t>III. Порядок проведения государственной регистрации</w:t>
      </w:r>
    </w:p>
    <w:bookmarkEnd w:id="17"/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both"/>
      </w:pPr>
      <w:bookmarkStart w:id="18" w:name="sub_31"/>
      <w:r>
        <w:t>3.1. Для государственной регистрации системы сертификации и ее знака соответствия федеральный орган исполнительной власти (организация) направляет в Госстандарт России заявку н</w:t>
      </w:r>
      <w:r>
        <w:t xml:space="preserve">а регистрацию (форма заявки - </w:t>
      </w:r>
      <w:hyperlink w:anchor="sub_2000" w:history="1">
        <w:r>
          <w:rPr>
            <w:rStyle w:val="a4"/>
          </w:rPr>
          <w:t>приложение 2</w:t>
        </w:r>
      </w:hyperlink>
      <w:r>
        <w:t>), к которой прилагается комплект документов (</w:t>
      </w:r>
      <w:hyperlink w:anchor="sub_3000" w:history="1">
        <w:r>
          <w:rPr>
            <w:rStyle w:val="a4"/>
          </w:rPr>
          <w:t>приложение 3</w:t>
        </w:r>
      </w:hyperlink>
      <w:r>
        <w:t>).</w:t>
      </w:r>
    </w:p>
    <w:bookmarkEnd w:id="18"/>
    <w:p w:rsidR="00000000" w:rsidRDefault="00023D45">
      <w:pPr>
        <w:ind w:firstLine="720"/>
        <w:jc w:val="both"/>
      </w:pPr>
      <w:r>
        <w:t>Документы представляются заявителем в двух экземплярах.</w:t>
      </w:r>
    </w:p>
    <w:p w:rsidR="00000000" w:rsidRDefault="00023D45">
      <w:pPr>
        <w:ind w:firstLine="720"/>
        <w:jc w:val="both"/>
      </w:pPr>
      <w:bookmarkStart w:id="19" w:name="sub_32"/>
      <w:r>
        <w:t xml:space="preserve">3.2. Заявка на государственную </w:t>
      </w:r>
      <w:r>
        <w:t>регистрацию системы сертификации и ее знака соответствия должна содержать:</w:t>
      </w:r>
    </w:p>
    <w:bookmarkEnd w:id="19"/>
    <w:p w:rsidR="00000000" w:rsidRDefault="00023D45">
      <w:pPr>
        <w:ind w:firstLine="720"/>
        <w:jc w:val="both"/>
      </w:pPr>
      <w:r>
        <w:t>полное наименование заявителя и его юридический адрес;</w:t>
      </w:r>
    </w:p>
    <w:p w:rsidR="00000000" w:rsidRDefault="00023D45">
      <w:pPr>
        <w:ind w:firstLine="720"/>
        <w:jc w:val="both"/>
      </w:pPr>
      <w:r>
        <w:t>наименование системы сертификации;</w:t>
      </w:r>
    </w:p>
    <w:p w:rsidR="00000000" w:rsidRDefault="00023D45">
      <w:pPr>
        <w:ind w:firstLine="720"/>
        <w:jc w:val="both"/>
      </w:pPr>
      <w:r>
        <w:t>сферу деятельности системы сертификации.</w:t>
      </w:r>
    </w:p>
    <w:p w:rsidR="00000000" w:rsidRDefault="00023D45">
      <w:pPr>
        <w:ind w:firstLine="720"/>
        <w:jc w:val="both"/>
      </w:pPr>
      <w:r>
        <w:t>В заявке на государственную регистрацию сист</w:t>
      </w:r>
      <w:r>
        <w:t xml:space="preserve">емы обязательной сертификации </w:t>
      </w:r>
      <w:r>
        <w:lastRenderedPageBreak/>
        <w:t>и ее знака соответствия, кроме того, указываются законодательные и иные правовые акты Российской Федерации, на основании которых создается система сертификации.</w:t>
      </w:r>
    </w:p>
    <w:p w:rsidR="00000000" w:rsidRDefault="00023D45">
      <w:pPr>
        <w:ind w:firstLine="720"/>
        <w:jc w:val="both"/>
      </w:pPr>
      <w:bookmarkStart w:id="20" w:name="sub_33"/>
      <w:r>
        <w:t>3.3. Перед государственной регистрацией систем сертификации</w:t>
      </w:r>
      <w:r>
        <w:t xml:space="preserve"> и их знаков соответствия проводится экспертиза представленных документов на соответствие требованиям законодательных и иных нормативных правовых актов Российской Федерации в области сертификации, а также настоящего документа.</w:t>
      </w:r>
    </w:p>
    <w:p w:rsidR="00000000" w:rsidRDefault="00023D45">
      <w:pPr>
        <w:ind w:firstLine="720"/>
        <w:jc w:val="both"/>
      </w:pPr>
      <w:bookmarkStart w:id="21" w:name="sub_34"/>
      <w:bookmarkEnd w:id="20"/>
      <w:r>
        <w:t xml:space="preserve">3.4. Положение о </w:t>
      </w:r>
      <w:r>
        <w:t xml:space="preserve">системе сертификации должно содержать сведения, приведенные в </w:t>
      </w:r>
      <w:hyperlink w:anchor="sub_4000" w:history="1">
        <w:r>
          <w:rPr>
            <w:rStyle w:val="a4"/>
          </w:rPr>
          <w:t>приложении 4.</w:t>
        </w:r>
      </w:hyperlink>
    </w:p>
    <w:p w:rsidR="00000000" w:rsidRDefault="00023D45">
      <w:pPr>
        <w:ind w:firstLine="720"/>
        <w:jc w:val="both"/>
      </w:pPr>
      <w:bookmarkStart w:id="22" w:name="sub_35"/>
      <w:bookmarkEnd w:id="21"/>
      <w:r>
        <w:t>3.5. Знак соответствия создаваемой системы сертификации должен обладать отличием, исключающим его сходство со знаком соответствия какой-либо д</w:t>
      </w:r>
      <w:r>
        <w:t>ругой системы сертификации и иными знаками, применение которых предусмотрено законодательством Российской Федерации.</w:t>
      </w:r>
    </w:p>
    <w:bookmarkEnd w:id="22"/>
    <w:p w:rsidR="00000000" w:rsidRDefault="00023D45">
      <w:pPr>
        <w:ind w:firstLine="720"/>
        <w:jc w:val="both"/>
      </w:pPr>
      <w:r>
        <w:t xml:space="preserve">Положение о знаке соответствия оформляется в виде отдельного документа, содержащего описание знака соответствия и его изображение, а </w:t>
      </w:r>
      <w:r>
        <w:t>также информацию об отличии знака соответствия от иных знаков, зарегистрированных в Российской Федерации в соответствии с законодательством.</w:t>
      </w:r>
    </w:p>
    <w:p w:rsidR="00000000" w:rsidRDefault="00023D45">
      <w:pPr>
        <w:ind w:firstLine="720"/>
        <w:jc w:val="both"/>
      </w:pPr>
      <w:bookmarkStart w:id="23" w:name="sub_36"/>
      <w:r>
        <w:t>3.6. После проведения экспертизы материалов заявки и рассмотрения документов, как правило, на Коллегии Госста</w:t>
      </w:r>
      <w:r>
        <w:t>ндарт России на основе экспертного заключения принимает решение о возможности (невозможности) государственной регистрации системы сертификации и ее знака соответствия.</w:t>
      </w:r>
    </w:p>
    <w:p w:rsidR="00000000" w:rsidRDefault="00023D45">
      <w:pPr>
        <w:ind w:firstLine="720"/>
        <w:jc w:val="both"/>
      </w:pPr>
      <w:bookmarkStart w:id="24" w:name="sub_37"/>
      <w:bookmarkEnd w:id="23"/>
      <w:r>
        <w:t>3.7. При положительном решении принимается постановление Госстандарта России</w:t>
      </w:r>
      <w:r>
        <w:t xml:space="preserve"> о государственной регистрации системы сертификации и ее знака соответствия.</w:t>
      </w:r>
    </w:p>
    <w:bookmarkEnd w:id="24"/>
    <w:p w:rsidR="00000000" w:rsidRDefault="00023D45">
      <w:pPr>
        <w:ind w:firstLine="720"/>
        <w:jc w:val="both"/>
      </w:pPr>
      <w:r>
        <w:t>После принятия постановления Госстандарта России федеральный орган исполнительной власти, создавший систему обязательной сертификации, направляет Положение об этой системе н</w:t>
      </w:r>
      <w:r>
        <w:t>а государственную регистрацию в Минюст России.</w:t>
      </w:r>
    </w:p>
    <w:p w:rsidR="00000000" w:rsidRDefault="00023D45">
      <w:pPr>
        <w:ind w:firstLine="720"/>
        <w:jc w:val="both"/>
      </w:pPr>
      <w:r>
        <w:t>Получив зарегистрированное в Минюсте России Положение о системе сертификации, Госстандарт России проводит государственную регистрацию системы сертификации и ее знака соответствия с присвоением регистрационного</w:t>
      </w:r>
      <w:r>
        <w:t xml:space="preserve"> номера и занесением в государственный реестр.</w:t>
      </w:r>
    </w:p>
    <w:p w:rsidR="00000000" w:rsidRDefault="00023D45">
      <w:pPr>
        <w:ind w:firstLine="720"/>
        <w:jc w:val="both"/>
      </w:pPr>
      <w:bookmarkStart w:id="25" w:name="sub_38"/>
      <w:r>
        <w:t>3.8. При отрицательном решении заявителю сообщается о принятом решении не позднее 30 дней со дня подачи заявки.</w:t>
      </w:r>
    </w:p>
    <w:p w:rsidR="00000000" w:rsidRDefault="00023D45">
      <w:pPr>
        <w:ind w:firstLine="720"/>
        <w:jc w:val="both"/>
      </w:pPr>
      <w:bookmarkStart w:id="26" w:name="sub_39"/>
      <w:bookmarkEnd w:id="25"/>
      <w:r>
        <w:t>3.9. При государственной регистрации системы сертификации и ее знака соответств</w:t>
      </w:r>
      <w:r>
        <w:t>ия:</w:t>
      </w:r>
    </w:p>
    <w:bookmarkEnd w:id="26"/>
    <w:p w:rsidR="00000000" w:rsidRDefault="00023D45">
      <w:pPr>
        <w:ind w:firstLine="720"/>
        <w:jc w:val="both"/>
      </w:pPr>
      <w:r>
        <w:t>осуществляется контроль полноты и правильности оформления представленных документов;</w:t>
      </w:r>
    </w:p>
    <w:p w:rsidR="00000000" w:rsidRDefault="00023D45">
      <w:pPr>
        <w:ind w:firstLine="720"/>
        <w:jc w:val="both"/>
      </w:pPr>
      <w:r>
        <w:t>присваивается регистрационный номер системе сертификации и ее знаку соответствия;</w:t>
      </w:r>
    </w:p>
    <w:p w:rsidR="00000000" w:rsidRDefault="00023D45">
      <w:pPr>
        <w:ind w:firstLine="720"/>
        <w:jc w:val="both"/>
      </w:pPr>
      <w:r>
        <w:t>осуществляется ввод данных о системе сертификации и ее знаке соответствия в авт</w:t>
      </w:r>
      <w:r>
        <w:t>оматизированную систему государственного реестра.</w:t>
      </w:r>
    </w:p>
    <w:p w:rsidR="00000000" w:rsidRDefault="00023D45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23D45">
      <w:pPr>
        <w:pStyle w:val="af7"/>
        <w:ind w:left="170"/>
      </w:pPr>
      <w:bookmarkStart w:id="27" w:name="sub_75042808"/>
      <w:r>
        <w:t xml:space="preserve">О государственной регистрации Системы добровольной сертификации услуг в области строительства и эксплуатации (СДСУСЭ) и ее знака соответствия см. </w:t>
      </w:r>
      <w:hyperlink r:id="rId16" w:history="1">
        <w:r>
          <w:rPr>
            <w:rStyle w:val="a4"/>
          </w:rPr>
          <w:t>постанов</w:t>
        </w:r>
        <w:r>
          <w:rPr>
            <w:rStyle w:val="a4"/>
          </w:rPr>
          <w:t>ление</w:t>
        </w:r>
      </w:hyperlink>
      <w:r>
        <w:t xml:space="preserve"> Госстандарта РФ от 26 февраля 2003 г. N 17</w:t>
      </w:r>
    </w:p>
    <w:bookmarkEnd w:id="27"/>
    <w:p w:rsidR="00000000" w:rsidRDefault="00023D45">
      <w:pPr>
        <w:pStyle w:val="af7"/>
        <w:ind w:left="170"/>
      </w:pPr>
    </w:p>
    <w:p w:rsidR="00000000" w:rsidRDefault="00023D45">
      <w:pPr>
        <w:ind w:firstLine="720"/>
        <w:jc w:val="both"/>
      </w:pPr>
      <w:bookmarkStart w:id="28" w:name="sub_310"/>
      <w:r>
        <w:t xml:space="preserve">3.10. Заявителю выдается свидетельство о государственной регистрации системы сертификации (форма свидетельства - </w:t>
      </w:r>
      <w:hyperlink w:anchor="sub_5000" w:history="1">
        <w:r>
          <w:rPr>
            <w:rStyle w:val="a4"/>
          </w:rPr>
          <w:t>приложение 5</w:t>
        </w:r>
      </w:hyperlink>
      <w:r>
        <w:t xml:space="preserve">) и ее знака соответствия и один </w:t>
      </w:r>
      <w:r>
        <w:t>экземпляр комплекта документов с проставленным в них регистрационным номером.</w:t>
      </w:r>
    </w:p>
    <w:p w:rsidR="00000000" w:rsidRDefault="00023D45">
      <w:pPr>
        <w:ind w:firstLine="720"/>
        <w:jc w:val="both"/>
      </w:pPr>
      <w:bookmarkStart w:id="29" w:name="sub_311"/>
      <w:bookmarkEnd w:id="28"/>
      <w:r>
        <w:t xml:space="preserve">3.11. Второй экземпляр документов остается в государственном реестре и </w:t>
      </w:r>
      <w:r>
        <w:lastRenderedPageBreak/>
        <w:t>подшивается в дело, которое заводится по каждой зарегистрированной системе сертификации и вкл</w:t>
      </w:r>
      <w:r>
        <w:t>ючает весь комплект материалов по государственной регистрации.</w:t>
      </w:r>
    </w:p>
    <w:p w:rsidR="00000000" w:rsidRDefault="00023D45">
      <w:pPr>
        <w:ind w:firstLine="720"/>
        <w:jc w:val="both"/>
      </w:pPr>
      <w:bookmarkStart w:id="30" w:name="sub_312"/>
      <w:bookmarkEnd w:id="29"/>
      <w:r>
        <w:t>3.12. При отрицательном решении о возможности государственной регистрации системы сертификации и ее знака соответствия заявителю направляется обоснование отказа в регистрации.</w:t>
      </w:r>
    </w:p>
    <w:bookmarkEnd w:id="30"/>
    <w:p w:rsidR="00000000" w:rsidRDefault="00023D45">
      <w:pPr>
        <w:ind w:firstLine="720"/>
        <w:jc w:val="both"/>
      </w:pPr>
      <w:r>
        <w:t>Основанием для отказа в государственной регистрации системы сертификации и ее знака соответствия служит:</w:t>
      </w:r>
    </w:p>
    <w:p w:rsidR="00000000" w:rsidRDefault="00023D45">
      <w:pPr>
        <w:ind w:firstLine="720"/>
        <w:jc w:val="both"/>
      </w:pPr>
      <w:r>
        <w:t>несоответствие представленных документов требованиям законодательных и иных нормативных правовых актов Российской Федерации в области сертификации;</w:t>
      </w:r>
    </w:p>
    <w:p w:rsidR="00000000" w:rsidRDefault="00023D45">
      <w:pPr>
        <w:ind w:firstLine="720"/>
        <w:jc w:val="both"/>
      </w:pPr>
      <w:r>
        <w:t>несоответствие представленных документов требованиям, установленным настоящим документом.</w:t>
      </w:r>
    </w:p>
    <w:p w:rsidR="00000000" w:rsidRDefault="00023D45">
      <w:pPr>
        <w:ind w:firstLine="720"/>
        <w:jc w:val="both"/>
      </w:pPr>
      <w:bookmarkStart w:id="31" w:name="sub_313"/>
      <w:r>
        <w:t>3.13. При несогласии с решением об отказе в государственной регистрации системы сертификации и ее знака соответствия заявитель вправе обжаловать это решение л</w:t>
      </w:r>
      <w:r>
        <w:t>ибо непосредственно в суд, либо в апелляционную Комиссию Госстандарта России.</w:t>
      </w:r>
    </w:p>
    <w:bookmarkEnd w:id="31"/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bookmarkStart w:id="32" w:name="sub_400"/>
      <w:r>
        <w:t>IV. Внесение изменений в зарегистрированные системы сертификации и их перерегистрация</w:t>
      </w:r>
    </w:p>
    <w:bookmarkEnd w:id="32"/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both"/>
      </w:pPr>
      <w:bookmarkStart w:id="33" w:name="sub_41"/>
      <w:r>
        <w:t xml:space="preserve">4.1. Изменения в зарегистрированную систему сертификации могут </w:t>
      </w:r>
      <w:r>
        <w:t>вноситься по инициативе федерального органа исполнительной власти (организации), создавшего систему сертификации.</w:t>
      </w:r>
    </w:p>
    <w:p w:rsidR="00000000" w:rsidRDefault="00023D45">
      <w:pPr>
        <w:ind w:firstLine="720"/>
        <w:jc w:val="both"/>
      </w:pPr>
      <w:bookmarkStart w:id="34" w:name="sub_42"/>
      <w:bookmarkEnd w:id="33"/>
      <w:r>
        <w:t>4.2. Регистрация изменений, вносимых в систему сертификации, проводится в порядке, установленном для регистрации систем сертификац</w:t>
      </w:r>
      <w:r>
        <w:t>ии.</w:t>
      </w:r>
      <w:hyperlink w:anchor="sub_11112" w:history="1">
        <w:r>
          <w:rPr>
            <w:rStyle w:val="a4"/>
          </w:rPr>
          <w:t>**</w:t>
        </w:r>
      </w:hyperlink>
    </w:p>
    <w:p w:rsidR="00000000" w:rsidRDefault="00023D45">
      <w:pPr>
        <w:ind w:firstLine="720"/>
        <w:jc w:val="both"/>
      </w:pPr>
      <w:bookmarkStart w:id="35" w:name="sub_43"/>
      <w:bookmarkEnd w:id="34"/>
      <w:r>
        <w:t>4.3. Перерегистрация систем сертификации осуществляется в случае внесения изменений и дополнений в законодательные и иные правовые акты Российской Федерации или принятия новых правовых актов, регулирующих деятел</w:t>
      </w:r>
      <w:r>
        <w:t>ьность по сертификации.</w:t>
      </w:r>
    </w:p>
    <w:p w:rsidR="00000000" w:rsidRDefault="00023D45">
      <w:pPr>
        <w:ind w:firstLine="720"/>
        <w:jc w:val="both"/>
      </w:pPr>
      <w:bookmarkStart w:id="36" w:name="sub_44"/>
      <w:bookmarkEnd w:id="35"/>
      <w:r>
        <w:t>4.4. Перерегистрация систем сертификации проводится в порядке, установленном для регистрации систем сертификации, с присвоением нового регистрационного номера.</w:t>
      </w:r>
    </w:p>
    <w:p w:rsidR="00000000" w:rsidRDefault="00023D45">
      <w:pPr>
        <w:ind w:firstLine="720"/>
        <w:jc w:val="both"/>
      </w:pPr>
      <w:bookmarkStart w:id="37" w:name="sub_45"/>
      <w:bookmarkEnd w:id="36"/>
      <w:r>
        <w:t>4.5. Информация о внесенных изменениях в системы</w:t>
      </w:r>
      <w:r>
        <w:t xml:space="preserve"> сертификации и о перерегистрации систем сертификации отражается в государственном реестре. Материалы включаются в дело системы сертификации.</w:t>
      </w:r>
    </w:p>
    <w:bookmarkEnd w:id="37"/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bookmarkStart w:id="38" w:name="sub_500"/>
      <w:r>
        <w:t>V. Прекращение действия системы сертификации и знака соответствия</w:t>
      </w:r>
    </w:p>
    <w:bookmarkEnd w:id="38"/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both"/>
      </w:pPr>
      <w:bookmarkStart w:id="39" w:name="sub_51"/>
      <w:r>
        <w:t>5.1. Действие зареги</w:t>
      </w:r>
      <w:r>
        <w:t>стрированной системы сертификации и ее знака соответствия может быть прекращено в случаях:</w:t>
      </w:r>
    </w:p>
    <w:bookmarkEnd w:id="39"/>
    <w:p w:rsidR="00000000" w:rsidRDefault="00023D45">
      <w:pPr>
        <w:ind w:firstLine="720"/>
        <w:jc w:val="both"/>
      </w:pPr>
      <w:r>
        <w:t>отмены законодательных и иных правовых актов Российской Федерации, на основании которых была создана система сертификации;</w:t>
      </w:r>
    </w:p>
    <w:p w:rsidR="00000000" w:rsidRDefault="00023D45">
      <w:pPr>
        <w:ind w:firstLine="720"/>
        <w:jc w:val="both"/>
      </w:pPr>
      <w:r>
        <w:t>обращения федерального органа исполн</w:t>
      </w:r>
      <w:r>
        <w:t>ительной власти (организации), создавшего систему сертификации, с просьбой о прекращении ее действия;</w:t>
      </w:r>
    </w:p>
    <w:p w:rsidR="00000000" w:rsidRDefault="00023D45">
      <w:pPr>
        <w:ind w:firstLine="720"/>
        <w:jc w:val="both"/>
      </w:pPr>
      <w:r>
        <w:t>ликвидации федерального органа исполнительной власти (организации), создавшего систему сертификации.</w:t>
      </w:r>
    </w:p>
    <w:p w:rsidR="00000000" w:rsidRDefault="00023D45">
      <w:pPr>
        <w:ind w:firstLine="720"/>
        <w:jc w:val="both"/>
      </w:pPr>
      <w:bookmarkStart w:id="40" w:name="sub_52"/>
      <w:r>
        <w:t>5.2. Решение о прекращении действия системы сер</w:t>
      </w:r>
      <w:r>
        <w:t xml:space="preserve">тификации и ее знака соответствия принимается на Коллегии Госстандарта России после предварительного (письменного) оповещения федерального органа исполнительной власти (организации), </w:t>
      </w:r>
      <w:r>
        <w:lastRenderedPageBreak/>
        <w:t>на имя которого зарегистрирована система сертификации и ее знак соответст</w:t>
      </w:r>
      <w:r>
        <w:t>вия.</w:t>
      </w:r>
    </w:p>
    <w:p w:rsidR="00000000" w:rsidRDefault="00023D45">
      <w:pPr>
        <w:ind w:firstLine="720"/>
        <w:jc w:val="both"/>
      </w:pPr>
      <w:bookmarkStart w:id="41" w:name="sub_53"/>
      <w:bookmarkEnd w:id="40"/>
      <w:r>
        <w:t>5.3. Прекращение действия системы сертификации и ее знака соответствия осуществляется отзывом свидетельства о государственной регистрации. В государственном реестре производится запись о прекращении действия системы сертификации и ее знака</w:t>
      </w:r>
      <w:r>
        <w:t xml:space="preserve"> соответствия.</w:t>
      </w:r>
    </w:p>
    <w:bookmarkEnd w:id="41"/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bookmarkStart w:id="42" w:name="sub_600"/>
      <w:r>
        <w:t>VI. Информация о зарегистрированных системах сертификации и знаках соответствия</w:t>
      </w:r>
    </w:p>
    <w:bookmarkEnd w:id="42"/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both"/>
      </w:pPr>
      <w:bookmarkStart w:id="43" w:name="sub_61"/>
      <w:r>
        <w:t>6.1. Госстандарт России публикует официальную информацию о зарегистрированных системах сертификации и их знаках соответствия.</w:t>
      </w:r>
    </w:p>
    <w:bookmarkEnd w:id="43"/>
    <w:p w:rsidR="00000000" w:rsidRDefault="00023D45">
      <w:pPr>
        <w:ind w:firstLine="720"/>
        <w:jc w:val="both"/>
      </w:pPr>
      <w:r>
        <w:t>О</w:t>
      </w:r>
      <w:r>
        <w:t>фициальная информация о действующих системах сертификации и их знаках соответствия публикуется ежеквартально и включает следующие данные государственного реестра:</w:t>
      </w:r>
    </w:p>
    <w:p w:rsidR="00000000" w:rsidRDefault="00023D45">
      <w:pPr>
        <w:ind w:firstLine="720"/>
        <w:jc w:val="both"/>
      </w:pPr>
      <w:r>
        <w:t>регистрационный номер системы сертификации;</w:t>
      </w:r>
    </w:p>
    <w:p w:rsidR="00000000" w:rsidRDefault="00023D45">
      <w:pPr>
        <w:ind w:firstLine="720"/>
        <w:jc w:val="both"/>
      </w:pPr>
      <w:r>
        <w:t>дата регистрации;</w:t>
      </w:r>
    </w:p>
    <w:p w:rsidR="00000000" w:rsidRDefault="00023D45">
      <w:pPr>
        <w:ind w:firstLine="720"/>
        <w:jc w:val="both"/>
      </w:pPr>
      <w:r>
        <w:t>наименование системы сертификац</w:t>
      </w:r>
      <w:r>
        <w:t>ии;</w:t>
      </w:r>
    </w:p>
    <w:p w:rsidR="00000000" w:rsidRDefault="00023D45">
      <w:pPr>
        <w:ind w:firstLine="720"/>
        <w:jc w:val="both"/>
      </w:pPr>
      <w:r>
        <w:t>наименование основополагающего документа системы сертификации;</w:t>
      </w:r>
    </w:p>
    <w:p w:rsidR="00000000" w:rsidRDefault="00023D45">
      <w:pPr>
        <w:ind w:firstLine="720"/>
        <w:jc w:val="both"/>
      </w:pPr>
      <w:r>
        <w:t>федеральный орган исполнительной власти (организация);</w:t>
      </w:r>
    </w:p>
    <w:p w:rsidR="00000000" w:rsidRDefault="00023D45">
      <w:pPr>
        <w:ind w:firstLine="720"/>
        <w:jc w:val="both"/>
      </w:pPr>
      <w:r>
        <w:t>адрес;</w:t>
      </w:r>
    </w:p>
    <w:p w:rsidR="00000000" w:rsidRDefault="00023D45">
      <w:pPr>
        <w:ind w:firstLine="720"/>
        <w:jc w:val="both"/>
      </w:pPr>
      <w:r>
        <w:t>телефон/факс;</w:t>
      </w:r>
    </w:p>
    <w:p w:rsidR="00000000" w:rsidRDefault="00023D45">
      <w:pPr>
        <w:ind w:firstLine="720"/>
        <w:jc w:val="both"/>
      </w:pPr>
      <w:r>
        <w:t>знак соответствия;</w:t>
      </w:r>
    </w:p>
    <w:p w:rsidR="00000000" w:rsidRDefault="00023D45">
      <w:pPr>
        <w:ind w:firstLine="720"/>
        <w:jc w:val="both"/>
      </w:pPr>
      <w:r>
        <w:t xml:space="preserve">наименование документа, которым принято решение о регистрации системы сертификации, ее знака </w:t>
      </w:r>
      <w:r>
        <w:t>соответствия, дата;</w:t>
      </w:r>
    </w:p>
    <w:p w:rsidR="00000000" w:rsidRDefault="00023D45">
      <w:pPr>
        <w:ind w:firstLine="720"/>
        <w:jc w:val="both"/>
      </w:pPr>
      <w:r>
        <w:t>дата внесения изменений и их содержание (при наличии).</w:t>
      </w:r>
    </w:p>
    <w:p w:rsidR="00000000" w:rsidRDefault="00023D45">
      <w:pPr>
        <w:ind w:firstLine="720"/>
        <w:jc w:val="both"/>
      </w:pPr>
      <w:bookmarkStart w:id="44" w:name="sub_62"/>
      <w:r>
        <w:t>6.2. Документы из государственного реестра о зарегистрированных системах сертификации и их знаках соответствия предоставляются в случае необходимости детального изучения инфор</w:t>
      </w:r>
      <w:r>
        <w:t>мации и материалов конкретной системы сертификации.</w:t>
      </w:r>
    </w:p>
    <w:bookmarkEnd w:id="44"/>
    <w:p w:rsidR="00000000" w:rsidRDefault="00023D45">
      <w:pPr>
        <w:ind w:firstLine="720"/>
        <w:jc w:val="both"/>
      </w:pPr>
      <w:r>
        <w:t>Выдача материалов проводится только по письменным запросам.</w:t>
      </w:r>
    </w:p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right"/>
      </w:pPr>
      <w:bookmarkStart w:id="45" w:name="sub_1000"/>
      <w:r>
        <w:rPr>
          <w:rStyle w:val="a3"/>
        </w:rPr>
        <w:t>Приложение 1</w:t>
      </w:r>
    </w:p>
    <w:bookmarkEnd w:id="45"/>
    <w:p w:rsidR="00000000" w:rsidRDefault="00023D45">
      <w:pPr>
        <w:ind w:firstLine="720"/>
        <w:jc w:val="right"/>
      </w:pPr>
      <w:r>
        <w:t xml:space="preserve">к </w:t>
      </w:r>
      <w:hyperlink w:anchor="sub_10000" w:history="1">
        <w:r>
          <w:rPr>
            <w:rStyle w:val="a4"/>
          </w:rPr>
          <w:t>Правилам</w:t>
        </w:r>
      </w:hyperlink>
      <w:r>
        <w:t xml:space="preserve"> проведения государственной</w:t>
      </w:r>
    </w:p>
    <w:p w:rsidR="00000000" w:rsidRDefault="00023D45">
      <w:pPr>
        <w:ind w:firstLine="720"/>
        <w:jc w:val="right"/>
      </w:pPr>
      <w:r>
        <w:t>регистрации систем сертификации и</w:t>
      </w:r>
    </w:p>
    <w:p w:rsidR="00000000" w:rsidRDefault="00023D45">
      <w:pPr>
        <w:ind w:firstLine="720"/>
        <w:jc w:val="right"/>
      </w:pPr>
      <w:r>
        <w:t>знаков со</w:t>
      </w:r>
      <w:r>
        <w:t>ответствия,</w:t>
      </w:r>
    </w:p>
    <w:p w:rsidR="00000000" w:rsidRDefault="00023D45">
      <w:pPr>
        <w:ind w:firstLine="720"/>
        <w:jc w:val="right"/>
      </w:pPr>
      <w:r>
        <w:t>действующих в Российской Федерации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r>
        <w:t>Структура регистрационного номера системы сертификации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aff5"/>
      </w:pPr>
      <w:r>
        <w:t xml:space="preserve">     РОСС RU. XXXX. XXXXXX</w:t>
      </w:r>
    </w:p>
    <w:p w:rsidR="00000000" w:rsidRDefault="00023D45">
      <w:pPr>
        <w:pStyle w:val="aff5"/>
      </w:pPr>
      <w:r>
        <w:t xml:space="preserve">         ─┬─  ──┬─ ──┬─ ──┬─</w:t>
      </w:r>
    </w:p>
    <w:p w:rsidR="00000000" w:rsidRDefault="00023D45">
      <w:pPr>
        <w:pStyle w:val="aff5"/>
      </w:pPr>
      <w:r>
        <w:t xml:space="preserve">          │     │    │    └── Буквенно-цифровой код системы сертификации,</w:t>
      </w:r>
    </w:p>
    <w:p w:rsidR="00000000" w:rsidRDefault="00023D45">
      <w:pPr>
        <w:pStyle w:val="aff5"/>
      </w:pPr>
      <w:r>
        <w:t xml:space="preserve">          │     │    │</w:t>
      </w:r>
      <w:r>
        <w:t xml:space="preserve">        присваиваемый при регистрации</w:t>
      </w:r>
    </w:p>
    <w:p w:rsidR="00000000" w:rsidRDefault="00023D45">
      <w:pPr>
        <w:pStyle w:val="aff5"/>
      </w:pPr>
      <w:r>
        <w:t xml:space="preserve">          │     │    └─────── Код типа системы сертификации</w:t>
      </w:r>
    </w:p>
    <w:p w:rsidR="00000000" w:rsidRDefault="00023D45">
      <w:pPr>
        <w:pStyle w:val="aff5"/>
      </w:pPr>
      <w:r>
        <w:t xml:space="preserve">          │     └──────────── Код  федерального   органа   исполнительной</w:t>
      </w:r>
    </w:p>
    <w:p w:rsidR="00000000" w:rsidRDefault="00023D45">
      <w:pPr>
        <w:pStyle w:val="aff5"/>
      </w:pPr>
      <w:r>
        <w:t xml:space="preserve">          │                   власти  (организации),  создавшего  систему</w:t>
      </w:r>
    </w:p>
    <w:p w:rsidR="00000000" w:rsidRDefault="00023D45">
      <w:pPr>
        <w:pStyle w:val="aff5"/>
      </w:pPr>
      <w:r>
        <w:t xml:space="preserve">          </w:t>
      </w:r>
      <w:r>
        <w:t>│                   сертификации</w:t>
      </w:r>
    </w:p>
    <w:p w:rsidR="00000000" w:rsidRDefault="00023D45">
      <w:pPr>
        <w:pStyle w:val="aff5"/>
      </w:pPr>
      <w:r>
        <w:lastRenderedPageBreak/>
        <w:t xml:space="preserve">          └────────────────── Код  страны,  к  которой  относится система</w:t>
      </w:r>
    </w:p>
    <w:p w:rsidR="00000000" w:rsidRDefault="00023D45">
      <w:pPr>
        <w:pStyle w:val="aff5"/>
      </w:pPr>
      <w:r>
        <w:t xml:space="preserve">                              сертификации</w:t>
      </w:r>
    </w:p>
    <w:p w:rsidR="00000000" w:rsidRDefault="00023D45">
      <w:pPr>
        <w:ind w:firstLine="720"/>
        <w:jc w:val="both"/>
      </w:pPr>
      <w:r>
        <w:t>Аббревиатура РОСС означает принадлежность к Российской Федерации.</w:t>
      </w:r>
    </w:p>
    <w:p w:rsidR="00000000" w:rsidRDefault="00023D45">
      <w:pPr>
        <w:ind w:firstLine="720"/>
        <w:jc w:val="both"/>
      </w:pPr>
      <w:r>
        <w:t>Код страны определяется согласно общерос</w:t>
      </w:r>
      <w:r>
        <w:t>сийскому классификатору стран мира двумя заглавными буквами латинского алфавита (для данного документа всегда RU - Российская Федерация).</w:t>
      </w:r>
    </w:p>
    <w:p w:rsidR="00000000" w:rsidRDefault="00023D45">
      <w:pPr>
        <w:ind w:firstLine="720"/>
        <w:jc w:val="both"/>
      </w:pPr>
      <w:r>
        <w:t xml:space="preserve">Код федерального органа исполнительной власти (организации), создавшего систему сертификации, устанавливается службой </w:t>
      </w:r>
      <w:r>
        <w:t>государственного реестра по его внутреннему кодификатору, например:</w:t>
      </w:r>
    </w:p>
    <w:p w:rsidR="00000000" w:rsidRDefault="00023D45">
      <w:pPr>
        <w:ind w:firstLine="720"/>
        <w:jc w:val="both"/>
      </w:pPr>
      <w:r>
        <w:t>Госстандарт России - 0001</w:t>
      </w:r>
    </w:p>
    <w:p w:rsidR="00000000" w:rsidRDefault="00023D45">
      <w:pPr>
        <w:ind w:firstLine="720"/>
        <w:jc w:val="both"/>
      </w:pPr>
      <w:r>
        <w:t>Код типа системы сертификации</w:t>
      </w:r>
    </w:p>
    <w:p w:rsidR="00000000" w:rsidRDefault="00023D45">
      <w:pPr>
        <w:pStyle w:val="aff5"/>
      </w:pPr>
      <w:r>
        <w:t xml:space="preserve">     01 - система обязательной сертификации,  которую  в  соответствии  с</w:t>
      </w:r>
    </w:p>
    <w:p w:rsidR="00000000" w:rsidRDefault="00023D45">
      <w:pPr>
        <w:pStyle w:val="aff5"/>
      </w:pPr>
      <w:r>
        <w:t xml:space="preserve">          законодательными   актами   Российской   Федерац</w:t>
      </w:r>
      <w:r>
        <w:t>ии   организует</w:t>
      </w:r>
    </w:p>
    <w:p w:rsidR="00000000" w:rsidRDefault="00023D45">
      <w:pPr>
        <w:pStyle w:val="aff5"/>
      </w:pPr>
      <w:r>
        <w:t xml:space="preserve">          Федеральный орган исполнительной власти;</w:t>
      </w:r>
    </w:p>
    <w:p w:rsidR="00000000" w:rsidRDefault="00023D45">
      <w:pPr>
        <w:pStyle w:val="aff5"/>
      </w:pPr>
      <w:r>
        <w:t xml:space="preserve">     03 -   система  добровольной  сертификации,  организованная  органом</w:t>
      </w:r>
    </w:p>
    <w:p w:rsidR="00000000" w:rsidRDefault="00023D45">
      <w:pPr>
        <w:pStyle w:val="aff5"/>
      </w:pPr>
      <w:r>
        <w:t xml:space="preserve">          исполнительной власти</w:t>
      </w:r>
    </w:p>
    <w:p w:rsidR="00000000" w:rsidRDefault="00023D45">
      <w:pPr>
        <w:pStyle w:val="aff5"/>
      </w:pPr>
      <w:r>
        <w:t xml:space="preserve">     04 -   система  добровольной  сертификации,  организованная  другими</w:t>
      </w:r>
    </w:p>
    <w:p w:rsidR="00000000" w:rsidRDefault="00023D45">
      <w:pPr>
        <w:pStyle w:val="aff5"/>
      </w:pPr>
      <w:r>
        <w:t xml:space="preserve">         </w:t>
      </w:r>
      <w:r>
        <w:t xml:space="preserve"> юридическими лицами</w:t>
      </w:r>
    </w:p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both"/>
      </w:pPr>
      <w:r>
        <w:t>Пример. Регистрационный номер системы сертификации ГОСТ Р:</w:t>
      </w:r>
    </w:p>
    <w:p w:rsidR="00000000" w:rsidRDefault="00023D45">
      <w:pPr>
        <w:ind w:firstLine="720"/>
        <w:jc w:val="both"/>
      </w:pPr>
      <w:r>
        <w:t>РОСС RU.0001.01ПП00.</w:t>
      </w:r>
    </w:p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right"/>
      </w:pPr>
      <w:bookmarkStart w:id="46" w:name="sub_2000"/>
      <w:r>
        <w:rPr>
          <w:rStyle w:val="a3"/>
        </w:rPr>
        <w:t>Приложение 2</w:t>
      </w:r>
    </w:p>
    <w:bookmarkEnd w:id="46"/>
    <w:p w:rsidR="00000000" w:rsidRDefault="00023D45">
      <w:pPr>
        <w:ind w:firstLine="720"/>
        <w:jc w:val="right"/>
      </w:pPr>
      <w:r>
        <w:t xml:space="preserve">к </w:t>
      </w:r>
      <w:hyperlink w:anchor="sub_10000" w:history="1">
        <w:r>
          <w:rPr>
            <w:rStyle w:val="a4"/>
          </w:rPr>
          <w:t>Правилам</w:t>
        </w:r>
      </w:hyperlink>
      <w:r>
        <w:t xml:space="preserve"> проведения государственной</w:t>
      </w:r>
    </w:p>
    <w:p w:rsidR="00000000" w:rsidRDefault="00023D45">
      <w:pPr>
        <w:ind w:firstLine="720"/>
        <w:jc w:val="right"/>
      </w:pPr>
      <w:r>
        <w:t>регистрации систем сертификации и</w:t>
      </w:r>
    </w:p>
    <w:p w:rsidR="00000000" w:rsidRDefault="00023D45">
      <w:pPr>
        <w:ind w:firstLine="720"/>
        <w:jc w:val="right"/>
      </w:pPr>
      <w:r>
        <w:t>знаков соответствия,</w:t>
      </w:r>
    </w:p>
    <w:p w:rsidR="00000000" w:rsidRDefault="00023D45">
      <w:pPr>
        <w:ind w:firstLine="720"/>
        <w:jc w:val="right"/>
      </w:pPr>
      <w:r>
        <w:t>действующих в Российской Федерации</w:t>
      </w:r>
    </w:p>
    <w:p w:rsidR="00000000" w:rsidRDefault="00023D45">
      <w:pPr>
        <w:ind w:firstLine="720"/>
        <w:jc w:val="both"/>
      </w:pPr>
    </w:p>
    <w:p w:rsidR="00000000" w:rsidRDefault="00023D45">
      <w:pPr>
        <w:ind w:firstLine="698"/>
        <w:jc w:val="right"/>
      </w:pPr>
      <w:r>
        <w:t>Госстандарт России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r>
        <w:t>Заявка</w:t>
      </w:r>
      <w:r>
        <w:br/>
        <w:t>на государственную регистрацию системы сертификации и знака соответствия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aff5"/>
      </w:pPr>
      <w:r>
        <w:t>_________________________________________________________________________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aff5"/>
      </w:pPr>
      <w:r>
        <w:t>Прошу зарегистрировать _____________________</w:t>
      </w:r>
      <w:r>
        <w:t>_____________________________</w:t>
      </w:r>
    </w:p>
    <w:p w:rsidR="00000000" w:rsidRDefault="00023D45">
      <w:pPr>
        <w:pStyle w:val="aff5"/>
      </w:pPr>
      <w:r>
        <w:t xml:space="preserve">                                            наименование</w:t>
      </w:r>
    </w:p>
    <w:p w:rsidR="00000000" w:rsidRDefault="00023D45">
      <w:pPr>
        <w:pStyle w:val="aff5"/>
      </w:pPr>
      <w:r>
        <w:t>________________________________________________________________________,</w:t>
      </w:r>
    </w:p>
    <w:p w:rsidR="00000000" w:rsidRDefault="00023D45">
      <w:pPr>
        <w:pStyle w:val="aff5"/>
      </w:pPr>
      <w:r>
        <w:t xml:space="preserve">                          системы сертификации</w:t>
      </w:r>
    </w:p>
    <w:p w:rsidR="00000000" w:rsidRDefault="00023D45">
      <w:pPr>
        <w:pStyle w:val="aff5"/>
      </w:pPr>
      <w:r>
        <w:t>созданную ______________________________________</w:t>
      </w:r>
      <w:r>
        <w:t>_________________________</w:t>
      </w:r>
    </w:p>
    <w:p w:rsidR="00000000" w:rsidRDefault="00023D45">
      <w:pPr>
        <w:pStyle w:val="aff5"/>
      </w:pPr>
      <w:r>
        <w:t xml:space="preserve">              наименование федерального органа исполнительной власти</w:t>
      </w:r>
    </w:p>
    <w:p w:rsidR="00000000" w:rsidRDefault="00023D45">
      <w:pPr>
        <w:pStyle w:val="aff5"/>
      </w:pPr>
      <w:r>
        <w:lastRenderedPageBreak/>
        <w:t>_________________________________________________________________________</w:t>
      </w:r>
    </w:p>
    <w:p w:rsidR="00000000" w:rsidRDefault="00023D45">
      <w:pPr>
        <w:pStyle w:val="aff5"/>
      </w:pPr>
      <w:r>
        <w:t xml:space="preserve">          (организации), создавшего систему сертификации, адрес</w:t>
      </w:r>
    </w:p>
    <w:p w:rsidR="00000000" w:rsidRDefault="00023D45">
      <w:pPr>
        <w:pStyle w:val="aff5"/>
      </w:pPr>
      <w:r>
        <w:t>_______________________</w:t>
      </w:r>
      <w:r>
        <w:t>__________________________________________________</w:t>
      </w:r>
    </w:p>
    <w:p w:rsidR="00000000" w:rsidRDefault="00023D45">
      <w:pPr>
        <w:pStyle w:val="aff5"/>
      </w:pPr>
      <w:r>
        <w:t>Область деятельности ____________________________________________________</w:t>
      </w:r>
    </w:p>
    <w:p w:rsidR="00000000" w:rsidRDefault="00023D45">
      <w:pPr>
        <w:pStyle w:val="aff5"/>
      </w:pPr>
      <w:r>
        <w:t>_________________________________________________________________________</w:t>
      </w:r>
    </w:p>
    <w:p w:rsidR="00000000" w:rsidRDefault="00023D45">
      <w:pPr>
        <w:pStyle w:val="aff5"/>
      </w:pPr>
      <w:r>
        <w:t>_________________________________________________________</w:t>
      </w:r>
      <w:r>
        <w:t>________________</w:t>
      </w:r>
    </w:p>
    <w:p w:rsidR="00000000" w:rsidRDefault="00023D45">
      <w:pPr>
        <w:pStyle w:val="aff5"/>
      </w:pPr>
      <w:r>
        <w:t>Законодательный акт</w:t>
      </w:r>
      <w:hyperlink w:anchor="sub_2111" w:history="1">
        <w:r>
          <w:rPr>
            <w:rStyle w:val="a4"/>
          </w:rPr>
          <w:t>*</w:t>
        </w:r>
      </w:hyperlink>
      <w:r>
        <w:t>_____________________________________________________</w:t>
      </w:r>
    </w:p>
    <w:p w:rsidR="00000000" w:rsidRDefault="00023D45">
      <w:pPr>
        <w:pStyle w:val="aff5"/>
      </w:pPr>
      <w:r>
        <w:t>_________________________________________________________________________</w:t>
      </w:r>
    </w:p>
    <w:p w:rsidR="00000000" w:rsidRDefault="00023D45">
      <w:pPr>
        <w:pStyle w:val="aff5"/>
      </w:pPr>
      <w:r>
        <w:t>_________________________________________________________________</w:t>
      </w:r>
      <w:r>
        <w:t>________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aff5"/>
      </w:pPr>
      <w:r>
        <w:rPr>
          <w:rStyle w:val="a3"/>
        </w:rPr>
        <w:t>Приложение:</w:t>
      </w:r>
      <w:r>
        <w:t xml:space="preserve"> комплект документов, представляемых для регистрации.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aff5"/>
      </w:pPr>
      <w:r>
        <w:t>Руководитель</w:t>
      </w:r>
    </w:p>
    <w:p w:rsidR="00000000" w:rsidRDefault="00023D45">
      <w:pPr>
        <w:pStyle w:val="aff5"/>
      </w:pPr>
      <w:r>
        <w:t>________________________________</w:t>
      </w:r>
    </w:p>
    <w:p w:rsidR="00000000" w:rsidRDefault="00023D45">
      <w:pPr>
        <w:pStyle w:val="aff5"/>
      </w:pPr>
      <w:r>
        <w:t>наименование федерального органа</w:t>
      </w:r>
    </w:p>
    <w:p w:rsidR="00000000" w:rsidRDefault="00023D45">
      <w:pPr>
        <w:pStyle w:val="aff5"/>
      </w:pPr>
      <w:r>
        <w:t>________________________________                     ____________________</w:t>
      </w:r>
    </w:p>
    <w:p w:rsidR="00000000" w:rsidRDefault="00023D45">
      <w:pPr>
        <w:pStyle w:val="aff5"/>
      </w:pPr>
      <w:r>
        <w:t>исполнительной власти (орга</w:t>
      </w:r>
      <w:r>
        <w:t>низации),                       подпись</w:t>
      </w:r>
    </w:p>
    <w:p w:rsidR="00000000" w:rsidRDefault="00023D45">
      <w:pPr>
        <w:pStyle w:val="aff5"/>
      </w:pPr>
      <w:r>
        <w:t>________________________________                     ____________________</w:t>
      </w:r>
    </w:p>
    <w:p w:rsidR="00000000" w:rsidRDefault="00023D45">
      <w:pPr>
        <w:pStyle w:val="aff5"/>
      </w:pPr>
      <w:r>
        <w:t>создавшего систему сертификации                       инициалы, фамилия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</w:t>
      </w:r>
      <w:r>
        <w:t>────</w:t>
      </w:r>
    </w:p>
    <w:p w:rsidR="00000000" w:rsidRDefault="00023D45">
      <w:pPr>
        <w:ind w:firstLine="720"/>
        <w:jc w:val="both"/>
      </w:pPr>
      <w:bookmarkStart w:id="47" w:name="sub_2111"/>
      <w:r>
        <w:t>* Для систем обязательной сертификации.</w:t>
      </w:r>
    </w:p>
    <w:bookmarkEnd w:id="47"/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right"/>
      </w:pPr>
      <w:bookmarkStart w:id="48" w:name="sub_3000"/>
      <w:r>
        <w:rPr>
          <w:rStyle w:val="a3"/>
        </w:rPr>
        <w:t>Приложение 3</w:t>
      </w:r>
    </w:p>
    <w:bookmarkEnd w:id="48"/>
    <w:p w:rsidR="00000000" w:rsidRDefault="00023D45">
      <w:pPr>
        <w:ind w:firstLine="720"/>
        <w:jc w:val="right"/>
      </w:pPr>
      <w:r>
        <w:t xml:space="preserve">к </w:t>
      </w:r>
      <w:hyperlink w:anchor="sub_10000" w:history="1">
        <w:r>
          <w:rPr>
            <w:rStyle w:val="a4"/>
          </w:rPr>
          <w:t>Правилам</w:t>
        </w:r>
      </w:hyperlink>
      <w:r>
        <w:t xml:space="preserve"> проведения государственной</w:t>
      </w:r>
    </w:p>
    <w:p w:rsidR="00000000" w:rsidRDefault="00023D45">
      <w:pPr>
        <w:ind w:firstLine="720"/>
        <w:jc w:val="right"/>
      </w:pPr>
      <w:r>
        <w:t>регистрации систем сертификации и</w:t>
      </w:r>
    </w:p>
    <w:p w:rsidR="00000000" w:rsidRDefault="00023D45">
      <w:pPr>
        <w:ind w:firstLine="720"/>
        <w:jc w:val="right"/>
      </w:pPr>
      <w:r>
        <w:t>знаков соответствия,</w:t>
      </w:r>
    </w:p>
    <w:p w:rsidR="00000000" w:rsidRDefault="00023D45">
      <w:pPr>
        <w:ind w:firstLine="720"/>
        <w:jc w:val="right"/>
      </w:pPr>
      <w:r>
        <w:t>действующих в Российской Федерации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r>
        <w:t xml:space="preserve">Комплект </w:t>
      </w:r>
      <w:r>
        <w:t>документов, прилагаемых к заявке</w:t>
      </w:r>
    </w:p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both"/>
      </w:pPr>
      <w:bookmarkStart w:id="49" w:name="sub_3001"/>
      <w:r>
        <w:t>1. Положение о системе сертификации.</w:t>
      </w:r>
    </w:p>
    <w:p w:rsidR="00000000" w:rsidRDefault="00023D45">
      <w:pPr>
        <w:ind w:firstLine="720"/>
        <w:jc w:val="both"/>
      </w:pPr>
      <w:bookmarkStart w:id="50" w:name="sub_3002"/>
      <w:bookmarkEnd w:id="49"/>
      <w:r>
        <w:t>2. Копии законодательных, иных правовых актов Российской Федерации, на основании которых создается система сертификации.</w:t>
      </w:r>
    </w:p>
    <w:p w:rsidR="00000000" w:rsidRDefault="00023D45">
      <w:pPr>
        <w:ind w:firstLine="720"/>
        <w:jc w:val="both"/>
      </w:pPr>
      <w:bookmarkStart w:id="51" w:name="sub_3003"/>
      <w:bookmarkEnd w:id="50"/>
      <w:r>
        <w:t>3. Копия документа федер</w:t>
      </w:r>
      <w:r>
        <w:t>ального органа исполнительной власти (организации) о создании системы сертификации.</w:t>
      </w:r>
    </w:p>
    <w:p w:rsidR="00000000" w:rsidRDefault="00023D45">
      <w:pPr>
        <w:ind w:firstLine="720"/>
        <w:jc w:val="both"/>
      </w:pPr>
      <w:bookmarkStart w:id="52" w:name="sub_3004"/>
      <w:bookmarkEnd w:id="51"/>
      <w:r>
        <w:t xml:space="preserve">4. Данные о центральном органе системы сертификации (при наличии), аккредитованных (уполномоченных) органах по сертификации, испытательных </w:t>
      </w:r>
      <w:r>
        <w:lastRenderedPageBreak/>
        <w:t>лабораториях (наи</w:t>
      </w:r>
      <w:r>
        <w:t>менование, адрес).</w:t>
      </w:r>
    </w:p>
    <w:p w:rsidR="00000000" w:rsidRDefault="00023D45">
      <w:pPr>
        <w:ind w:firstLine="720"/>
        <w:jc w:val="both"/>
      </w:pPr>
      <w:bookmarkStart w:id="53" w:name="sub_3005"/>
      <w:bookmarkEnd w:id="52"/>
      <w:r>
        <w:t>5. Положение о знаке соответствия.</w:t>
      </w:r>
    </w:p>
    <w:bookmarkEnd w:id="53"/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right"/>
      </w:pPr>
      <w:bookmarkStart w:id="54" w:name="sub_4000"/>
      <w:r>
        <w:rPr>
          <w:rStyle w:val="a3"/>
        </w:rPr>
        <w:t>Приложение 4</w:t>
      </w:r>
    </w:p>
    <w:bookmarkEnd w:id="54"/>
    <w:p w:rsidR="00000000" w:rsidRDefault="00023D45">
      <w:pPr>
        <w:ind w:firstLine="720"/>
        <w:jc w:val="right"/>
      </w:pPr>
      <w:r>
        <w:t xml:space="preserve">к </w:t>
      </w:r>
      <w:hyperlink w:anchor="sub_10000" w:history="1">
        <w:r>
          <w:rPr>
            <w:rStyle w:val="a4"/>
          </w:rPr>
          <w:t>Правилам</w:t>
        </w:r>
      </w:hyperlink>
      <w:r>
        <w:t xml:space="preserve"> проведения государственной</w:t>
      </w:r>
    </w:p>
    <w:p w:rsidR="00000000" w:rsidRDefault="00023D45">
      <w:pPr>
        <w:ind w:firstLine="720"/>
        <w:jc w:val="right"/>
      </w:pPr>
      <w:r>
        <w:t>регистрации систем сертификации и</w:t>
      </w:r>
    </w:p>
    <w:p w:rsidR="00000000" w:rsidRDefault="00023D45">
      <w:pPr>
        <w:ind w:firstLine="720"/>
        <w:jc w:val="right"/>
      </w:pPr>
      <w:r>
        <w:t>знаков соответствия,</w:t>
      </w:r>
    </w:p>
    <w:p w:rsidR="00000000" w:rsidRDefault="00023D45">
      <w:pPr>
        <w:ind w:firstLine="720"/>
        <w:jc w:val="right"/>
      </w:pPr>
      <w:r>
        <w:t>действующих в Российской Фед</w:t>
      </w:r>
      <w:r>
        <w:t>ерации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r>
        <w:t>Содержание положения о системе сертификации</w:t>
      </w:r>
    </w:p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both"/>
      </w:pPr>
      <w:r>
        <w:t>Положение о системе сертификации должно включать:</w:t>
      </w:r>
    </w:p>
    <w:p w:rsidR="00000000" w:rsidRDefault="00023D45">
      <w:pPr>
        <w:ind w:firstLine="720"/>
        <w:jc w:val="both"/>
      </w:pPr>
      <w:r>
        <w:t>полное наименование системы сертификации;</w:t>
      </w:r>
    </w:p>
    <w:p w:rsidR="00000000" w:rsidRDefault="00023D45">
      <w:pPr>
        <w:ind w:firstLine="720"/>
        <w:jc w:val="both"/>
      </w:pPr>
      <w:r>
        <w:t>сокращенное наименование системы сертификации (при необходимости);</w:t>
      </w:r>
    </w:p>
    <w:p w:rsidR="00000000" w:rsidRDefault="00023D45">
      <w:pPr>
        <w:ind w:firstLine="720"/>
        <w:jc w:val="both"/>
      </w:pPr>
      <w:r>
        <w:t>федеральный орган исполнительной власти (орг</w:t>
      </w:r>
      <w:r>
        <w:t>анизацию), создавший систему сертификации, и его адрес;</w:t>
      </w:r>
    </w:p>
    <w:p w:rsidR="00000000" w:rsidRDefault="00023D45">
      <w:pPr>
        <w:ind w:firstLine="720"/>
        <w:jc w:val="both"/>
      </w:pPr>
      <w:r>
        <w:t>область распространения системы сертификации;</w:t>
      </w:r>
    </w:p>
    <w:p w:rsidR="00000000" w:rsidRDefault="00023D45">
      <w:pPr>
        <w:ind w:firstLine="720"/>
        <w:jc w:val="both"/>
      </w:pPr>
      <w:r>
        <w:t>объекты, сертифицируемые в данной системе сертификации, с указанием для продукции и услуг кодов общероссийских классификаторов (</w:t>
      </w:r>
      <w:hyperlink r:id="rId17" w:history="1">
        <w:r>
          <w:rPr>
            <w:rStyle w:val="a4"/>
          </w:rPr>
          <w:t>ОКП</w:t>
        </w:r>
      </w:hyperlink>
      <w:r>
        <w:t xml:space="preserve">, </w:t>
      </w:r>
      <w:hyperlink r:id="rId18" w:history="1">
        <w:r>
          <w:rPr>
            <w:rStyle w:val="a4"/>
          </w:rPr>
          <w:t>ОКУН</w:t>
        </w:r>
      </w:hyperlink>
      <w:r>
        <w:t xml:space="preserve"> и др.) и требования, на соответствие которым они сертифицируются (для обязательной сертификации допускаются ссылки на перечень или номенклатуру продукции и услуг, подлежащих обязат</w:t>
      </w:r>
      <w:r>
        <w:t>ельной сертификации);</w:t>
      </w:r>
    </w:p>
    <w:p w:rsidR="00000000" w:rsidRDefault="00023D45">
      <w:pPr>
        <w:ind w:firstLine="720"/>
        <w:jc w:val="both"/>
      </w:pPr>
      <w:r>
        <w:t>перечень применяемых в системе сертификации нормативных документов или видов нормативных документов, содержащих требования, на соответствие которым проводится сертификация;</w:t>
      </w:r>
    </w:p>
    <w:p w:rsidR="00000000" w:rsidRDefault="00023D45">
      <w:pPr>
        <w:ind w:firstLine="720"/>
        <w:jc w:val="both"/>
      </w:pPr>
      <w:r>
        <w:t>организационная структура системы сертификации и функции ее у</w:t>
      </w:r>
      <w:r>
        <w:t>частников;</w:t>
      </w:r>
    </w:p>
    <w:p w:rsidR="00000000" w:rsidRDefault="00023D45">
      <w:pPr>
        <w:ind w:firstLine="720"/>
        <w:jc w:val="both"/>
      </w:pPr>
      <w:r>
        <w:t>формы сертификатов соответствия;</w:t>
      </w:r>
    </w:p>
    <w:p w:rsidR="00000000" w:rsidRDefault="00023D45">
      <w:pPr>
        <w:ind w:firstLine="720"/>
        <w:jc w:val="both"/>
      </w:pPr>
      <w:r>
        <w:t>правила проведения работ по сертификации, в том числе схемы сертификации, правила отбора и идентификации образцов для испытаний, правила проведения инспекционного контроля за сертифицированными объектами;</w:t>
      </w:r>
    </w:p>
    <w:p w:rsidR="00000000" w:rsidRDefault="00023D45">
      <w:pPr>
        <w:ind w:firstLine="720"/>
        <w:jc w:val="both"/>
      </w:pPr>
      <w:r>
        <w:t>условия</w:t>
      </w:r>
      <w:r>
        <w:t xml:space="preserve"> и правила признания (использования) протоколов испытаний и сертификатов соответствия, выданных зарубежными организациями (при необходимости);</w:t>
      </w:r>
    </w:p>
    <w:p w:rsidR="00000000" w:rsidRDefault="00023D45">
      <w:pPr>
        <w:ind w:firstLine="720"/>
        <w:jc w:val="both"/>
      </w:pPr>
      <w:r>
        <w:t>вопросы финансирования работ по сертификации в системе сертификации;</w:t>
      </w:r>
    </w:p>
    <w:p w:rsidR="00000000" w:rsidRDefault="00023D45">
      <w:pPr>
        <w:ind w:firstLine="720"/>
        <w:jc w:val="both"/>
      </w:pPr>
      <w:r>
        <w:t>порядок рассмотрения апелляций;</w:t>
      </w:r>
    </w:p>
    <w:p w:rsidR="00000000" w:rsidRDefault="00023D45">
      <w:pPr>
        <w:ind w:firstLine="720"/>
        <w:jc w:val="both"/>
      </w:pPr>
      <w:r>
        <w:t>правила прим</w:t>
      </w:r>
      <w:r>
        <w:t>енения знака соответствия;</w:t>
      </w:r>
    </w:p>
    <w:p w:rsidR="00000000" w:rsidRDefault="00023D45">
      <w:pPr>
        <w:ind w:firstLine="720"/>
        <w:jc w:val="both"/>
      </w:pPr>
      <w:r>
        <w:t>взаимодействие с другими системами сертификации, Госстандартом России и другими федеральными органами исполнительной власти по вопросам деятельности системы сертификации.</w:t>
      </w:r>
    </w:p>
    <w:p w:rsidR="00000000" w:rsidRDefault="00023D45">
      <w:pPr>
        <w:ind w:firstLine="720"/>
        <w:jc w:val="both"/>
      </w:pPr>
      <w:r>
        <w:t>Если указанные вопросы отражены в самостоятельных документ</w:t>
      </w:r>
      <w:r>
        <w:t>ах, они оформляются как приложения к Положению о системе сертификации.</w:t>
      </w:r>
    </w:p>
    <w:p w:rsidR="00000000" w:rsidRDefault="00023D45">
      <w:pPr>
        <w:ind w:firstLine="720"/>
        <w:jc w:val="both"/>
      </w:pPr>
    </w:p>
    <w:p w:rsidR="00000000" w:rsidRDefault="00023D45">
      <w:pPr>
        <w:ind w:firstLine="720"/>
        <w:jc w:val="right"/>
      </w:pPr>
      <w:bookmarkStart w:id="55" w:name="sub_5000"/>
      <w:r>
        <w:rPr>
          <w:rStyle w:val="a3"/>
        </w:rPr>
        <w:t>Приложение 5</w:t>
      </w:r>
    </w:p>
    <w:bookmarkEnd w:id="55"/>
    <w:p w:rsidR="00000000" w:rsidRDefault="00023D45">
      <w:pPr>
        <w:ind w:firstLine="720"/>
        <w:jc w:val="right"/>
      </w:pPr>
      <w:r>
        <w:t xml:space="preserve">к </w:t>
      </w:r>
      <w:hyperlink w:anchor="sub_10000" w:history="1">
        <w:r>
          <w:rPr>
            <w:rStyle w:val="a4"/>
          </w:rPr>
          <w:t>Правилам</w:t>
        </w:r>
      </w:hyperlink>
      <w:r>
        <w:t xml:space="preserve"> проведения государственной</w:t>
      </w:r>
    </w:p>
    <w:p w:rsidR="00000000" w:rsidRDefault="00023D45">
      <w:pPr>
        <w:ind w:firstLine="720"/>
        <w:jc w:val="right"/>
      </w:pPr>
      <w:r>
        <w:t>регистрации систем сертификации и</w:t>
      </w:r>
    </w:p>
    <w:p w:rsidR="00000000" w:rsidRDefault="00023D45">
      <w:pPr>
        <w:ind w:firstLine="720"/>
        <w:jc w:val="right"/>
      </w:pPr>
      <w:r>
        <w:t>знаков соответствия,</w:t>
      </w:r>
    </w:p>
    <w:p w:rsidR="00000000" w:rsidRDefault="00023D45">
      <w:pPr>
        <w:ind w:firstLine="720"/>
        <w:jc w:val="right"/>
      </w:pPr>
      <w:r>
        <w:t>действующих в Российской Федерации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1"/>
      </w:pPr>
      <w:r>
        <w:t>Форма свидетельства</w:t>
      </w:r>
      <w:r>
        <w:br/>
      </w:r>
      <w:r>
        <w:lastRenderedPageBreak/>
        <w:t>о государственной регистрации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aff5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023D45">
      <w:pPr>
        <w:pStyle w:val="aff5"/>
      </w:pPr>
      <w:r>
        <w:t>│             Государственный комитет Российской Федерации              │</w:t>
      </w:r>
    </w:p>
    <w:p w:rsidR="00000000" w:rsidRDefault="00023D45">
      <w:pPr>
        <w:pStyle w:val="aff5"/>
      </w:pPr>
      <w:r>
        <w:t xml:space="preserve">│                    по стандартизации и метрологии     </w:t>
      </w:r>
      <w:r>
        <w:t xml:space="preserve">                │</w:t>
      </w:r>
    </w:p>
    <w:p w:rsidR="00000000" w:rsidRDefault="00023D45">
      <w:pPr>
        <w:pStyle w:val="aff5"/>
      </w:pPr>
      <w:r>
        <w:t>│                         (Госстандарт России)                          │</w:t>
      </w:r>
    </w:p>
    <w:p w:rsidR="00000000" w:rsidRDefault="00023D45">
      <w:pPr>
        <w:pStyle w:val="aff5"/>
      </w:pPr>
      <w:r>
        <w:t>│                                                                       │</w:t>
      </w:r>
    </w:p>
    <w:p w:rsidR="00000000" w:rsidRDefault="00023D45">
      <w:pPr>
        <w:pStyle w:val="aff5"/>
      </w:pPr>
      <w:r>
        <w:t xml:space="preserve">│                             </w:t>
      </w:r>
      <w:r>
        <w:rPr>
          <w:rStyle w:val="a3"/>
        </w:rPr>
        <w:t>Свидетельство</w:t>
      </w:r>
      <w:r>
        <w:t xml:space="preserve">                             │</w:t>
      </w:r>
    </w:p>
    <w:p w:rsidR="00000000" w:rsidRDefault="00023D45">
      <w:pPr>
        <w:pStyle w:val="aff5"/>
      </w:pPr>
      <w:r>
        <w:t xml:space="preserve">│               </w:t>
      </w:r>
      <w:r>
        <w:t xml:space="preserve">      </w:t>
      </w:r>
      <w:r>
        <w:rPr>
          <w:rStyle w:val="a3"/>
        </w:rPr>
        <w:t>о государственной регистрации</w:t>
      </w:r>
      <w:r>
        <w:t xml:space="preserve">                     │</w:t>
      </w:r>
    </w:p>
    <w:p w:rsidR="00000000" w:rsidRDefault="00023D45">
      <w:pPr>
        <w:pStyle w:val="aff5"/>
      </w:pPr>
      <w:r>
        <w:t>│                     N ___________________________                     │</w:t>
      </w:r>
    </w:p>
    <w:p w:rsidR="00000000" w:rsidRDefault="00023D45">
      <w:pPr>
        <w:pStyle w:val="aff5"/>
      </w:pPr>
      <w:r>
        <w:t>│                                                                       │</w:t>
      </w:r>
    </w:p>
    <w:p w:rsidR="00000000" w:rsidRDefault="00023D45">
      <w:pPr>
        <w:pStyle w:val="aff5"/>
      </w:pPr>
      <w:r>
        <w:t xml:space="preserve">│    На основании </w:t>
      </w:r>
      <w:hyperlink r:id="rId19" w:history="1">
        <w:r>
          <w:rPr>
            <w:rStyle w:val="a4"/>
          </w:rPr>
          <w:t>Зако</w:t>
        </w:r>
        <w:r>
          <w:rPr>
            <w:rStyle w:val="a4"/>
          </w:rPr>
          <w:t>на</w:t>
        </w:r>
      </w:hyperlink>
      <w:r>
        <w:t xml:space="preserve"> Российской Федерации "О сертификации продукции │</w:t>
      </w:r>
    </w:p>
    <w:p w:rsidR="00000000" w:rsidRDefault="00023D45">
      <w:pPr>
        <w:pStyle w:val="aff5"/>
      </w:pPr>
      <w:r>
        <w:t>│    и услуг"   Госстандарт  России  зарегистрировал  в государственном │</w:t>
      </w:r>
    </w:p>
    <w:p w:rsidR="00000000" w:rsidRDefault="00023D45">
      <w:pPr>
        <w:pStyle w:val="aff5"/>
      </w:pPr>
      <w:r>
        <w:t>│    реестре __________________________________________________________ │</w:t>
      </w:r>
    </w:p>
    <w:p w:rsidR="00000000" w:rsidRDefault="00023D45">
      <w:pPr>
        <w:pStyle w:val="aff5"/>
      </w:pPr>
      <w:r>
        <w:t>│    ________________________________________________</w:t>
      </w:r>
      <w:r>
        <w:t>__________________ │</w:t>
      </w:r>
    </w:p>
    <w:p w:rsidR="00000000" w:rsidRDefault="00023D45">
      <w:pPr>
        <w:pStyle w:val="aff5"/>
      </w:pPr>
      <w:r>
        <w:t>│    Свидетельство выдано______________________________________________ │</w:t>
      </w:r>
    </w:p>
    <w:p w:rsidR="00000000" w:rsidRDefault="00023D45">
      <w:pPr>
        <w:pStyle w:val="aff5"/>
      </w:pPr>
      <w:r>
        <w:t>│                                                                       │</w:t>
      </w:r>
    </w:p>
    <w:p w:rsidR="00000000" w:rsidRDefault="00023D45">
      <w:pPr>
        <w:pStyle w:val="aff5"/>
      </w:pPr>
      <w:r>
        <w:t>│                                                           Заместитель │</w:t>
      </w:r>
    </w:p>
    <w:p w:rsidR="00000000" w:rsidRDefault="00023D45">
      <w:pPr>
        <w:pStyle w:val="aff5"/>
      </w:pPr>
      <w:r>
        <w:t xml:space="preserve">│            </w:t>
      </w:r>
      <w:r>
        <w:t xml:space="preserve">                                              Председателя │</w:t>
      </w:r>
    </w:p>
    <w:p w:rsidR="00000000" w:rsidRDefault="00023D45">
      <w:pPr>
        <w:pStyle w:val="aff5"/>
      </w:pPr>
      <w:r>
        <w:t>│                                                   Госстандарта России │</w:t>
      </w:r>
    </w:p>
    <w:p w:rsidR="00000000" w:rsidRDefault="00023D45">
      <w:pPr>
        <w:pStyle w:val="aff5"/>
      </w:pPr>
      <w:r>
        <w:t>│                                                   ___________________ │</w:t>
      </w:r>
    </w:p>
    <w:p w:rsidR="00000000" w:rsidRDefault="00023D45">
      <w:pPr>
        <w:pStyle w:val="aff5"/>
      </w:pPr>
      <w:r>
        <w:t xml:space="preserve">│                                              </w:t>
      </w:r>
      <w:r>
        <w:t xml:space="preserve">                         │</w:t>
      </w:r>
    </w:p>
    <w:p w:rsidR="00000000" w:rsidRDefault="00023D45">
      <w:pPr>
        <w:pStyle w:val="aff5"/>
      </w:pPr>
      <w:r>
        <w:t>│    Место гербовой печати                             Дата регистрации │</w:t>
      </w:r>
    </w:p>
    <w:p w:rsidR="00000000" w:rsidRDefault="00023D45">
      <w:pPr>
        <w:pStyle w:val="aff5"/>
      </w:pPr>
      <w:r>
        <w:t>│                                                  "__"_________199  г. │</w:t>
      </w:r>
    </w:p>
    <w:p w:rsidR="00000000" w:rsidRDefault="00023D45">
      <w:pPr>
        <w:pStyle w:val="aff5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023D45">
      <w:pPr>
        <w:ind w:firstLine="720"/>
        <w:jc w:val="both"/>
      </w:pPr>
    </w:p>
    <w:p w:rsidR="00000000" w:rsidRDefault="00023D45">
      <w:pPr>
        <w:pStyle w:val="aff5"/>
      </w:pPr>
      <w:r>
        <w:t>──────</w:t>
      </w:r>
      <w:r>
        <w:t>───────────────────────────────────────────────────────────────</w:t>
      </w:r>
      <w:r>
        <w:lastRenderedPageBreak/>
        <w:t>────</w:t>
      </w:r>
    </w:p>
    <w:p w:rsidR="00000000" w:rsidRDefault="00023D45">
      <w:pPr>
        <w:ind w:firstLine="720"/>
        <w:jc w:val="both"/>
      </w:pPr>
      <w:bookmarkStart w:id="56" w:name="sub_11111"/>
      <w:r>
        <w:t>* Если основополагающим документом системы сертификации являются Правила этой системы, то они должны отвечать тем же требованиям, что и Положение о системе сертификации.</w:t>
      </w:r>
    </w:p>
    <w:p w:rsidR="00000000" w:rsidRDefault="00023D45">
      <w:pPr>
        <w:ind w:firstLine="720"/>
        <w:jc w:val="both"/>
      </w:pPr>
      <w:bookmarkStart w:id="57" w:name="sub_11112"/>
      <w:bookmarkEnd w:id="56"/>
      <w:r>
        <w:t>** При изменении наименования системы сертификации, статуса или наименования федерального органа исполнительной власти (организации), создавшего систему сертификации, ей присваивается новый регистрационный номер.</w:t>
      </w:r>
    </w:p>
    <w:bookmarkEnd w:id="57"/>
    <w:p w:rsidR="00023D45" w:rsidRDefault="00023D45">
      <w:pPr>
        <w:ind w:firstLine="720"/>
        <w:jc w:val="both"/>
      </w:pPr>
    </w:p>
    <w:sectPr w:rsidR="00023D4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7C16"/>
    <w:rsid w:val="00023D45"/>
    <w:rsid w:val="0077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36.0" TargetMode="External"/><Relationship Id="rId13" Type="http://schemas.openxmlformats.org/officeDocument/2006/relationships/hyperlink" Target="garantF1://10005740.113" TargetMode="External"/><Relationship Id="rId18" Type="http://schemas.openxmlformats.org/officeDocument/2006/relationships/hyperlink" Target="garantF1://79059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2436.1" TargetMode="External"/><Relationship Id="rId12" Type="http://schemas.openxmlformats.org/officeDocument/2006/relationships/hyperlink" Target="garantF1://795.5" TargetMode="External"/><Relationship Id="rId17" Type="http://schemas.openxmlformats.org/officeDocument/2006/relationships/hyperlink" Target="garantF1://3690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491954.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86683.0" TargetMode="External"/><Relationship Id="rId11" Type="http://schemas.openxmlformats.org/officeDocument/2006/relationships/hyperlink" Target="garantF1://795.4" TargetMode="External"/><Relationship Id="rId5" Type="http://schemas.openxmlformats.org/officeDocument/2006/relationships/hyperlink" Target="garantF1://180535.0" TargetMode="External"/><Relationship Id="rId15" Type="http://schemas.openxmlformats.org/officeDocument/2006/relationships/hyperlink" Target="garantF1://79186.0" TargetMode="External"/><Relationship Id="rId10" Type="http://schemas.openxmlformats.org/officeDocument/2006/relationships/hyperlink" Target="garantF1://12020081.0" TargetMode="External"/><Relationship Id="rId19" Type="http://schemas.openxmlformats.org/officeDocument/2006/relationships/hyperlink" Target="garantF1://795.0" TargetMode="External"/><Relationship Id="rId4" Type="http://schemas.openxmlformats.org/officeDocument/2006/relationships/hyperlink" Target="garantF1://80535.0" TargetMode="External"/><Relationship Id="rId9" Type="http://schemas.openxmlformats.org/officeDocument/2006/relationships/hyperlink" Target="garantF1://12020081.1000" TargetMode="External"/><Relationship Id="rId14" Type="http://schemas.openxmlformats.org/officeDocument/2006/relationships/hyperlink" Target="garantF1://12010864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3237</Words>
  <Characters>18454</Characters>
  <Application>Microsoft Office Word</Application>
  <DocSecurity>0</DocSecurity>
  <Lines>153</Lines>
  <Paragraphs>43</Paragraphs>
  <ScaleCrop>false</ScaleCrop>
  <Company>НПП "Гарант-Сервис"</Company>
  <LinksUpToDate>false</LinksUpToDate>
  <CharactersWithSpaces>21648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2012-07-17T08:36:00Z</dcterms:created>
  <dcterms:modified xsi:type="dcterms:W3CDTF">2012-07-17T08:36:00Z</dcterms:modified>
</cp:coreProperties>
</file>