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0A84">
      <w:pPr>
        <w:pStyle w:val="1"/>
      </w:pPr>
      <w:r>
        <w:fldChar w:fldCharType="begin"/>
      </w:r>
      <w:r>
        <w:instrText>HYPERLINK "garantF1://12023914.0"</w:instrText>
      </w:r>
      <w:r>
        <w:fldChar w:fldCharType="separate"/>
      </w:r>
      <w:r>
        <w:rPr>
          <w:rStyle w:val="a4"/>
        </w:rPr>
        <w:t>Постановление Госстроя РФ от 23 июля 2001 г. N 80</w:t>
      </w:r>
      <w:r>
        <w:rPr>
          <w:rStyle w:val="a4"/>
        </w:rPr>
        <w:br/>
        <w:t>"О при</w:t>
      </w:r>
      <w:r>
        <w:rPr>
          <w:rStyle w:val="a4"/>
        </w:rPr>
        <w:t>нятии строительных норм и правил Российской Федерации "Безопасность труда в строительстве. Часть 1. Общие требования"</w:t>
      </w:r>
      <w:r>
        <w:fldChar w:fldCharType="end"/>
      </w:r>
    </w:p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r>
        <w:t>В целях совершенствования строительных норм и правил по безопасности труда в строительстве и приведения их в соответствие</w:t>
      </w:r>
      <w:r>
        <w:t xml:space="preserve"> с действующими законодательными и нормативными правовыми актами Российской Федерации, содержащими государственные нормативные требования </w:t>
      </w:r>
      <w:hyperlink w:anchor="sub_1204" w:history="1">
        <w:r>
          <w:rPr>
            <w:rStyle w:val="a4"/>
          </w:rPr>
          <w:t>охраны труда</w:t>
        </w:r>
      </w:hyperlink>
      <w:r>
        <w:t>, Государственный комитет Российской Федерации по строительству и жилищно-коммун</w:t>
      </w:r>
      <w:r>
        <w:t>альному комплексу постановляет:</w:t>
      </w:r>
    </w:p>
    <w:p w:rsidR="00000000" w:rsidRDefault="00D20A84">
      <w:pPr>
        <w:ind w:firstLine="720"/>
        <w:jc w:val="both"/>
      </w:pPr>
      <w:bookmarkStart w:id="0" w:name="sub_1111"/>
      <w:r>
        <w:t xml:space="preserve">Принять и ввести в действие с 1 сентября 2001 года строительные нормы и правила Российской Федерации </w:t>
      </w:r>
      <w:hyperlink w:anchor="sub_1000" w:history="1">
        <w:proofErr w:type="spellStart"/>
        <w:r>
          <w:rPr>
            <w:rStyle w:val="a4"/>
          </w:rPr>
          <w:t>СНиП</w:t>
        </w:r>
        <w:proofErr w:type="spellEnd"/>
        <w:r>
          <w:rPr>
            <w:rStyle w:val="a4"/>
          </w:rPr>
          <w:t xml:space="preserve"> 12-03-2001</w:t>
        </w:r>
      </w:hyperlink>
      <w:r>
        <w:t xml:space="preserve"> "Безопасность труда в строительстве. Часть 1. Общие требования", разработ</w:t>
      </w:r>
      <w:r>
        <w:t>анные федеральным государственным учреждением "Центр охраны труда в строительстве" при участии аналитического информационного центра "</w:t>
      </w:r>
      <w:proofErr w:type="spellStart"/>
      <w:r>
        <w:t>Стройтрудобезопасность</w:t>
      </w:r>
      <w:proofErr w:type="spellEnd"/>
      <w:r>
        <w:t>" и внесенные Управлением экономики и международной деятельности.</w:t>
      </w:r>
    </w:p>
    <w:bookmarkEnd w:id="0"/>
    <w:p w:rsidR="00000000" w:rsidRDefault="00D20A84">
      <w:pPr>
        <w:ind w:firstLine="720"/>
        <w:jc w:val="both"/>
      </w:pPr>
    </w:p>
    <w:tbl>
      <w:tblPr>
        <w:tblW w:w="0" w:type="auto"/>
        <w:tblInd w:w="108" w:type="dxa"/>
        <w:tblLook w:val="0000"/>
      </w:tblPr>
      <w:tblGrid>
        <w:gridCol w:w="6667"/>
        <w:gridCol w:w="33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20A84">
            <w:pPr>
              <w:pStyle w:val="affd"/>
            </w:pPr>
            <w:r>
              <w:t>Председатель</w:t>
            </w: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20A84">
            <w:pPr>
              <w:pStyle w:val="aff3"/>
              <w:jc w:val="right"/>
            </w:pPr>
            <w:proofErr w:type="spellStart"/>
            <w:r>
              <w:t>А.Ш.Шамузафа</w:t>
            </w:r>
            <w:r>
              <w:t>ров</w:t>
            </w:r>
            <w:proofErr w:type="spellEnd"/>
          </w:p>
        </w:tc>
      </w:tr>
    </w:tbl>
    <w:p w:rsidR="00000000" w:rsidRDefault="00D20A84">
      <w:pPr>
        <w:ind w:firstLine="720"/>
        <w:jc w:val="both"/>
      </w:pPr>
    </w:p>
    <w:p w:rsidR="00000000" w:rsidRDefault="00D20A84">
      <w:pPr>
        <w:pStyle w:val="affd"/>
      </w:pPr>
      <w:r>
        <w:t>Зарегистрировано в Минюсте РФ 9 августа 2001 г.</w:t>
      </w:r>
    </w:p>
    <w:p w:rsidR="00000000" w:rsidRDefault="00D20A84">
      <w:pPr>
        <w:pStyle w:val="affd"/>
      </w:pPr>
      <w:r>
        <w:t>Регистрационный N 2862</w:t>
      </w:r>
    </w:p>
    <w:p w:rsidR="00000000" w:rsidRDefault="00D20A8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0A84">
      <w:pPr>
        <w:pStyle w:val="af7"/>
        <w:ind w:left="170"/>
      </w:pPr>
      <w:bookmarkStart w:id="1" w:name="sub_74943656"/>
      <w:r>
        <w:t xml:space="preserve">Согласно </w:t>
      </w:r>
      <w:hyperlink r:id="rId4" w:history="1">
        <w:r>
          <w:rPr>
            <w:rStyle w:val="a4"/>
          </w:rPr>
          <w:t>письму</w:t>
        </w:r>
      </w:hyperlink>
      <w:r>
        <w:t xml:space="preserve"> Госстроя РФ от 14 августа 2001 г. N НЗ-4433/7 </w:t>
      </w:r>
      <w:proofErr w:type="spellStart"/>
      <w:r>
        <w:t>СНиП</w:t>
      </w:r>
      <w:proofErr w:type="spellEnd"/>
      <w:r>
        <w:t xml:space="preserve"> 12-03-2001 в установленном порядке согласован с Минтрудом</w:t>
      </w:r>
      <w:r>
        <w:t xml:space="preserve"> России (письмо от 11 июля 2001 г. N 5148-ВЯ) и Федерацией независимых профсоюзов России (письмо от 12 июля 2001 г. N 109/94)</w:t>
      </w:r>
    </w:p>
    <w:bookmarkEnd w:id="1"/>
    <w:p w:rsidR="00000000" w:rsidRDefault="00D20A84">
      <w:pPr>
        <w:pStyle w:val="af7"/>
        <w:ind w:left="170"/>
      </w:pPr>
    </w:p>
    <w:p w:rsidR="00000000" w:rsidRDefault="00D20A84">
      <w:pPr>
        <w:pStyle w:val="1"/>
      </w:pPr>
      <w:bookmarkStart w:id="2" w:name="sub_1000"/>
      <w:r>
        <w:t xml:space="preserve">Строительные нормы и правила </w:t>
      </w:r>
      <w:proofErr w:type="spellStart"/>
      <w:r>
        <w:t>СНиП</w:t>
      </w:r>
      <w:proofErr w:type="spellEnd"/>
      <w:r>
        <w:t xml:space="preserve"> 12-03-2001</w:t>
      </w:r>
      <w:r>
        <w:br/>
        <w:t>"Безопасность труда в строительстве. Часть 1. Общие требования"</w:t>
      </w:r>
    </w:p>
    <w:bookmarkEnd w:id="2"/>
    <w:p w:rsidR="00000000" w:rsidRDefault="00D20A84">
      <w:pPr>
        <w:ind w:firstLine="720"/>
        <w:jc w:val="both"/>
      </w:pPr>
    </w:p>
    <w:p w:rsidR="00000000" w:rsidRDefault="00D20A84">
      <w:pPr>
        <w:ind w:firstLine="698"/>
        <w:jc w:val="right"/>
      </w:pPr>
      <w:r>
        <w:t>Дата введения 1 сентября 2001 г.</w:t>
      </w:r>
    </w:p>
    <w:p w:rsidR="00000000" w:rsidRDefault="00D20A8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0A84">
      <w:pPr>
        <w:pStyle w:val="af7"/>
        <w:ind w:left="170"/>
      </w:pPr>
      <w:bookmarkStart w:id="3" w:name="sub_74926900"/>
      <w:proofErr w:type="gramStart"/>
      <w:r>
        <w:t xml:space="preserve">Согласно </w:t>
      </w:r>
      <w:hyperlink r:id="rId5" w:history="1">
        <w:r>
          <w:rPr>
            <w:rStyle w:val="a4"/>
          </w:rPr>
          <w:t>части 4 ст. 6</w:t>
        </w:r>
      </w:hyperlink>
      <w:r>
        <w:t xml:space="preserve"> Федерального закона от 30 декабря 2009 г. N 384-ФЗ "Технический регламент о безопасности зданий и сооружений" настоящие </w:t>
      </w:r>
      <w:proofErr w:type="spellStart"/>
      <w:r>
        <w:t>СНиП</w:t>
      </w:r>
      <w:proofErr w:type="spellEnd"/>
      <w:r>
        <w:t xml:space="preserve"> являются </w:t>
      </w:r>
      <w:r>
        <w:t xml:space="preserve">обязательными для применения, поскольку включены в </w:t>
      </w:r>
      <w:hyperlink r:id="rId6" w:history="1">
        <w:r>
          <w:rPr>
            <w:rStyle w:val="a4"/>
          </w:rPr>
          <w:t>Перечень</w:t>
        </w:r>
      </w:hyperlink>
      <w:r>
        <w:t xml:space="preserve"> национальных стандартов и сводов правил, утвержденный </w:t>
      </w:r>
      <w:hyperlink r:id="rId7" w:history="1">
        <w:r>
          <w:rPr>
            <w:rStyle w:val="a4"/>
          </w:rPr>
          <w:t>распоряжением</w:t>
        </w:r>
      </w:hyperlink>
      <w:r>
        <w:t xml:space="preserve"> Правительства РФ от 21 июня 2010 г. N 1047-р в соотве</w:t>
      </w:r>
      <w:r>
        <w:t xml:space="preserve">тствии с </w:t>
      </w:r>
      <w:hyperlink r:id="rId8" w:history="1">
        <w:r>
          <w:rPr>
            <w:rStyle w:val="a4"/>
          </w:rPr>
          <w:t>частью 3 статьи 42</w:t>
        </w:r>
      </w:hyperlink>
      <w:r>
        <w:t xml:space="preserve"> названного Федерального закона</w:t>
      </w:r>
      <w:proofErr w:type="gramEnd"/>
    </w:p>
    <w:p w:rsidR="00000000" w:rsidRDefault="00D20A84">
      <w:pPr>
        <w:pStyle w:val="af7"/>
        <w:ind w:left="170"/>
      </w:pPr>
      <w:bookmarkStart w:id="4" w:name="sub_74925080"/>
      <w:bookmarkStart w:id="5" w:name="sub_10"/>
      <w:bookmarkEnd w:id="3"/>
      <w:r>
        <w:t>См. Свод правил по проектированию и строите</w:t>
      </w:r>
      <w:r>
        <w:t xml:space="preserve">льству "Безопасность труда в строительстве. Отраслевые типовые инструкции по охране труда" </w:t>
      </w:r>
      <w:hyperlink r:id="rId9" w:history="1">
        <w:r>
          <w:rPr>
            <w:rStyle w:val="a4"/>
          </w:rPr>
          <w:t>СП 12-135-2003</w:t>
        </w:r>
      </w:hyperlink>
      <w:r>
        <w:t xml:space="preserve"> , утвержденный </w:t>
      </w:r>
      <w:hyperlink r:id="rId10" w:history="1">
        <w:r>
          <w:rPr>
            <w:rStyle w:val="a4"/>
          </w:rPr>
          <w:t>постановлением</w:t>
        </w:r>
      </w:hyperlink>
      <w:r>
        <w:t xml:space="preserve"> Госстроя РФ от 8 января </w:t>
      </w:r>
      <w:r>
        <w:lastRenderedPageBreak/>
        <w:t>2003 г. N 2</w:t>
      </w:r>
    </w:p>
    <w:bookmarkEnd w:id="4"/>
    <w:bookmarkEnd w:id="5"/>
    <w:p w:rsidR="00000000" w:rsidRDefault="00D20A84">
      <w:pPr>
        <w:pStyle w:val="af7"/>
        <w:ind w:left="170"/>
      </w:pPr>
      <w:r>
        <w:t xml:space="preserve">См. также </w:t>
      </w:r>
      <w:hyperlink r:id="rId11" w:history="1">
        <w:proofErr w:type="spellStart"/>
        <w:r>
          <w:rPr>
            <w:rStyle w:val="a4"/>
          </w:rPr>
          <w:t>СНиП</w:t>
        </w:r>
        <w:proofErr w:type="spellEnd"/>
        <w:r>
          <w:rPr>
            <w:rStyle w:val="a4"/>
          </w:rPr>
          <w:t xml:space="preserve"> 12-04-2002</w:t>
        </w:r>
      </w:hyperlink>
      <w:r>
        <w:t xml:space="preserve"> "Безопасность труда в строительстве. Часть 2. Строительное производство", утвержденные </w:t>
      </w:r>
      <w:hyperlink r:id="rId12" w:history="1">
        <w:r>
          <w:rPr>
            <w:rStyle w:val="a4"/>
          </w:rPr>
          <w:t>постановлением</w:t>
        </w:r>
      </w:hyperlink>
      <w:r>
        <w:t xml:space="preserve"> Госстроя РФ от 17 сентября 2002 г. N 123</w:t>
      </w:r>
    </w:p>
    <w:p w:rsidR="00000000" w:rsidRDefault="00D20A84">
      <w:pPr>
        <w:pStyle w:val="af7"/>
        <w:ind w:left="170"/>
      </w:pPr>
      <w:r>
        <w:t>См</w:t>
      </w:r>
      <w:r>
        <w:t xml:space="preserve">. </w:t>
      </w:r>
      <w:hyperlink r:id="rId13" w:history="1">
        <w:r>
          <w:rPr>
            <w:rStyle w:val="a4"/>
          </w:rPr>
          <w:t>Свод правил</w:t>
        </w:r>
      </w:hyperlink>
      <w:r>
        <w:t xml:space="preserve"> по проектированию и строительству СП 12-136-2002 "Безопасность труда в строительстве. Решения по охране труда и промышленной безопасности в проектах организации строительства и проектах производства рабо</w:t>
      </w:r>
      <w:r>
        <w:t xml:space="preserve">т", утвержденный </w:t>
      </w:r>
      <w:hyperlink r:id="rId14" w:history="1">
        <w:r>
          <w:rPr>
            <w:rStyle w:val="a4"/>
          </w:rPr>
          <w:t>постановлением</w:t>
        </w:r>
      </w:hyperlink>
      <w:r>
        <w:t xml:space="preserve"> Госстроя РФ от 17 сентября 2002 г. N 122</w:t>
      </w:r>
    </w:p>
    <w:p w:rsidR="00000000" w:rsidRDefault="00D20A84">
      <w:pPr>
        <w:pStyle w:val="1"/>
      </w:pPr>
      <w:bookmarkStart w:id="6" w:name="sub_1"/>
      <w:r>
        <w:t>1. Область применения</w:t>
      </w:r>
    </w:p>
    <w:bookmarkEnd w:id="6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r>
        <w:t>Настоящие нормы и правила распространяются на новое строительство, расширение, реконструкцию, техническое перевоор</w:t>
      </w:r>
      <w:r>
        <w:t>ужение, капитальный ремонт (далее - строительное производство), производство строительных материалов (далее - промышленность строительных материалов), а также на изготовление строительных конструкций и изделий (далее - строительная индустрия) независимо от</w:t>
      </w:r>
      <w:r>
        <w:t xml:space="preserve"> форм собственности и ведомственной принадлежности организаций, выполняющих эти работы.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7" w:name="sub_2"/>
      <w:r>
        <w:t>2. Нормативные ссылки</w:t>
      </w:r>
    </w:p>
    <w:bookmarkEnd w:id="7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r>
        <w:t xml:space="preserve">В настоящих нормах и правилах использованы ссылки на нормативные правовые акты, приведенные в </w:t>
      </w:r>
      <w:hyperlink w:anchor="sub_1100" w:history="1">
        <w:r>
          <w:rPr>
            <w:rStyle w:val="a4"/>
          </w:rPr>
          <w:t>приложении</w:t>
        </w:r>
        <w:proofErr w:type="gramStart"/>
        <w:r>
          <w:rPr>
            <w:rStyle w:val="a4"/>
          </w:rPr>
          <w:t xml:space="preserve"> А</w:t>
        </w:r>
        <w:proofErr w:type="gramEnd"/>
      </w:hyperlink>
      <w:r>
        <w:t>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8" w:name="sub_3"/>
      <w:r>
        <w:t>3. Определения</w:t>
      </w:r>
    </w:p>
    <w:bookmarkEnd w:id="8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r>
        <w:t xml:space="preserve">В настоящем нормативном документе применены термины и определения, приведенные в </w:t>
      </w:r>
      <w:hyperlink w:anchor="sub_1200" w:history="1">
        <w:r>
          <w:rPr>
            <w:rStyle w:val="a4"/>
          </w:rPr>
          <w:t>приложении</w:t>
        </w:r>
        <w:proofErr w:type="gramStart"/>
        <w:r>
          <w:rPr>
            <w:rStyle w:val="a4"/>
          </w:rPr>
          <w:t xml:space="preserve"> Б</w:t>
        </w:r>
        <w:proofErr w:type="gramEnd"/>
      </w:hyperlink>
      <w:r>
        <w:t xml:space="preserve">, в том числе установленные действующим </w:t>
      </w:r>
      <w:hyperlink w:anchor="sub_1201" w:history="1">
        <w:r>
          <w:rPr>
            <w:rStyle w:val="a4"/>
          </w:rPr>
          <w:t>законодательством Российской Федерации об охран</w:t>
        </w:r>
        <w:r>
          <w:rPr>
            <w:rStyle w:val="a4"/>
          </w:rPr>
          <w:t>е труда</w:t>
        </w:r>
      </w:hyperlink>
      <w:r>
        <w:t xml:space="preserve">, </w:t>
      </w:r>
      <w:hyperlink r:id="rId15" w:history="1">
        <w:r>
          <w:rPr>
            <w:rStyle w:val="a4"/>
          </w:rPr>
          <w:t>Конвенцией</w:t>
        </w:r>
      </w:hyperlink>
      <w:r>
        <w:t xml:space="preserve"> 148 МОТ 1977 г. "О защите трудящихся от профессионального риска, вызываемого загрязнением воздуха, шумом и вибрацией на рабочих местах", ратифицированной Указом Президиума Верховного Совета СССР от </w:t>
      </w:r>
      <w:r>
        <w:t xml:space="preserve">29 марта 1988 г. N 8694-ХI, </w:t>
      </w:r>
      <w:hyperlink r:id="rId16" w:history="1">
        <w:r>
          <w:rPr>
            <w:rStyle w:val="a4"/>
          </w:rPr>
          <w:t>Конвенцией</w:t>
        </w:r>
      </w:hyperlink>
      <w:r>
        <w:t xml:space="preserve"> 155 МОТ 1981 г. "О безопасности и гигиене труда и производительной среде", ратифицированной </w:t>
      </w:r>
      <w:hyperlink r:id="rId17" w:history="1">
        <w:r>
          <w:rPr>
            <w:rStyle w:val="a4"/>
          </w:rPr>
          <w:t>Федеральным законом</w:t>
        </w:r>
      </w:hyperlink>
      <w:r>
        <w:t xml:space="preserve"> Российской Федерации от 11 апреля 1</w:t>
      </w:r>
      <w:r>
        <w:t>988 г. N 58-ФЗ.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9" w:name="sub_4"/>
      <w:r>
        <w:t>4. Общие положения</w:t>
      </w:r>
    </w:p>
    <w:bookmarkEnd w:id="9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10" w:name="sub_41"/>
      <w:r>
        <w:t xml:space="preserve">4.1. </w:t>
      </w:r>
      <w:proofErr w:type="gramStart"/>
      <w:r>
        <w:t>Организация и выполнение работ в строительном производстве, промышленности строительных материалов и строительной индустрии должны осуществляться при соблюдении законодательства Российской Федерации</w:t>
      </w:r>
      <w:r>
        <w:t xml:space="preserve"> об охране </w:t>
      </w:r>
      <w:r>
        <w:lastRenderedPageBreak/>
        <w:t xml:space="preserve">труда (далее - законодательства), а также иных нормативных правовых актов, установленных </w:t>
      </w:r>
      <w:hyperlink r:id="rId18" w:history="1">
        <w:r>
          <w:rPr>
            <w:rStyle w:val="a4"/>
          </w:rPr>
          <w:t>Перечнем</w:t>
        </w:r>
      </w:hyperlink>
      <w:r>
        <w:t xml:space="preserve"> видов нормативных правовых актов, утвержденных </w:t>
      </w:r>
      <w:hyperlink r:id="rId19" w:history="1">
        <w:r>
          <w:rPr>
            <w:rStyle w:val="a4"/>
          </w:rPr>
          <w:t>постановлением</w:t>
        </w:r>
      </w:hyperlink>
      <w:r>
        <w:t xml:space="preserve"> Правительства Ро</w:t>
      </w:r>
      <w:r>
        <w:t>ссийской Федерации от 23 мая 2000 г. N 399 "О нормативных правовых актах, содержащих государственные нормативные требования охраны труда":</w:t>
      </w:r>
      <w:proofErr w:type="gramEnd"/>
    </w:p>
    <w:bookmarkEnd w:id="10"/>
    <w:p w:rsidR="00000000" w:rsidRDefault="00D20A84">
      <w:pPr>
        <w:ind w:firstLine="720"/>
        <w:jc w:val="both"/>
      </w:pPr>
      <w:r>
        <w:t>- строительные нормы и правила, своды правил по проектированию и строительству;</w:t>
      </w:r>
    </w:p>
    <w:p w:rsidR="00000000" w:rsidRDefault="00D20A84">
      <w:pPr>
        <w:ind w:firstLine="720"/>
        <w:jc w:val="both"/>
      </w:pPr>
      <w:r>
        <w:t>- межотраслевые и отраслевые пр</w:t>
      </w:r>
      <w:r>
        <w:t>авила и типовые инструкции по охране труда, утвержденные в установленном порядке федеральными органами исполнительной власти;</w:t>
      </w:r>
    </w:p>
    <w:p w:rsidR="00000000" w:rsidRDefault="00D20A84">
      <w:pPr>
        <w:ind w:firstLine="720"/>
        <w:jc w:val="both"/>
      </w:pPr>
      <w:r>
        <w:t>- государственные стандарты системы стандартов безопасности труда, утвержденные Госстандартом России или Госстроем России;</w:t>
      </w:r>
    </w:p>
    <w:p w:rsidR="00000000" w:rsidRDefault="00D20A84">
      <w:pPr>
        <w:ind w:firstLine="720"/>
        <w:jc w:val="both"/>
      </w:pPr>
      <w:r>
        <w:t>- прави</w:t>
      </w:r>
      <w:r>
        <w:t>ла безопасности, правила устройства и безопасной эксплуатации, инструкции по безопасности;</w:t>
      </w:r>
    </w:p>
    <w:p w:rsidR="00000000" w:rsidRDefault="00D20A84">
      <w:pPr>
        <w:ind w:firstLine="720"/>
        <w:jc w:val="both"/>
      </w:pPr>
      <w:r>
        <w:t>- государственные санитарно-эпидемиологические правила и нормативы, гигиенические нормативы, санитарные правила и нормы, утвержденные Минздравом России.</w:t>
      </w:r>
    </w:p>
    <w:p w:rsidR="00000000" w:rsidRDefault="00D20A84">
      <w:pPr>
        <w:ind w:firstLine="720"/>
        <w:jc w:val="both"/>
      </w:pPr>
      <w:bookmarkStart w:id="11" w:name="sub_42"/>
      <w:r>
        <w:t xml:space="preserve">4.2. </w:t>
      </w:r>
      <w:proofErr w:type="gramStart"/>
      <w:r>
        <w:t>В</w:t>
      </w:r>
      <w:r>
        <w:t xml:space="preserve"> случаях применения методов работ, материалов, конструкций, машин, инструмента, инвентаря, технологической оснастки, оборудования и транспортных средств, по которым требования безопасного производства работ не предусмотрены настоящими нормами и правилами, </w:t>
      </w:r>
      <w:r>
        <w:t xml:space="preserve">следует применять соответствующие нормативные правовые акты по охране труда субъектов Российской Федерации, а также производственно-отраслевые нормативные документы организаций (стандарты предприятий по безопасности труда, инструкции по охране труда </w:t>
      </w:r>
      <w:hyperlink w:anchor="sub_12010" w:history="1">
        <w:r>
          <w:rPr>
            <w:rStyle w:val="a4"/>
          </w:rPr>
          <w:t>работников</w:t>
        </w:r>
      </w:hyperlink>
      <w:r>
        <w:t xml:space="preserve"> организаций).</w:t>
      </w:r>
      <w:proofErr w:type="gramEnd"/>
    </w:p>
    <w:p w:rsidR="00000000" w:rsidRDefault="00D20A84">
      <w:pPr>
        <w:ind w:firstLine="720"/>
        <w:jc w:val="both"/>
      </w:pPr>
      <w:bookmarkStart w:id="12" w:name="sub_43"/>
      <w:bookmarkEnd w:id="11"/>
      <w:r>
        <w:t xml:space="preserve">4.3. </w:t>
      </w:r>
      <w:proofErr w:type="gramStart"/>
      <w:r>
        <w:t>Требования охраны и безопасности труда, содержащиеся в нормативных правовых актах субъектов Российской Федерации и производственно-отраслевых нормативных документах организаций, не должны проти</w:t>
      </w:r>
      <w:r>
        <w:t>воречить обязательным положениям настоящих норм и правил и других нормативных правовых актов, содержащих государственные требования охраны труда.</w:t>
      </w:r>
      <w:proofErr w:type="gramEnd"/>
    </w:p>
    <w:p w:rsidR="00000000" w:rsidRDefault="00D20A84">
      <w:pPr>
        <w:ind w:firstLine="720"/>
        <w:jc w:val="both"/>
      </w:pPr>
      <w:bookmarkStart w:id="13" w:name="sub_44"/>
      <w:bookmarkEnd w:id="12"/>
      <w:r>
        <w:t xml:space="preserve">4.4. Участники строительства объектов (заказчики, проектировщики, подрядчики, поставщики, а также </w:t>
      </w:r>
      <w:r>
        <w:t xml:space="preserve">производители строительных материалов и конструкций, изготовители строительной техники и производственного оборудования) несут установленную законодательством ответственность за нарушения требований нормативных документов, указанных в </w:t>
      </w:r>
      <w:hyperlink w:anchor="sub_41" w:history="1">
        <w:r>
          <w:rPr>
            <w:rStyle w:val="a4"/>
          </w:rPr>
          <w:t>пп.4.1.</w:t>
        </w:r>
      </w:hyperlink>
      <w:r>
        <w:t xml:space="preserve"> и </w:t>
      </w:r>
      <w:hyperlink w:anchor="sub_42" w:history="1">
        <w:r>
          <w:rPr>
            <w:rStyle w:val="a4"/>
          </w:rPr>
          <w:t>4.2</w:t>
        </w:r>
      </w:hyperlink>
      <w:r>
        <w:t>.</w:t>
      </w:r>
    </w:p>
    <w:p w:rsidR="00000000" w:rsidRDefault="00D20A84">
      <w:pPr>
        <w:ind w:firstLine="720"/>
        <w:jc w:val="both"/>
      </w:pPr>
      <w:bookmarkStart w:id="14" w:name="sub_45"/>
      <w:bookmarkEnd w:id="13"/>
      <w:r>
        <w:t>4.5. Обеспечение технически исправного состояния строительных машин, инструмента, технологической оснастки, средств коллективной защиты работающих осуществляется организациями, на балансе которых они на</w:t>
      </w:r>
      <w:r>
        <w:t>ходятся.</w:t>
      </w:r>
    </w:p>
    <w:p w:rsidR="00000000" w:rsidRDefault="00D20A84">
      <w:pPr>
        <w:ind w:firstLine="720"/>
        <w:jc w:val="both"/>
      </w:pPr>
      <w:bookmarkStart w:id="15" w:name="sub_452"/>
      <w:bookmarkEnd w:id="14"/>
      <w:r>
        <w:t>Организации, осуществляющие производство работ с применением машин, должны обеспечить выполнение требований безопасности этих работ.</w:t>
      </w:r>
    </w:p>
    <w:p w:rsidR="00000000" w:rsidRDefault="00D20A84">
      <w:pPr>
        <w:ind w:firstLine="720"/>
        <w:jc w:val="both"/>
      </w:pPr>
      <w:bookmarkStart w:id="16" w:name="sub_46"/>
      <w:bookmarkEnd w:id="15"/>
      <w:r>
        <w:t xml:space="preserve">4.6. Перед началом выполнения строительно-монтажных работ на территории организации генеральный подрядчик (субподрядчик) и администрация организации, эксплуатирующая (строящая) этот объект, обязаны оформить акт-допуск по форме </w:t>
      </w:r>
      <w:hyperlink w:anchor="sub_1300" w:history="1">
        <w:r>
          <w:rPr>
            <w:rStyle w:val="a4"/>
          </w:rPr>
          <w:t>прилож</w:t>
        </w:r>
        <w:r>
          <w:rPr>
            <w:rStyle w:val="a4"/>
          </w:rPr>
          <w:t>ения</w:t>
        </w:r>
        <w:proofErr w:type="gramStart"/>
        <w:r>
          <w:rPr>
            <w:rStyle w:val="a4"/>
          </w:rPr>
          <w:t xml:space="preserve"> В</w:t>
        </w:r>
        <w:proofErr w:type="gramEnd"/>
      </w:hyperlink>
      <w:r>
        <w:t>.</w:t>
      </w:r>
    </w:p>
    <w:p w:rsidR="00000000" w:rsidRDefault="00D20A84">
      <w:pPr>
        <w:ind w:firstLine="720"/>
        <w:jc w:val="both"/>
      </w:pPr>
      <w:bookmarkStart w:id="17" w:name="sub_47"/>
      <w:bookmarkEnd w:id="16"/>
      <w:r>
        <w:t xml:space="preserve">4.7. Генеральный подрядчик или арендодатель </w:t>
      </w:r>
      <w:proofErr w:type="gramStart"/>
      <w:r>
        <w:t>обязаны</w:t>
      </w:r>
      <w:proofErr w:type="gramEnd"/>
      <w:r>
        <w:t xml:space="preserve"> при выполнении работ на производственных территориях с участием субподрядчиков или арендаторов:</w:t>
      </w:r>
    </w:p>
    <w:bookmarkEnd w:id="17"/>
    <w:p w:rsidR="00000000" w:rsidRDefault="00D20A84">
      <w:pPr>
        <w:ind w:firstLine="720"/>
        <w:jc w:val="both"/>
      </w:pPr>
      <w:r>
        <w:t>разработать совместно с ними график выполнения совмещенных работ, обеспечивающи</w:t>
      </w:r>
      <w:r>
        <w:t xml:space="preserve">х </w:t>
      </w:r>
      <w:hyperlink w:anchor="sub_1203" w:history="1">
        <w:r>
          <w:rPr>
            <w:rStyle w:val="a4"/>
          </w:rPr>
          <w:t>безопасные условия труда</w:t>
        </w:r>
      </w:hyperlink>
      <w:r>
        <w:t>, обязательный для всех организаций и лиц на данной территории;</w:t>
      </w:r>
    </w:p>
    <w:p w:rsidR="00000000" w:rsidRDefault="00D20A84">
      <w:pPr>
        <w:ind w:firstLine="720"/>
        <w:jc w:val="both"/>
      </w:pPr>
      <w:r>
        <w:t>осуществлять их допуск на производственную территорию с учетом выполнения требований п.4.6;</w:t>
      </w:r>
    </w:p>
    <w:p w:rsidR="00000000" w:rsidRDefault="00D20A84">
      <w:pPr>
        <w:ind w:firstLine="720"/>
        <w:jc w:val="both"/>
      </w:pPr>
      <w:r>
        <w:lastRenderedPageBreak/>
        <w:t>обеспечивать выполнение общих для всех организац</w:t>
      </w:r>
      <w:r>
        <w:t>ий мероприятий охраны труда и координацию действий субподрядчиков и арендаторов в части выполнения мероприятий по безопасности труда согласно акту-допуску и графику выполнения совмещенных работ.</w:t>
      </w:r>
    </w:p>
    <w:p w:rsidR="00000000" w:rsidRDefault="00D20A84">
      <w:pPr>
        <w:ind w:firstLine="720"/>
        <w:jc w:val="both"/>
      </w:pPr>
      <w:bookmarkStart w:id="18" w:name="sub_48"/>
      <w:r>
        <w:t>4.8. Перед началом работ в условиях производственного р</w:t>
      </w:r>
      <w:r>
        <w:t>иска необходимо выделить опасные для людей зоны, в которых постоянно действуют или могут действовать опасные факторы, связанные или не связанные с характером выполняемых работ.</w:t>
      </w:r>
    </w:p>
    <w:p w:rsidR="00000000" w:rsidRDefault="00D20A84">
      <w:pPr>
        <w:ind w:firstLine="720"/>
        <w:jc w:val="both"/>
      </w:pPr>
      <w:bookmarkStart w:id="19" w:name="sub_49"/>
      <w:bookmarkEnd w:id="18"/>
      <w:r>
        <w:t xml:space="preserve">4.9. К зонам постоянно действующих </w:t>
      </w:r>
      <w:hyperlink w:anchor="sub_1206" w:history="1">
        <w:r>
          <w:rPr>
            <w:rStyle w:val="a4"/>
          </w:rPr>
          <w:t>опасных п</w:t>
        </w:r>
        <w:r>
          <w:rPr>
            <w:rStyle w:val="a4"/>
          </w:rPr>
          <w:t>роизводственных факторов</w:t>
        </w:r>
      </w:hyperlink>
      <w:r>
        <w:t xml:space="preserve"> относятся:</w:t>
      </w:r>
    </w:p>
    <w:bookmarkEnd w:id="19"/>
    <w:p w:rsidR="00000000" w:rsidRDefault="00D20A84">
      <w:pPr>
        <w:ind w:firstLine="720"/>
        <w:jc w:val="both"/>
      </w:pPr>
      <w:r>
        <w:t>места вблизи от неизолированных токоведущих частей электроустановок;</w:t>
      </w:r>
    </w:p>
    <w:p w:rsidR="00000000" w:rsidRDefault="00D20A84">
      <w:pPr>
        <w:ind w:firstLine="720"/>
        <w:jc w:val="both"/>
      </w:pPr>
      <w:r>
        <w:t xml:space="preserve">места вблизи от </w:t>
      </w:r>
      <w:proofErr w:type="spellStart"/>
      <w:r>
        <w:t>неогражденных</w:t>
      </w:r>
      <w:proofErr w:type="spellEnd"/>
      <w:r>
        <w:t xml:space="preserve"> перепадов по высоте 1,3 м и более;</w:t>
      </w:r>
    </w:p>
    <w:p w:rsidR="00000000" w:rsidRDefault="00D20A84">
      <w:pPr>
        <w:ind w:firstLine="720"/>
        <w:jc w:val="both"/>
      </w:pPr>
      <w:r>
        <w:t>места, где возможно превышение предельно допустимых концентраций вредных веще</w:t>
      </w:r>
      <w:r>
        <w:t>ств в воздухе рабочей зоны.</w:t>
      </w:r>
    </w:p>
    <w:p w:rsidR="00000000" w:rsidRDefault="00D20A84">
      <w:pPr>
        <w:ind w:firstLine="720"/>
        <w:jc w:val="both"/>
      </w:pPr>
      <w:r>
        <w:t>К зонам потенциально опасных производственных факторов следует относить:</w:t>
      </w:r>
    </w:p>
    <w:p w:rsidR="00000000" w:rsidRDefault="00D20A84">
      <w:pPr>
        <w:ind w:firstLine="720"/>
        <w:jc w:val="both"/>
      </w:pPr>
      <w:r>
        <w:t>участки территории вблизи строящегося здания (сооружения);</w:t>
      </w:r>
    </w:p>
    <w:p w:rsidR="00000000" w:rsidRDefault="00D20A84">
      <w:pPr>
        <w:ind w:firstLine="720"/>
        <w:jc w:val="both"/>
      </w:pPr>
      <w:r>
        <w:t>этажи (ярусы) зданий и сооружений в одной захватке, над которыми происходит монтаж (демонтаж) ко</w:t>
      </w:r>
      <w:r>
        <w:t>нструкций или оборудования;</w:t>
      </w:r>
    </w:p>
    <w:p w:rsidR="00000000" w:rsidRDefault="00D20A84">
      <w:pPr>
        <w:ind w:firstLine="720"/>
        <w:jc w:val="both"/>
      </w:pPr>
      <w:r>
        <w:t>зоны перемещения машин, оборудования или их частей, рабочих органов;</w:t>
      </w:r>
    </w:p>
    <w:p w:rsidR="00000000" w:rsidRDefault="00D20A84">
      <w:pPr>
        <w:ind w:firstLine="720"/>
        <w:jc w:val="both"/>
      </w:pPr>
      <w:r>
        <w:t>места, над которыми происходит перемещение грузов кранами.</w:t>
      </w:r>
    </w:p>
    <w:p w:rsidR="00000000" w:rsidRDefault="00D20A84">
      <w:pPr>
        <w:ind w:firstLine="720"/>
        <w:jc w:val="both"/>
      </w:pPr>
      <w:r>
        <w:t xml:space="preserve">Размеры указанных опасных зон устанавливаются согласно </w:t>
      </w:r>
      <w:hyperlink w:anchor="sub_1400" w:history="1">
        <w:r>
          <w:rPr>
            <w:rStyle w:val="a4"/>
          </w:rPr>
          <w:t>приложению Г</w:t>
        </w:r>
      </w:hyperlink>
      <w:r>
        <w:t>.</w:t>
      </w:r>
    </w:p>
    <w:p w:rsidR="00000000" w:rsidRDefault="00D20A84">
      <w:pPr>
        <w:ind w:firstLine="720"/>
        <w:jc w:val="both"/>
      </w:pPr>
      <w:bookmarkStart w:id="20" w:name="sub_410"/>
      <w:r>
        <w:t xml:space="preserve">4.10. Места временного или постоянного нахождения </w:t>
      </w:r>
      <w:hyperlink w:anchor="sub_12010" w:history="1">
        <w:r>
          <w:rPr>
            <w:rStyle w:val="a4"/>
          </w:rPr>
          <w:t>работников</w:t>
        </w:r>
      </w:hyperlink>
      <w:r>
        <w:t xml:space="preserve"> должны располагаться за пределами опасных зон.</w:t>
      </w:r>
    </w:p>
    <w:bookmarkEnd w:id="20"/>
    <w:p w:rsidR="00000000" w:rsidRDefault="00D20A84">
      <w:pPr>
        <w:ind w:firstLine="720"/>
        <w:jc w:val="both"/>
      </w:pPr>
      <w:r>
        <w:t xml:space="preserve">На границах зон постоянно действующих </w:t>
      </w:r>
      <w:hyperlink w:anchor="sub_1206" w:history="1">
        <w:r>
          <w:rPr>
            <w:rStyle w:val="a4"/>
          </w:rPr>
          <w:t>опасных производственных факторов</w:t>
        </w:r>
      </w:hyperlink>
      <w:r>
        <w:t xml:space="preserve"> должны бы</w:t>
      </w:r>
      <w:r>
        <w:t>ть установлены защитные ограждения, а зон потенциально опасных производственных факторов - сигнальные ограждения и знаки безопасности.</w:t>
      </w:r>
    </w:p>
    <w:p w:rsidR="00000000" w:rsidRDefault="00D20A84">
      <w:pPr>
        <w:ind w:firstLine="720"/>
        <w:jc w:val="both"/>
      </w:pPr>
      <w:bookmarkStart w:id="21" w:name="sub_411"/>
      <w:r>
        <w:t>4.11. На выполнение работ в зонах действия опасных производственных факторов, возникновение которых не связано с х</w:t>
      </w:r>
      <w:r>
        <w:t xml:space="preserve">арактером выполняемых работ, должен быть выдан наряд-допуск по форме </w:t>
      </w:r>
      <w:hyperlink w:anchor="sub_1500" w:history="1">
        <w:r>
          <w:rPr>
            <w:rStyle w:val="a4"/>
          </w:rPr>
          <w:t>приложения</w:t>
        </w:r>
        <w:proofErr w:type="gramStart"/>
        <w:r>
          <w:rPr>
            <w:rStyle w:val="a4"/>
          </w:rPr>
          <w:t xml:space="preserve"> Д</w:t>
        </w:r>
        <w:proofErr w:type="gramEnd"/>
      </w:hyperlink>
      <w:r>
        <w:t>.</w:t>
      </w:r>
    </w:p>
    <w:p w:rsidR="00000000" w:rsidRDefault="00D20A84">
      <w:pPr>
        <w:ind w:firstLine="720"/>
        <w:jc w:val="both"/>
      </w:pPr>
      <w:bookmarkStart w:id="22" w:name="sub_4111"/>
      <w:bookmarkEnd w:id="21"/>
      <w:r>
        <w:t>4.11.1. Перечень мест производства и видов работ, где допускается выполнять работы только по наряду-допуску, должен быть составлен в</w:t>
      </w:r>
      <w:r>
        <w:t xml:space="preserve"> организации с учетом ее профиля на основе перечня </w:t>
      </w:r>
      <w:hyperlink w:anchor="sub_1600" w:history="1">
        <w:r>
          <w:rPr>
            <w:rStyle w:val="a4"/>
          </w:rPr>
          <w:t>приложения</w:t>
        </w:r>
        <w:proofErr w:type="gramStart"/>
        <w:r>
          <w:rPr>
            <w:rStyle w:val="a4"/>
          </w:rPr>
          <w:t xml:space="preserve"> Е</w:t>
        </w:r>
        <w:proofErr w:type="gramEnd"/>
      </w:hyperlink>
      <w:r>
        <w:t xml:space="preserve"> и утвержден руководителем организации.</w:t>
      </w:r>
    </w:p>
    <w:p w:rsidR="00000000" w:rsidRDefault="00D20A84">
      <w:pPr>
        <w:ind w:firstLine="720"/>
        <w:jc w:val="both"/>
      </w:pPr>
      <w:bookmarkStart w:id="23" w:name="sub_4112"/>
      <w:bookmarkEnd w:id="22"/>
      <w:r>
        <w:t>4.11.2. Наряд-допуск выдается непосредственному руководителю работ (прорабу, мастеру, менеджеру, и т.п.) лицом,</w:t>
      </w:r>
      <w:r>
        <w:t xml:space="preserve"> уполномоченным приказом руководителя организации. Перед началом работ руководитель работы обязан ознакомить работников с мероприятиями по безопасности производства работ и оформить инструктаж с записью в наряде-допуске.</w:t>
      </w:r>
    </w:p>
    <w:p w:rsidR="00000000" w:rsidRDefault="00D20A84">
      <w:pPr>
        <w:ind w:firstLine="720"/>
        <w:jc w:val="both"/>
      </w:pPr>
      <w:bookmarkStart w:id="24" w:name="sub_4113"/>
      <w:bookmarkEnd w:id="23"/>
      <w:r>
        <w:t>4.11.3. При выполне</w:t>
      </w:r>
      <w:r>
        <w:t>нии работ в охранных зонах сооружений или коммуникаций наряд-допуск может быть выдан при наличии письменного разрешения организации - владельца этого сооружения или коммуникации.</w:t>
      </w:r>
    </w:p>
    <w:p w:rsidR="00000000" w:rsidRDefault="00D20A84">
      <w:pPr>
        <w:ind w:firstLine="720"/>
        <w:jc w:val="both"/>
      </w:pPr>
      <w:bookmarkStart w:id="25" w:name="sub_4114"/>
      <w:bookmarkEnd w:id="24"/>
      <w:r>
        <w:t>4.11.4. Наряд-допуск выдается на срок, необходимый для выполн</w:t>
      </w:r>
      <w:r>
        <w:t xml:space="preserve">ения заданного объема работ. В случае возникновения в процессе производства работ опасных или </w:t>
      </w:r>
      <w:hyperlink w:anchor="sub_1207" w:history="1">
        <w:r>
          <w:rPr>
            <w:rStyle w:val="a4"/>
          </w:rPr>
          <w:t>вредных производственных факторов</w:t>
        </w:r>
      </w:hyperlink>
      <w:r>
        <w:t>, не предусмотренных нарядом-допуском, работы следует прекратить, наряд-допуск аннулировать и возобнови</w:t>
      </w:r>
      <w:r>
        <w:t>ть работы только после выдачи нового наряда-допуска.</w:t>
      </w:r>
    </w:p>
    <w:bookmarkEnd w:id="25"/>
    <w:p w:rsidR="00000000" w:rsidRDefault="00D20A84">
      <w:pPr>
        <w:ind w:firstLine="720"/>
        <w:jc w:val="both"/>
      </w:pPr>
      <w:r>
        <w:lastRenderedPageBreak/>
        <w:t xml:space="preserve">Лицо, выдавшее </w:t>
      </w:r>
      <w:hyperlink w:anchor="sub_1500" w:history="1">
        <w:r>
          <w:rPr>
            <w:rStyle w:val="a4"/>
          </w:rPr>
          <w:t>наряд-допуск</w:t>
        </w:r>
      </w:hyperlink>
      <w:r>
        <w:t xml:space="preserve">, обязано осуществлять </w:t>
      </w:r>
      <w:proofErr w:type="gramStart"/>
      <w:r>
        <w:t>контроль за</w:t>
      </w:r>
      <w:proofErr w:type="gramEnd"/>
      <w:r>
        <w:t xml:space="preserve"> выполнением предусмотренных в нем мероприятий по обеспечению безопасности производства работ.</w:t>
      </w:r>
    </w:p>
    <w:p w:rsidR="00000000" w:rsidRDefault="00D20A84">
      <w:pPr>
        <w:ind w:firstLine="720"/>
        <w:jc w:val="both"/>
      </w:pPr>
      <w:bookmarkStart w:id="26" w:name="sub_412"/>
      <w:r>
        <w:t xml:space="preserve">4.12. </w:t>
      </w:r>
      <w:r>
        <w:t>К работникам, выполняющим работы в условиях действия опасных производственных факторов, связанных с характером работы, в соответствии с законодательством предъявляются дополнительные требования безопасности. Перечень таких профессий и видов работ должен бы</w:t>
      </w:r>
      <w:r>
        <w:t>ть утвержден в организации с учетом требований законодательства.</w:t>
      </w:r>
    </w:p>
    <w:bookmarkEnd w:id="26"/>
    <w:p w:rsidR="00000000" w:rsidRDefault="00D20A84">
      <w:pPr>
        <w:ind w:firstLine="720"/>
        <w:jc w:val="both"/>
      </w:pPr>
      <w:proofErr w:type="gramStart"/>
      <w:r>
        <w:t>К выполнению работ, к которым предъявляются дополнительные требования по безопасности труда, согласно законодательству допускаются лица, не имеющие противопоказаний по возрасту и полу,</w:t>
      </w:r>
      <w:r>
        <w:t xml:space="preserve"> прошедшие медицинский осмотр и признанные годными к выполнению данных работ, прошедшие обучение безопасным методам и приемам работ, инструктаж по </w:t>
      </w:r>
      <w:hyperlink w:anchor="sub_1204" w:history="1">
        <w:r>
          <w:rPr>
            <w:rStyle w:val="a4"/>
          </w:rPr>
          <w:t>охране труда</w:t>
        </w:r>
      </w:hyperlink>
      <w:r>
        <w:t>, стажировку на рабочем месте, проверку знаний требований охраны труда.</w:t>
      </w:r>
      <w:proofErr w:type="gramEnd"/>
    </w:p>
    <w:p w:rsidR="00000000" w:rsidRDefault="00D20A84">
      <w:pPr>
        <w:ind w:firstLine="720"/>
        <w:jc w:val="both"/>
      </w:pPr>
      <w:bookmarkStart w:id="27" w:name="sub_413"/>
      <w:r>
        <w:t>4.13. К самостоятельным верхолазным работам допускаются лица (рабочие и инженерно-технические работники) не моложе 18 лет, прошедшие медицинский осмотр и признанные годными, имеющие стаж верхолазных работ не менее одного года и тарифный разряд не н</w:t>
      </w:r>
      <w:r>
        <w:t>иже третьего.</w:t>
      </w:r>
    </w:p>
    <w:bookmarkEnd w:id="27"/>
    <w:p w:rsidR="00000000" w:rsidRDefault="00D20A84">
      <w:pPr>
        <w:ind w:firstLine="720"/>
        <w:jc w:val="both"/>
      </w:pPr>
      <w:r>
        <w:t>Рабочие, впервые допускаемые к верхолазным работам, в течение одного года должны работать под непосредственным надзором опытных рабочих, назначенных приказом руководителя организации.</w:t>
      </w:r>
    </w:p>
    <w:p w:rsidR="00000000" w:rsidRDefault="00D20A84">
      <w:pPr>
        <w:ind w:firstLine="720"/>
        <w:jc w:val="both"/>
      </w:pPr>
      <w:bookmarkStart w:id="28" w:name="sub_414"/>
      <w:r>
        <w:t xml:space="preserve">4.14. Предельные значения температур </w:t>
      </w:r>
      <w:r>
        <w:t>наружного воздуха и силы ветра в данном климатическом районе, при которых следует приостановить работы на открытом воздухе и прекратить перевозку людей в не отапливаемых транспортных средствах, определяются в установленном порядке.</w:t>
      </w:r>
    </w:p>
    <w:p w:rsidR="00000000" w:rsidRDefault="00D20A84">
      <w:pPr>
        <w:ind w:firstLine="720"/>
        <w:jc w:val="both"/>
      </w:pPr>
      <w:bookmarkStart w:id="29" w:name="sub_415"/>
      <w:bookmarkEnd w:id="28"/>
      <w:r>
        <w:t xml:space="preserve">4.15. </w:t>
      </w:r>
      <w:proofErr w:type="gramStart"/>
      <w:r>
        <w:t xml:space="preserve">При </w:t>
      </w:r>
      <w:r>
        <w:t xml:space="preserve">организации труда женщин следует соблюдать установленные для них </w:t>
      </w:r>
      <w:hyperlink r:id="rId20" w:history="1">
        <w:r>
          <w:rPr>
            <w:rStyle w:val="a4"/>
          </w:rPr>
          <w:t>нормы</w:t>
        </w:r>
      </w:hyperlink>
      <w:r>
        <w:t xml:space="preserve"> предельно допустимых нагрузок при подъеме и перемещении тяжестей вручную, утвержденные </w:t>
      </w:r>
      <w:hyperlink r:id="rId21" w:history="1">
        <w:r>
          <w:rPr>
            <w:rStyle w:val="a4"/>
          </w:rPr>
          <w:t>постановлением</w:t>
        </w:r>
      </w:hyperlink>
      <w:r>
        <w:t xml:space="preserve"> Совета Министров - </w:t>
      </w:r>
      <w:r>
        <w:t xml:space="preserve">Правительства Российской Федерации от 6 февраля 1993 г. N 105, а также ограничения по применению их труда согласно </w:t>
      </w:r>
      <w:hyperlink r:id="rId22" w:history="1">
        <w:r>
          <w:rPr>
            <w:rStyle w:val="a4"/>
          </w:rPr>
          <w:t>Перечня</w:t>
        </w:r>
      </w:hyperlink>
      <w:r>
        <w:t xml:space="preserve"> тяжелых работ и работ с вредными или опасными условиями труда, при выполнении которых запрещается</w:t>
      </w:r>
      <w:r>
        <w:t xml:space="preserve"> применение труда женщин, утвержденного</w:t>
      </w:r>
      <w:proofErr w:type="gramEnd"/>
      <w:r>
        <w:t xml:space="preserve"> </w:t>
      </w:r>
      <w:hyperlink r:id="rId2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февраля 2000 г. N 162.</w:t>
      </w:r>
    </w:p>
    <w:p w:rsidR="00000000" w:rsidRDefault="00D20A84">
      <w:pPr>
        <w:ind w:firstLine="720"/>
        <w:jc w:val="both"/>
      </w:pPr>
      <w:bookmarkStart w:id="30" w:name="sub_416"/>
      <w:bookmarkEnd w:id="29"/>
      <w:r>
        <w:t xml:space="preserve">4.16. </w:t>
      </w:r>
      <w:proofErr w:type="gramStart"/>
      <w:r>
        <w:t>При организации труда подростков следует соблюдать предельно допустимые нагрузки при</w:t>
      </w:r>
      <w:r>
        <w:t xml:space="preserve"> подъеме и перемещении тяжестей вручную, установленные для них соответствующими постановлениями Минтруда России, а также ограничения по применению их труда согласно </w:t>
      </w:r>
      <w:hyperlink r:id="rId24" w:history="1">
        <w:r>
          <w:rPr>
            <w:rStyle w:val="a4"/>
          </w:rPr>
          <w:t>Перечня</w:t>
        </w:r>
      </w:hyperlink>
      <w:r>
        <w:t xml:space="preserve"> тяжелых работ и работ с вредными или опасными </w:t>
      </w:r>
      <w:r>
        <w:t xml:space="preserve">условиями труда, при выполнении которых запрещается применение труда лиц моложе восемнадцати лет, утвержденного </w:t>
      </w:r>
      <w:hyperlink r:id="rId25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февраля 2000</w:t>
      </w:r>
      <w:proofErr w:type="gramEnd"/>
      <w:r>
        <w:t xml:space="preserve"> г. N 163.</w:t>
      </w:r>
    </w:p>
    <w:bookmarkEnd w:id="30"/>
    <w:p w:rsidR="00000000" w:rsidRDefault="00D20A84">
      <w:pPr>
        <w:ind w:firstLine="720"/>
        <w:jc w:val="both"/>
      </w:pPr>
      <w:r>
        <w:t>При прохождении производс</w:t>
      </w:r>
      <w:r>
        <w:t>твенной практики (производственного обучения) в производствах, профессиях и на работах, предусмотренных указанным выше Перечнем, учащиеся среднего, начального профессионального образования и образовательных учреждений основного общего образования могут нах</w:t>
      </w:r>
      <w:r>
        <w:t>одиться на рабочих местах не более 4 ч. в день с учетом соответствующих санитарных правил и норм.</w:t>
      </w:r>
    </w:p>
    <w:p w:rsidR="00000000" w:rsidRDefault="00D20A84">
      <w:pPr>
        <w:ind w:firstLine="720"/>
        <w:jc w:val="both"/>
      </w:pPr>
      <w:bookmarkStart w:id="31" w:name="sub_417"/>
      <w:r>
        <w:t xml:space="preserve">4.17. </w:t>
      </w:r>
      <w:proofErr w:type="gramStart"/>
      <w:r>
        <w:t xml:space="preserve">Работники, занятые работами в условиях действия опасных и (или) </w:t>
      </w:r>
      <w:hyperlink w:anchor="sub_1207" w:history="1">
        <w:r>
          <w:rPr>
            <w:rStyle w:val="a4"/>
          </w:rPr>
          <w:t>вредных производственных факторов</w:t>
        </w:r>
      </w:hyperlink>
      <w:r>
        <w:t>, должны проходить обя</w:t>
      </w:r>
      <w:r>
        <w:t xml:space="preserve">зательные предварительные при поступлении на работу и периодические медицинские осмотры в соответствии с законодательством в порядке, установленном </w:t>
      </w:r>
      <w:hyperlink r:id="rId26" w:history="1">
        <w:r>
          <w:rPr>
            <w:rStyle w:val="a4"/>
          </w:rPr>
          <w:t>приказом</w:t>
        </w:r>
      </w:hyperlink>
      <w:r>
        <w:t xml:space="preserve"> Минздрава России от 10 декабря 1996 г. N 405, зарегистрированным в</w:t>
      </w:r>
      <w:r>
        <w:t xml:space="preserve"> Минюсте России 31 декабря 1996 г., регистрационный N 1224.</w:t>
      </w:r>
      <w:proofErr w:type="gramEnd"/>
    </w:p>
    <w:p w:rsidR="00000000" w:rsidRDefault="00D20A84">
      <w:pPr>
        <w:ind w:firstLine="720"/>
        <w:jc w:val="both"/>
      </w:pPr>
      <w:bookmarkStart w:id="32" w:name="sub_418"/>
      <w:bookmarkEnd w:id="31"/>
      <w:r>
        <w:lastRenderedPageBreak/>
        <w:t>4.18. Организации, разрабатывающие и утверждающие проекты организации строительства (ПОС), проекты производства работ (ППР), должны предусматривать в них решения по безопасности труд</w:t>
      </w:r>
      <w:r>
        <w:t xml:space="preserve">а, по составу и содержанию соответствующие требованиям, изложенным в </w:t>
      </w:r>
      <w:hyperlink w:anchor="sub_1700" w:history="1">
        <w:r>
          <w:rPr>
            <w:rStyle w:val="a4"/>
          </w:rPr>
          <w:t>приложении</w:t>
        </w:r>
        <w:proofErr w:type="gramStart"/>
        <w:r>
          <w:rPr>
            <w:rStyle w:val="a4"/>
          </w:rPr>
          <w:t xml:space="preserve"> Ж</w:t>
        </w:r>
        <w:proofErr w:type="gramEnd"/>
      </w:hyperlink>
      <w:r>
        <w:t>.</w:t>
      </w:r>
    </w:p>
    <w:bookmarkEnd w:id="32"/>
    <w:p w:rsidR="00000000" w:rsidRDefault="00D20A84">
      <w:pPr>
        <w:ind w:firstLine="720"/>
        <w:jc w:val="both"/>
      </w:pPr>
      <w:r>
        <w:t xml:space="preserve">Осуществление работ без </w:t>
      </w:r>
      <w:proofErr w:type="gramStart"/>
      <w:r>
        <w:t>ПОС</w:t>
      </w:r>
      <w:proofErr w:type="gramEnd"/>
      <w:r>
        <w:t xml:space="preserve"> и ППР, содержащих указанные решения, не допускается.</w:t>
      </w:r>
    </w:p>
    <w:p w:rsidR="00000000" w:rsidRDefault="00D20A84">
      <w:pPr>
        <w:ind w:firstLine="720"/>
        <w:jc w:val="both"/>
      </w:pPr>
      <w:bookmarkStart w:id="33" w:name="sub_419"/>
      <w:r>
        <w:t>4.19. При работе электротехнического и электротехнол</w:t>
      </w:r>
      <w:r>
        <w:t xml:space="preserve">огического персонала должны выполняться требования </w:t>
      </w:r>
      <w:hyperlink r:id="rId27" w:history="1">
        <w:r>
          <w:rPr>
            <w:rStyle w:val="a4"/>
          </w:rPr>
          <w:t>правил</w:t>
        </w:r>
      </w:hyperlink>
      <w:r>
        <w:t xml:space="preserve"> эксплуатации электроустановок потребителей.</w:t>
      </w:r>
    </w:p>
    <w:p w:rsidR="00000000" w:rsidRDefault="00D20A84">
      <w:pPr>
        <w:ind w:firstLine="720"/>
        <w:jc w:val="both"/>
      </w:pPr>
      <w:bookmarkStart w:id="34" w:name="sub_420"/>
      <w:bookmarkEnd w:id="33"/>
      <w:r>
        <w:t xml:space="preserve">4.20. Работа с асбестом и асбестосодержащими материалами должна выполняться с учетом положений </w:t>
      </w:r>
      <w:hyperlink r:id="rId28" w:history="1">
        <w:r>
          <w:rPr>
            <w:rStyle w:val="a4"/>
          </w:rPr>
          <w:t>Конвенции</w:t>
        </w:r>
      </w:hyperlink>
      <w:r>
        <w:t xml:space="preserve"> 162 МОТ 1986 г. "Об охране труда при использовании асбеста", ратифицированной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Российской Федерации от 8 апреля 2000 г. N 50-ФЗ, </w:t>
      </w:r>
      <w:hyperlink r:id="rId30" w:history="1">
        <w:proofErr w:type="spellStart"/>
        <w:r>
          <w:rPr>
            <w:rStyle w:val="a4"/>
          </w:rPr>
          <w:t>СанПиН</w:t>
        </w:r>
        <w:proofErr w:type="spellEnd"/>
        <w:r>
          <w:rPr>
            <w:rStyle w:val="a4"/>
          </w:rPr>
          <w:t xml:space="preserve"> </w:t>
        </w:r>
        <w:r>
          <w:rPr>
            <w:rStyle w:val="a4"/>
          </w:rPr>
          <w:t>2.2.3.757</w:t>
        </w:r>
      </w:hyperlink>
      <w:r>
        <w:t xml:space="preserve"> (в государственной регистрации не нуждаются - письмо Минюста России от 25.10.99 г. N 8737-ЭП).</w:t>
      </w:r>
    </w:p>
    <w:p w:rsidR="00000000" w:rsidRDefault="00D20A84">
      <w:pPr>
        <w:ind w:firstLine="720"/>
        <w:jc w:val="both"/>
      </w:pPr>
      <w:bookmarkStart w:id="35" w:name="sub_421"/>
      <w:bookmarkEnd w:id="34"/>
      <w:r>
        <w:t>4.21. При производстве работ с использованием химических веще</w:t>
      </w:r>
      <w:proofErr w:type="gramStart"/>
      <w:r>
        <w:t>ств сл</w:t>
      </w:r>
      <w:proofErr w:type="gramEnd"/>
      <w:r>
        <w:t xml:space="preserve">едует выполнять требования соответствующих межотраслевых правил по </w:t>
      </w:r>
      <w:r>
        <w:t>охране труда.</w:t>
      </w:r>
    </w:p>
    <w:bookmarkEnd w:id="35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36" w:name="sub_5"/>
      <w:r>
        <w:t>5. Организация работы по обеспечению охраны труда</w:t>
      </w:r>
    </w:p>
    <w:bookmarkEnd w:id="36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37" w:name="sub_51"/>
      <w:r>
        <w:t xml:space="preserve">5.1. В соответствии с действующим законодательством обязанности по обеспечению безопасных условий </w:t>
      </w:r>
      <w:hyperlink w:anchor="sub_1204" w:history="1">
        <w:r>
          <w:rPr>
            <w:rStyle w:val="a4"/>
          </w:rPr>
          <w:t>охраны труда</w:t>
        </w:r>
      </w:hyperlink>
      <w:r>
        <w:t xml:space="preserve"> в организации возлагаются на </w:t>
      </w:r>
      <w:hyperlink w:anchor="sub_1209" w:history="1">
        <w:r>
          <w:rPr>
            <w:rStyle w:val="a4"/>
          </w:rPr>
          <w:t>работодателя</w:t>
        </w:r>
      </w:hyperlink>
      <w:r>
        <w:t>.</w:t>
      </w:r>
    </w:p>
    <w:p w:rsidR="00000000" w:rsidRDefault="00D20A84">
      <w:pPr>
        <w:ind w:firstLine="720"/>
        <w:jc w:val="both"/>
      </w:pPr>
      <w:bookmarkStart w:id="38" w:name="sub_52"/>
      <w:bookmarkEnd w:id="37"/>
      <w:r>
        <w:t>5.2. В организации, как правило, назначаются лица, ответственные за обеспечение охраны труда в пределах порученных им участков работ, в том числе:</w:t>
      </w:r>
    </w:p>
    <w:bookmarkEnd w:id="38"/>
    <w:p w:rsidR="00000000" w:rsidRDefault="00D20A84">
      <w:pPr>
        <w:ind w:firstLine="720"/>
        <w:jc w:val="both"/>
      </w:pPr>
      <w:r>
        <w:t xml:space="preserve">- в целом по организации (руководитель, заместитель </w:t>
      </w:r>
      <w:r>
        <w:t>руководителя, главный инженер);</w:t>
      </w:r>
    </w:p>
    <w:p w:rsidR="00000000" w:rsidRDefault="00D20A84">
      <w:pPr>
        <w:ind w:firstLine="720"/>
        <w:jc w:val="both"/>
      </w:pPr>
      <w:r>
        <w:t>- в структурных подразделениях (руководитель подразделения, заместитель руководителя);</w:t>
      </w:r>
    </w:p>
    <w:p w:rsidR="00000000" w:rsidRDefault="00D20A84">
      <w:pPr>
        <w:ind w:firstLine="720"/>
        <w:jc w:val="both"/>
      </w:pPr>
      <w:r>
        <w:t>- на производственных территориях (начальник цеха, участка, ответственный производитель работ по строительному объекту);</w:t>
      </w:r>
    </w:p>
    <w:p w:rsidR="00000000" w:rsidRDefault="00D20A84">
      <w:pPr>
        <w:ind w:firstLine="720"/>
        <w:jc w:val="both"/>
      </w:pPr>
      <w:r>
        <w:t>- при эксплуатац</w:t>
      </w:r>
      <w:r>
        <w:t>ии машин и оборудования (руководитель службы главного механика, энергетика и т.п.);</w:t>
      </w:r>
    </w:p>
    <w:p w:rsidR="00000000" w:rsidRDefault="00D20A84">
      <w:pPr>
        <w:ind w:firstLine="720"/>
        <w:jc w:val="both"/>
      </w:pPr>
      <w:r>
        <w:t>- при выполнении конкретных работ и на рабочих местах (менеджер, мастер).</w:t>
      </w:r>
    </w:p>
    <w:p w:rsidR="00000000" w:rsidRDefault="00D20A84">
      <w:pPr>
        <w:ind w:firstLine="720"/>
        <w:jc w:val="both"/>
      </w:pPr>
      <w:bookmarkStart w:id="39" w:name="sub_53"/>
      <w:r>
        <w:t>5.3. Работники организаций выполняют обязанности по охране труда, определяемые с учетом спец</w:t>
      </w:r>
      <w:r>
        <w:t>иальности, квалификации и (или) занимаемой должности в объеме должностных инструкций, разработанных с учетом рекомендаций Минтруда России или инструкций по охране труда.</w:t>
      </w:r>
    </w:p>
    <w:p w:rsidR="00000000" w:rsidRDefault="00D20A84">
      <w:pPr>
        <w:ind w:firstLine="720"/>
        <w:jc w:val="both"/>
      </w:pPr>
      <w:bookmarkStart w:id="40" w:name="sub_54"/>
      <w:bookmarkEnd w:id="39"/>
      <w:r>
        <w:t xml:space="preserve">5.4. Представители </w:t>
      </w:r>
      <w:hyperlink w:anchor="sub_1209" w:history="1">
        <w:r>
          <w:rPr>
            <w:rStyle w:val="a4"/>
          </w:rPr>
          <w:t>работодателей</w:t>
        </w:r>
      </w:hyperlink>
      <w:r>
        <w:t xml:space="preserve"> и </w:t>
      </w:r>
      <w:hyperlink w:anchor="sub_12010" w:history="1">
        <w:r>
          <w:rPr>
            <w:rStyle w:val="a4"/>
          </w:rPr>
          <w:t>работников</w:t>
        </w:r>
      </w:hyperlink>
      <w:r>
        <w:t xml:space="preserve"> организаций в соответствии с законодательством принимают мероприятия по улучшению условий и </w:t>
      </w:r>
      <w:hyperlink w:anchor="sub_1204" w:history="1">
        <w:r>
          <w:rPr>
            <w:rStyle w:val="a4"/>
          </w:rPr>
          <w:t>охраны труда</w:t>
        </w:r>
      </w:hyperlink>
      <w:r>
        <w:t>, которые должны определяться при заключении коллективных договоров и соглашений по охране труда в со</w:t>
      </w:r>
      <w:r>
        <w:t>ответствии с законодательством и рекомендациями Минтруда России.</w:t>
      </w:r>
    </w:p>
    <w:p w:rsidR="00000000" w:rsidRDefault="00D20A84">
      <w:pPr>
        <w:ind w:firstLine="720"/>
        <w:jc w:val="both"/>
      </w:pPr>
      <w:bookmarkStart w:id="41" w:name="sub_55"/>
      <w:bookmarkEnd w:id="40"/>
      <w:r>
        <w:t xml:space="preserve">5.5. В целях обеспечения соблюдения требований охраны труда, осуществления </w:t>
      </w:r>
      <w:proofErr w:type="gramStart"/>
      <w:r>
        <w:t>контроля за</w:t>
      </w:r>
      <w:proofErr w:type="gramEnd"/>
      <w:r>
        <w:t xml:space="preserve"> их выполнением в каждой организации, осуществляющей </w:t>
      </w:r>
      <w:hyperlink w:anchor="sub_1202" w:history="1">
        <w:r>
          <w:rPr>
            <w:rStyle w:val="a4"/>
          </w:rPr>
          <w:t xml:space="preserve">производственную </w:t>
        </w:r>
        <w:r>
          <w:rPr>
            <w:rStyle w:val="a4"/>
          </w:rPr>
          <w:t>деятельность</w:t>
        </w:r>
      </w:hyperlink>
      <w:r>
        <w:t>, с численностью более 100 работников создается служба охраны труда или вводится должность специалиста по охране труда, имеющего соответствующую подготовку или опыт работы в этой области.</w:t>
      </w:r>
    </w:p>
    <w:bookmarkEnd w:id="41"/>
    <w:p w:rsidR="00000000" w:rsidRDefault="00D20A84">
      <w:pPr>
        <w:ind w:firstLine="720"/>
        <w:jc w:val="both"/>
      </w:pPr>
      <w:r>
        <w:lastRenderedPageBreak/>
        <w:t>В организации с численностью 100 и менее работн</w:t>
      </w:r>
      <w:r>
        <w:t>иков решение о создании службы охраны труда или введения должности специалиста по охране труда принимается с учетом специфики деятельности данной организации.</w:t>
      </w:r>
    </w:p>
    <w:p w:rsidR="00000000" w:rsidRDefault="00D20A84">
      <w:pPr>
        <w:ind w:firstLine="720"/>
        <w:jc w:val="both"/>
      </w:pPr>
      <w:r>
        <w:t>При отсутствии в организации службы охраны труда (специалиста по охране труда) работодатель заклю</w:t>
      </w:r>
      <w:r>
        <w:t>чает договор со специалистами или с организациями, оказывающими услуги в области охраны труда.</w:t>
      </w:r>
    </w:p>
    <w:p w:rsidR="00000000" w:rsidRDefault="00D20A84">
      <w:pPr>
        <w:ind w:firstLine="720"/>
        <w:jc w:val="both"/>
      </w:pPr>
      <w:r>
        <w:t>Структура службы охраны труда в организации и численность работников службы охраны труда определяются работодателем с учетом рекомендаций Минтруда России.</w:t>
      </w:r>
    </w:p>
    <w:p w:rsidR="00000000" w:rsidRDefault="00D20A84">
      <w:pPr>
        <w:ind w:firstLine="720"/>
        <w:jc w:val="both"/>
      </w:pPr>
      <w:bookmarkStart w:id="42" w:name="sub_56"/>
      <w:r>
        <w:t>5.6. При численности работников более 10 чел. в организации в соответствии с законодательством должен быть создан совместный комитет (комиссия) по охране труда на паритетной основе из представителей администрации, профессиональных союзов или иных уполномоч</w:t>
      </w:r>
      <w:r>
        <w:t>енных работниками представительных органов в соответствии с рекомендациями Минтруда России.</w:t>
      </w:r>
    </w:p>
    <w:p w:rsidR="00000000" w:rsidRDefault="00D20A84">
      <w:pPr>
        <w:ind w:firstLine="720"/>
        <w:jc w:val="both"/>
      </w:pPr>
      <w:bookmarkStart w:id="43" w:name="sub_57"/>
      <w:bookmarkEnd w:id="42"/>
      <w:r>
        <w:t xml:space="preserve">5.7. Для осуществления общественного </w:t>
      </w:r>
      <w:proofErr w:type="gramStart"/>
      <w:r>
        <w:t>контроля за</w:t>
      </w:r>
      <w:proofErr w:type="gramEnd"/>
      <w:r>
        <w:t xml:space="preserve"> выполнением работодателем требований законодательных и нормативных правовых актов по охране труда в </w:t>
      </w:r>
      <w:r>
        <w:t>организациях, согласно законодательству, могут быть выбраны уполномоченные (доверенные) лица по охране труда профессиональных союзов и (или) иных уполномоченных работниками представительных органов.</w:t>
      </w:r>
    </w:p>
    <w:p w:rsidR="00000000" w:rsidRDefault="00D20A84">
      <w:pPr>
        <w:ind w:firstLine="720"/>
        <w:jc w:val="both"/>
      </w:pPr>
      <w:bookmarkStart w:id="44" w:name="sub_58"/>
      <w:bookmarkEnd w:id="43"/>
      <w:r>
        <w:t>5.8. В организации должно быть организовано п</w:t>
      </w:r>
      <w:r>
        <w:t>роведение проверок, контроля и оценки состояния охраны и условий безопасности труда, включающих следующие уровни и формы проведения контроля:</w:t>
      </w:r>
    </w:p>
    <w:bookmarkEnd w:id="44"/>
    <w:p w:rsidR="00000000" w:rsidRDefault="00D20A8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0A84">
      <w:pPr>
        <w:pStyle w:val="af7"/>
        <w:ind w:left="170"/>
      </w:pPr>
      <w:bookmarkStart w:id="45" w:name="sub_74999396"/>
      <w:r>
        <w:t xml:space="preserve">См. </w:t>
      </w:r>
      <w:hyperlink r:id="rId31" w:history="1">
        <w:r>
          <w:rPr>
            <w:rStyle w:val="a4"/>
          </w:rPr>
          <w:t>Методические рекомендации</w:t>
        </w:r>
      </w:hyperlink>
      <w:r>
        <w:t xml:space="preserve"> Госстроя РФ по оценке с</w:t>
      </w:r>
      <w:r>
        <w:t>остояния охраны труда в организациях строительного комплекса</w:t>
      </w:r>
    </w:p>
    <w:bookmarkEnd w:id="45"/>
    <w:p w:rsidR="00000000" w:rsidRDefault="00D20A84">
      <w:pPr>
        <w:pStyle w:val="af7"/>
        <w:ind w:left="170"/>
      </w:pPr>
    </w:p>
    <w:p w:rsidR="00000000" w:rsidRDefault="00D20A84">
      <w:pPr>
        <w:ind w:firstLine="720"/>
        <w:jc w:val="both"/>
      </w:pPr>
      <w:r>
        <w:t>постоянный контроль работниками исправности оборудования, приспособлений, инструмента, проверка наличия и целостности ограждений, защитного заземления и других средств защиты до нача</w:t>
      </w:r>
      <w:r>
        <w:t>ла работ и в процессе работы на рабочих местах согласно инструкциям по охране труда;</w:t>
      </w:r>
    </w:p>
    <w:p w:rsidR="00000000" w:rsidRDefault="00D20A84">
      <w:pPr>
        <w:ind w:firstLine="720"/>
        <w:jc w:val="both"/>
      </w:pPr>
      <w:r>
        <w:t>периодический оперативный контроль, проводимый руководителями работ и подразделений предприятия согласно их должностным обязанностям;</w:t>
      </w:r>
    </w:p>
    <w:p w:rsidR="00000000" w:rsidRDefault="00D20A84">
      <w:pPr>
        <w:ind w:firstLine="720"/>
        <w:jc w:val="both"/>
      </w:pPr>
      <w:r>
        <w:t>выборочный контроль состояния условий</w:t>
      </w:r>
      <w:r>
        <w:t xml:space="preserve"> и охраны труда в подразделениях предприятия, проводимый службой охраны труда согласно утвержденным планам.</w:t>
      </w:r>
    </w:p>
    <w:p w:rsidR="00000000" w:rsidRDefault="00D20A84">
      <w:pPr>
        <w:ind w:firstLine="720"/>
        <w:jc w:val="both"/>
      </w:pPr>
      <w:r>
        <w:t>При обнаружении нарушений норм и правил охраны труда работники должны принять меры к их устранению собственными силами, а в случае невозможности это</w:t>
      </w:r>
      <w:r>
        <w:t>го прекратить работы и информировать должностное лицо.</w:t>
      </w:r>
    </w:p>
    <w:p w:rsidR="00000000" w:rsidRDefault="00D20A84">
      <w:pPr>
        <w:ind w:firstLine="720"/>
        <w:jc w:val="both"/>
      </w:pPr>
      <w:r>
        <w:t>В случае возникновения угрозы безопасности и здоровью работников ответственные лица обязаны прекратить работы и принять меры по устранению опасности, а при необходимости обеспечить эвакуацию людей в бе</w:t>
      </w:r>
      <w:r>
        <w:t>зопасное место.</w:t>
      </w:r>
    </w:p>
    <w:p w:rsidR="00000000" w:rsidRDefault="00D20A84">
      <w:pPr>
        <w:ind w:firstLine="720"/>
        <w:jc w:val="both"/>
      </w:pPr>
      <w:bookmarkStart w:id="46" w:name="sub_59"/>
      <w:r>
        <w:t>5.9. В организациях должны в установленном порядке разрабатываться, соответственно оформляться, тиражироваться и храниться следующие виды производственно-отраслевых нормативных документов по охране и безопасности труда:</w:t>
      </w:r>
    </w:p>
    <w:bookmarkEnd w:id="46"/>
    <w:p w:rsidR="00000000" w:rsidRDefault="00D20A84">
      <w:pPr>
        <w:ind w:firstLine="720"/>
        <w:jc w:val="both"/>
      </w:pPr>
      <w:r>
        <w:t>стандарт</w:t>
      </w:r>
      <w:r>
        <w:t xml:space="preserve">ы предприятий (организаций) по безопасности труда, разрабатываемые на основе рекомендаций Госстроя </w:t>
      </w:r>
      <w:r>
        <w:lastRenderedPageBreak/>
        <w:t>России;</w:t>
      </w:r>
    </w:p>
    <w:p w:rsidR="00000000" w:rsidRDefault="00D20A84">
      <w:pPr>
        <w:ind w:firstLine="720"/>
        <w:jc w:val="both"/>
      </w:pPr>
      <w:r>
        <w:t>инструкции по охране труда для работников организаций, разработанные на основе типовых отраслевых инструкций по охране труда для работников строитель</w:t>
      </w:r>
      <w:r>
        <w:t>ства, промышленности строительных материалов и жилищно-коммунального хозяйства, и с учетом рекомендаций Минтруда России.</w:t>
      </w:r>
    </w:p>
    <w:p w:rsidR="00000000" w:rsidRDefault="00D20A84">
      <w:pPr>
        <w:ind w:firstLine="720"/>
        <w:jc w:val="both"/>
      </w:pPr>
      <w:bookmarkStart w:id="47" w:name="sub_510"/>
      <w:r>
        <w:t xml:space="preserve">5.10. </w:t>
      </w:r>
      <w:hyperlink w:anchor="sub_1209" w:history="1">
        <w:r>
          <w:rPr>
            <w:rStyle w:val="a4"/>
          </w:rPr>
          <w:t>Работодатели</w:t>
        </w:r>
      </w:hyperlink>
      <w:r>
        <w:t xml:space="preserve"> обязаны перед допуском </w:t>
      </w:r>
      <w:hyperlink w:anchor="sub_12010" w:history="1">
        <w:r>
          <w:rPr>
            <w:rStyle w:val="a4"/>
          </w:rPr>
          <w:t>работников</w:t>
        </w:r>
      </w:hyperlink>
      <w:r>
        <w:t xml:space="preserve"> к работе, а в дальнейш</w:t>
      </w:r>
      <w:r>
        <w:t>ем периодически в установленные сроки и в установленном порядке проводить обучение и проверку знаний правил охраны и безопасности труда с учетом их должностных инструкций или инструкций по охране труда в порядке, определяемом Правительством Российской Феде</w:t>
      </w:r>
      <w:r>
        <w:t>рации. Установление единых требований проверки знаний лиц, ответственных за обеспечение безопасности труда, осуществляется органами государственной власти Российской Федерации в соответствии с их полномочиями.</w:t>
      </w:r>
    </w:p>
    <w:p w:rsidR="00000000" w:rsidRDefault="00D20A84">
      <w:pPr>
        <w:ind w:firstLine="720"/>
        <w:jc w:val="both"/>
      </w:pPr>
      <w:bookmarkStart w:id="48" w:name="sub_5102"/>
      <w:bookmarkEnd w:id="47"/>
      <w:r>
        <w:t>В организации должны быть созда</w:t>
      </w:r>
      <w:r>
        <w:t xml:space="preserve">ны условия для изучения работниками правил и инструкций по охране труда, требования которых распространяются на данный вид </w:t>
      </w:r>
      <w:hyperlink w:anchor="sub_1202" w:history="1">
        <w:r>
          <w:rPr>
            <w:rStyle w:val="a4"/>
          </w:rPr>
          <w:t>производственной деятельности</w:t>
        </w:r>
      </w:hyperlink>
      <w:r>
        <w:t>. Комплект документов по охране и безопасности труда, издаваемых Госстроем Рос</w:t>
      </w:r>
      <w:r>
        <w:t>сии, должен быть в каждом производственном подразделении организации и предоставляться работникам для самоподготовки.</w:t>
      </w:r>
    </w:p>
    <w:p w:rsidR="00000000" w:rsidRDefault="00D20A84">
      <w:pPr>
        <w:ind w:firstLine="720"/>
        <w:jc w:val="both"/>
      </w:pPr>
      <w:bookmarkStart w:id="49" w:name="sub_511"/>
      <w:bookmarkEnd w:id="48"/>
      <w:r>
        <w:t>5.11. Персонал организации (лица), производящей обслуживание машин, оборудования, установок и работы, подконтрольной органа</w:t>
      </w:r>
      <w:r>
        <w:t>м государственного надзора России, допускается к работе в соответствии с требованиями этих органов.</w:t>
      </w:r>
    </w:p>
    <w:p w:rsidR="00000000" w:rsidRDefault="00D20A84">
      <w:pPr>
        <w:ind w:firstLine="720"/>
        <w:jc w:val="both"/>
      </w:pPr>
      <w:bookmarkStart w:id="50" w:name="sub_512"/>
      <w:bookmarkEnd w:id="49"/>
      <w:r>
        <w:t>5.12. При работе учащихся среднего, начального профессионального образования и образовательных учреждений основного общего образования, а такж</w:t>
      </w:r>
      <w:r>
        <w:t>е студентов вузов во время прохождения ими производственной практики или проведения работ по договору руководитель организации обязан:</w:t>
      </w:r>
    </w:p>
    <w:bookmarkEnd w:id="50"/>
    <w:p w:rsidR="00000000" w:rsidRDefault="00D20A84">
      <w:pPr>
        <w:ind w:firstLine="720"/>
        <w:jc w:val="both"/>
      </w:pPr>
      <w:r>
        <w:t>обучить указанные лица до их направления на рабочие места безопасным методам и приемам труда по типовым программам</w:t>
      </w:r>
      <w:r>
        <w:t xml:space="preserve"> для работников, указанных в приказе о зачислении на работу, и обеспечить инструктаж по охране труда согласно действующим правилам;</w:t>
      </w:r>
    </w:p>
    <w:p w:rsidR="00000000" w:rsidRDefault="00D20A84">
      <w:pPr>
        <w:ind w:firstLine="720"/>
        <w:jc w:val="both"/>
      </w:pPr>
      <w:r>
        <w:t xml:space="preserve">допускать указанных лиц к работе с соблюдением требований </w:t>
      </w:r>
      <w:hyperlink w:anchor="sub_416" w:history="1">
        <w:r>
          <w:rPr>
            <w:rStyle w:val="a4"/>
          </w:rPr>
          <w:t>4.16</w:t>
        </w:r>
      </w:hyperlink>
      <w:r>
        <w:t>;</w:t>
      </w:r>
    </w:p>
    <w:p w:rsidR="00000000" w:rsidRDefault="00D20A84">
      <w:pPr>
        <w:ind w:firstLine="720"/>
        <w:jc w:val="both"/>
      </w:pPr>
      <w:r>
        <w:t xml:space="preserve">обеспечить санитарно-бытовое </w:t>
      </w:r>
      <w:r>
        <w:t>обслуживание указанных лиц и выдачу им бесплатной спецодежды, спецобуви и других средств индивидуальной защиты не ниже установленных норм;</w:t>
      </w:r>
    </w:p>
    <w:p w:rsidR="00000000" w:rsidRDefault="00D20A84">
      <w:pPr>
        <w:ind w:firstLine="720"/>
        <w:jc w:val="both"/>
      </w:pPr>
      <w:r>
        <w:t>Не допускать использования труда указанных лиц на работах, не предусмотренных условиями договора.</w:t>
      </w:r>
    </w:p>
    <w:p w:rsidR="00000000" w:rsidRDefault="00D20A84">
      <w:pPr>
        <w:ind w:firstLine="720"/>
        <w:jc w:val="both"/>
      </w:pPr>
      <w:bookmarkStart w:id="51" w:name="sub_513"/>
      <w:r>
        <w:t xml:space="preserve">5.13. </w:t>
      </w:r>
      <w:proofErr w:type="gramStart"/>
      <w:r>
        <w:t>В соот</w:t>
      </w:r>
      <w:r>
        <w:t xml:space="preserve">ветствии с законодательством на работах с вредными и (или) опасными </w:t>
      </w:r>
      <w:hyperlink w:anchor="sub_1205" w:history="1">
        <w:r>
          <w:rPr>
            <w:rStyle w:val="a4"/>
          </w:rPr>
          <w:t>условиями труда</w:t>
        </w:r>
      </w:hyperlink>
      <w:r>
        <w:t>, а также на работах, связанных с загрязнением, работодатель обязан бесплатно обеспечить выдачу сертифицированных средств индивидуальной защиты сог</w:t>
      </w:r>
      <w:r>
        <w:t>ласно действующим Типовым отраслевым нормам бесплатной выдачи работникам спецодежды, спецобуви и других средств индивидуальной защиты в порядке, предусмотренном Правилами обеспечения работников специальной одеждой, специальной обувью и другими средствами и</w:t>
      </w:r>
      <w:r>
        <w:t>ндивидуальной защиты, или</w:t>
      </w:r>
      <w:proofErr w:type="gramEnd"/>
      <w:r>
        <w:t xml:space="preserve"> выше этих норм в соответствии с заключенным коллективным договором или тарифным соглашением.</w:t>
      </w:r>
    </w:p>
    <w:bookmarkEnd w:id="51"/>
    <w:p w:rsidR="00000000" w:rsidRDefault="00D20A84">
      <w:pPr>
        <w:ind w:firstLine="720"/>
        <w:jc w:val="both"/>
      </w:pPr>
      <w:r>
        <w:t>Все лица, находящиеся на строительной площадке, обязаны носить защитные каски. Работники без защитных касок и других необходимых с</w:t>
      </w:r>
      <w:r>
        <w:t>редств индивидуальной защиты к выполнению работ не допускаются.</w:t>
      </w:r>
    </w:p>
    <w:p w:rsidR="00000000" w:rsidRDefault="00D20A84">
      <w:pPr>
        <w:ind w:firstLine="720"/>
        <w:jc w:val="both"/>
      </w:pPr>
      <w:bookmarkStart w:id="52" w:name="sub_514"/>
      <w:r>
        <w:t xml:space="preserve">5.14. </w:t>
      </w:r>
      <w:hyperlink w:anchor="sub_1209" w:history="1">
        <w:r>
          <w:rPr>
            <w:rStyle w:val="a4"/>
          </w:rPr>
          <w:t>Работодатель</w:t>
        </w:r>
      </w:hyperlink>
      <w:r>
        <w:t xml:space="preserve"> должен обеспечить работников, занятых в строительстве, промышленности строительных материалов и стройиндустрии санитарно-бытовыми помещениям</w:t>
      </w:r>
      <w:r>
        <w:t xml:space="preserve">и (гардеробными, сушилками для одежды и обуви, </w:t>
      </w:r>
      <w:r>
        <w:lastRenderedPageBreak/>
        <w:t>душевыми, помещениями для приема пищи, отдыха и обогрева и проч.) согласно соответствующим строительным нормам и правилам и коллективному договору или тарифному соглашению.</w:t>
      </w:r>
    </w:p>
    <w:bookmarkEnd w:id="52"/>
    <w:p w:rsidR="00000000" w:rsidRDefault="00D20A84">
      <w:pPr>
        <w:ind w:firstLine="720"/>
        <w:jc w:val="both"/>
      </w:pPr>
      <w:r>
        <w:t>Подготовка к эксплуатации сан</w:t>
      </w:r>
      <w:r>
        <w:t>итарно-бытовых помещений и устройств должна быть закончена до начала производства работ. При реконструкции действующих предприятий санитарно-бытовые помещения следует устраивать с учетом санитарных требований, соблюдение которых обязательно при осуществлен</w:t>
      </w:r>
      <w:r>
        <w:t>ии производственных процессов реконструируемого объекта.</w:t>
      </w:r>
    </w:p>
    <w:p w:rsidR="00000000" w:rsidRDefault="00D20A84">
      <w:pPr>
        <w:ind w:firstLine="720"/>
        <w:jc w:val="both"/>
      </w:pPr>
      <w:r>
        <w:t>В санитарно-бытовых помещениях должна быть аптечка с медикаментами, носилки, фиксирующие шины и другие средства оказания пострадавшим первой медицинской помощи.</w:t>
      </w:r>
    </w:p>
    <w:p w:rsidR="00000000" w:rsidRDefault="00D20A84">
      <w:pPr>
        <w:ind w:firstLine="720"/>
        <w:jc w:val="both"/>
      </w:pPr>
      <w:bookmarkStart w:id="53" w:name="sub_515"/>
      <w:r>
        <w:t>5.15. В соответствии с законода</w:t>
      </w:r>
      <w:r>
        <w:t xml:space="preserve">тельством работодатель обязан организовать проведение расследования несчастных случаев на производстве в порядке, установленном </w:t>
      </w:r>
      <w:hyperlink r:id="rId32" w:history="1">
        <w:r>
          <w:rPr>
            <w:rStyle w:val="a4"/>
          </w:rPr>
          <w:t>Положением</w:t>
        </w:r>
      </w:hyperlink>
      <w:r>
        <w:t xml:space="preserve">, утвержденным </w:t>
      </w:r>
      <w:hyperlink r:id="rId33" w:history="1">
        <w:r>
          <w:rPr>
            <w:rStyle w:val="a4"/>
          </w:rPr>
          <w:t>постановлением</w:t>
        </w:r>
      </w:hyperlink>
      <w:r>
        <w:t xml:space="preserve"> Правительства</w:t>
      </w:r>
      <w:r>
        <w:t xml:space="preserve"> Российской Федерации от 11 марта 1999 г. N 279.</w:t>
      </w:r>
    </w:p>
    <w:bookmarkEnd w:id="53"/>
    <w:p w:rsidR="00000000" w:rsidRDefault="00D20A84">
      <w:pPr>
        <w:ind w:firstLine="720"/>
        <w:jc w:val="both"/>
      </w:pPr>
      <w:r>
        <w:t>По результатам расследования должны быть разработаны и выполнены профилактические мероприятия по предупреждению производственного травматизма и профзаболеваний.</w:t>
      </w:r>
    </w:p>
    <w:p w:rsidR="00000000" w:rsidRDefault="00D20A84">
      <w:pPr>
        <w:ind w:firstLine="720"/>
        <w:jc w:val="both"/>
      </w:pPr>
      <w:bookmarkStart w:id="54" w:name="sub_516"/>
      <w:r>
        <w:t xml:space="preserve">5.16. </w:t>
      </w:r>
      <w:proofErr w:type="gramStart"/>
      <w:r>
        <w:t xml:space="preserve">Работодатель обязан </w:t>
      </w:r>
      <w:r>
        <w:t>представлять федеральной инспекции труда и другим уполномоченным в соответствии с законодательством Российской Федерации органам государственного надзора и общественного контроля за соблюдением требований охраны труда запрашиваемую ими документацию, относя</w:t>
      </w:r>
      <w:r>
        <w:t>щуюся к охране труда, обеспечивать беспрепятственный допуск представителей этих органов на производственные территории, в производственные и санитарно-бытовые помещения и на рабочие места.</w:t>
      </w:r>
      <w:proofErr w:type="gramEnd"/>
    </w:p>
    <w:p w:rsidR="00000000" w:rsidRDefault="00D20A84">
      <w:pPr>
        <w:ind w:firstLine="720"/>
        <w:jc w:val="both"/>
      </w:pPr>
      <w:bookmarkStart w:id="55" w:name="sub_517"/>
      <w:bookmarkEnd w:id="54"/>
      <w:r>
        <w:t xml:space="preserve">5.17. В соответствии с законодательством </w:t>
      </w:r>
      <w:hyperlink w:anchor="sub_1209" w:history="1">
        <w:r>
          <w:rPr>
            <w:rStyle w:val="a4"/>
          </w:rPr>
          <w:t>работодатель</w:t>
        </w:r>
      </w:hyperlink>
      <w:r>
        <w:t xml:space="preserve"> обязан организовать проведение аттестации рабочих мест по условиям труда с последующей сертификацией работ по охране труда в организации.</w:t>
      </w:r>
    </w:p>
    <w:p w:rsidR="00000000" w:rsidRDefault="00D20A84">
      <w:pPr>
        <w:ind w:firstLine="720"/>
        <w:jc w:val="both"/>
      </w:pPr>
      <w:bookmarkStart w:id="56" w:name="sub_518"/>
      <w:bookmarkEnd w:id="55"/>
      <w:r>
        <w:t>5.18. В организациях в качестве центров пропаганды охраны и безопасности труд</w:t>
      </w:r>
      <w:r>
        <w:t xml:space="preserve">а в соответствии с </w:t>
      </w:r>
      <w:hyperlink r:id="rId34" w:history="1">
        <w:r>
          <w:rPr>
            <w:rStyle w:val="a4"/>
          </w:rPr>
          <w:t>рекомендациями</w:t>
        </w:r>
      </w:hyperlink>
      <w:r>
        <w:t xml:space="preserve"> Минтруда России организуются уголки или кабинеты охраны труда.</w:t>
      </w:r>
    </w:p>
    <w:bookmarkEnd w:id="56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57" w:name="sub_6"/>
      <w:r>
        <w:t>6. Организация производственных территорий, участков работ и рабочих мест</w:t>
      </w:r>
    </w:p>
    <w:bookmarkEnd w:id="57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58" w:name="sub_61"/>
      <w:r>
        <w:t>6.1. Общие требования</w:t>
      </w:r>
    </w:p>
    <w:bookmarkEnd w:id="58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59" w:name="sub_611"/>
      <w:r>
        <w:t>6.1.1. Производственные территории (площадки строительных и промышленных предприятий с находящимися на них объектами строительства, производственными и санитарно-бытовыми зданиями и сооружениями), участки работ и рабочие места должны быть подго</w:t>
      </w:r>
      <w:r>
        <w:t>товлены для обеспечения безопасного производства работ.</w:t>
      </w:r>
    </w:p>
    <w:bookmarkEnd w:id="59"/>
    <w:p w:rsidR="00000000" w:rsidRDefault="00D20A84">
      <w:pPr>
        <w:ind w:firstLine="720"/>
        <w:jc w:val="both"/>
      </w:pPr>
      <w:r>
        <w:t xml:space="preserve">Подготовительные мероприятия должны быть закончены до начала производства работ. Соответствие требованиям охраны и безопасности труда производственных территорий, зданий и сооружений, участков </w:t>
      </w:r>
      <w:r>
        <w:t xml:space="preserve">работ и рабочих </w:t>
      </w:r>
      <w:proofErr w:type="gramStart"/>
      <w:r>
        <w:t>мест</w:t>
      </w:r>
      <w:proofErr w:type="gramEnd"/>
      <w:r>
        <w:t xml:space="preserve"> вновь построенных или реконструируемых промышленных объектов определяется при приемке их в эксплуатацию.</w:t>
      </w:r>
    </w:p>
    <w:p w:rsidR="00000000" w:rsidRDefault="00D20A84">
      <w:pPr>
        <w:ind w:firstLine="720"/>
        <w:jc w:val="both"/>
      </w:pPr>
      <w:r>
        <w:t xml:space="preserve">Окончание подготовительных работ на строительной площадке должно быть принято по акту о выполнении </w:t>
      </w:r>
      <w:r>
        <w:lastRenderedPageBreak/>
        <w:t>мероприятий по безопасности тру</w:t>
      </w:r>
      <w:r>
        <w:t xml:space="preserve">да, оформленного согласно </w:t>
      </w:r>
      <w:hyperlink w:anchor="sub_1800" w:history="1">
        <w:r>
          <w:rPr>
            <w:rStyle w:val="a4"/>
          </w:rPr>
          <w:t>приложению</w:t>
        </w:r>
        <w:proofErr w:type="gramStart"/>
        <w:r>
          <w:rPr>
            <w:rStyle w:val="a4"/>
          </w:rPr>
          <w:t xml:space="preserve"> И</w:t>
        </w:r>
        <w:proofErr w:type="gramEnd"/>
      </w:hyperlink>
      <w:r>
        <w:t>.</w:t>
      </w:r>
    </w:p>
    <w:p w:rsidR="00000000" w:rsidRDefault="00D20A84">
      <w:pPr>
        <w:ind w:firstLine="720"/>
        <w:jc w:val="both"/>
      </w:pPr>
      <w:bookmarkStart w:id="60" w:name="sub_612"/>
      <w:r>
        <w:t>6.1.2. Производственное оборудование, приспособления и инструмент, применяемые для организации рабочего места, должны отвечать требованиям безопасности труда.</w:t>
      </w:r>
    </w:p>
    <w:p w:rsidR="00000000" w:rsidRDefault="00D20A84">
      <w:pPr>
        <w:ind w:firstLine="720"/>
        <w:jc w:val="both"/>
      </w:pPr>
      <w:bookmarkStart w:id="61" w:name="sub_613"/>
      <w:bookmarkEnd w:id="60"/>
      <w:r>
        <w:t xml:space="preserve">6.1.3. </w:t>
      </w:r>
      <w:proofErr w:type="gramStart"/>
      <w:r>
        <w:t>Про</w:t>
      </w:r>
      <w:r>
        <w:t>изводственные территории, участки работ и рабочие места должны быть обеспечены необходимыми средствами коллективной или индивидуальной защиты работающих, первичными средствами пожаротушения, а также средствами связи, сигнализации и другими техническими сре</w:t>
      </w:r>
      <w:r>
        <w:t xml:space="preserve">дствами обеспечения </w:t>
      </w:r>
      <w:hyperlink w:anchor="sub_1203" w:history="1">
        <w:r>
          <w:rPr>
            <w:rStyle w:val="a4"/>
          </w:rPr>
          <w:t>безопасных условий труда</w:t>
        </w:r>
      </w:hyperlink>
      <w:r>
        <w:t>, в соответствии с требованиями действующих нормативных документов и условиями соглашений.</w:t>
      </w:r>
      <w:proofErr w:type="gramEnd"/>
    </w:p>
    <w:p w:rsidR="00000000" w:rsidRDefault="00D20A84">
      <w:pPr>
        <w:ind w:firstLine="720"/>
        <w:jc w:val="both"/>
      </w:pPr>
      <w:bookmarkStart w:id="62" w:name="sub_614"/>
      <w:bookmarkEnd w:id="61"/>
      <w:r>
        <w:t>6.1.4. При размещении на производственной территории санитарно-бытовых и производ</w:t>
      </w:r>
      <w:r>
        <w:t xml:space="preserve">ственных помещений, мест отдыха, проходов для людей, рабочих мест необходимо выполнять требования </w:t>
      </w:r>
      <w:hyperlink w:anchor="sub_410" w:history="1">
        <w:r>
          <w:rPr>
            <w:rStyle w:val="a4"/>
          </w:rPr>
          <w:t>п. 4.10</w:t>
        </w:r>
      </w:hyperlink>
      <w:r>
        <w:t>.</w:t>
      </w:r>
    </w:p>
    <w:p w:rsidR="00000000" w:rsidRDefault="00D20A84">
      <w:pPr>
        <w:ind w:firstLine="720"/>
        <w:jc w:val="both"/>
      </w:pPr>
      <w:bookmarkStart w:id="63" w:name="sub_615"/>
      <w:bookmarkEnd w:id="62"/>
      <w:r>
        <w:t xml:space="preserve">6.1.5. </w:t>
      </w:r>
      <w:proofErr w:type="gramStart"/>
      <w:r>
        <w:t>При строительстве объектов с применением грузоподъемных кранов, когда в опасные зоны, расположенные вбл</w:t>
      </w:r>
      <w:r>
        <w:t xml:space="preserve">изи строящихся зданий, а также мест перемещения грузов кранами, границы которых определяются по </w:t>
      </w:r>
      <w:hyperlink w:anchor="sub_1400" w:history="1">
        <w:r>
          <w:rPr>
            <w:rStyle w:val="a4"/>
          </w:rPr>
          <w:t>приложению Г</w:t>
        </w:r>
      </w:hyperlink>
      <w:r>
        <w:t xml:space="preserve"> настоящих норм и правил, попадают транспортные или пешеходные пути, санитарно-бытовые или производственные здания и соору</w:t>
      </w:r>
      <w:r>
        <w:t>жения, другие места постоянного или временного нахождения людей на территории строительной площадки или вблизи нее, работы следует выполнять в</w:t>
      </w:r>
      <w:proofErr w:type="gramEnd"/>
      <w:r>
        <w:t xml:space="preserve"> соответствии с ПОС и ППР, содержащими решение следующих вопросов, рекомендованных в </w:t>
      </w:r>
      <w:hyperlink w:anchor="sub_1700" w:history="1">
        <w:r>
          <w:rPr>
            <w:rStyle w:val="a4"/>
          </w:rPr>
          <w:t>прилож</w:t>
        </w:r>
        <w:r>
          <w:rPr>
            <w:rStyle w:val="a4"/>
          </w:rPr>
          <w:t>ении</w:t>
        </w:r>
        <w:proofErr w:type="gramStart"/>
        <w:r>
          <w:rPr>
            <w:rStyle w:val="a4"/>
          </w:rPr>
          <w:t xml:space="preserve"> Ж</w:t>
        </w:r>
        <w:proofErr w:type="gramEnd"/>
      </w:hyperlink>
      <w:r>
        <w:t>, для обеспечения безопасности людей:</w:t>
      </w:r>
    </w:p>
    <w:bookmarkEnd w:id="63"/>
    <w:p w:rsidR="00000000" w:rsidRDefault="00D20A84">
      <w:pPr>
        <w:ind w:firstLine="720"/>
        <w:jc w:val="both"/>
      </w:pPr>
      <w:r>
        <w:t>применение сре</w:t>
      </w:r>
      <w:proofErr w:type="gramStart"/>
      <w:r>
        <w:t>дств дл</w:t>
      </w:r>
      <w:proofErr w:type="gramEnd"/>
      <w:r>
        <w:t>я искусственного ограничения зоны работы башенных кранов;</w:t>
      </w:r>
    </w:p>
    <w:p w:rsidR="00000000" w:rsidRDefault="00D20A84">
      <w:pPr>
        <w:ind w:firstLine="720"/>
        <w:jc w:val="both"/>
      </w:pPr>
      <w:r>
        <w:t>применение защитных сооружений-укрытий и защитных экранов.</w:t>
      </w:r>
    </w:p>
    <w:p w:rsidR="00000000" w:rsidRDefault="00D20A84">
      <w:pPr>
        <w:ind w:firstLine="720"/>
        <w:jc w:val="both"/>
      </w:pPr>
      <w:bookmarkStart w:id="64" w:name="sub_616"/>
      <w:r>
        <w:t xml:space="preserve">6.1.6. Проезды, проходы на производственных территориях, </w:t>
      </w:r>
      <w:r>
        <w:t>а также проходы к рабочим местам и на рабочих местах должны содержаться в чистоте и порядке, очищаться от мусора и снега, не загромождаться складируемыми материалами и конструкциями.</w:t>
      </w:r>
    </w:p>
    <w:p w:rsidR="00000000" w:rsidRDefault="00D20A84">
      <w:pPr>
        <w:ind w:firstLine="720"/>
        <w:jc w:val="both"/>
      </w:pPr>
      <w:bookmarkStart w:id="65" w:name="sub_617"/>
      <w:bookmarkEnd w:id="64"/>
      <w:r>
        <w:t>6.1.7. Допуск на производственную территорию посторонних ли</w:t>
      </w:r>
      <w:r>
        <w:t>ц, а также работников в нетрезвом состоянии или не занятых на работах на данной территории запрещается.</w:t>
      </w:r>
    </w:p>
    <w:bookmarkEnd w:id="65"/>
    <w:p w:rsidR="00000000" w:rsidRDefault="00D20A84">
      <w:pPr>
        <w:ind w:firstLine="720"/>
        <w:jc w:val="both"/>
      </w:pPr>
      <w:r>
        <w:t xml:space="preserve">Находясь на территории строительной или производственной площадки, в производственных и бытовых помещениях, на участках работ и рабочих местах, </w:t>
      </w:r>
      <w:hyperlink w:anchor="sub_12010" w:history="1">
        <w:r>
          <w:rPr>
            <w:rStyle w:val="a4"/>
          </w:rPr>
          <w:t>работники</w:t>
        </w:r>
      </w:hyperlink>
      <w:r>
        <w:t>, а также представители других организаций обязаны выполнять правила внутреннего трудового распорядка, принятые в данной организации.</w:t>
      </w:r>
    </w:p>
    <w:p w:rsidR="00000000" w:rsidRDefault="00D20A84">
      <w:pPr>
        <w:ind w:firstLine="720"/>
        <w:jc w:val="both"/>
      </w:pPr>
      <w:bookmarkStart w:id="66" w:name="sub_618"/>
      <w:r>
        <w:t>6.1.8. Территориально обособленные помещения, площадки, участки работ, рабочие м</w:t>
      </w:r>
      <w:r>
        <w:t>еста должны быть обеспечены телефонной связью или радиосвязью.</w:t>
      </w:r>
    </w:p>
    <w:bookmarkEnd w:id="66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67" w:name="sub_62"/>
      <w:r>
        <w:t>6.2. Требования безопасности к обустройству и содержанию производственных территорий, участков работ и рабочих мест</w:t>
      </w:r>
    </w:p>
    <w:bookmarkEnd w:id="67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68" w:name="sub_621"/>
      <w:r>
        <w:t>6.2.1. Устройство производственных территорий, их</w:t>
      </w:r>
      <w:r>
        <w:t xml:space="preserve"> техническая эксплуатация должны соответствовать требованиям строительных норм и правил, государственных стандартов, санитарных, противопожарных, экологических и других действующих нормативных документов.</w:t>
      </w:r>
    </w:p>
    <w:p w:rsidR="00000000" w:rsidRDefault="00D20A84">
      <w:pPr>
        <w:ind w:firstLine="720"/>
        <w:jc w:val="both"/>
      </w:pPr>
      <w:bookmarkStart w:id="69" w:name="sub_622"/>
      <w:bookmarkEnd w:id="68"/>
      <w:r>
        <w:t xml:space="preserve">6.2.2. Производственные территории и </w:t>
      </w:r>
      <w:r>
        <w:t xml:space="preserve">участки работ в населенных пунктах или на территории организации во </w:t>
      </w:r>
      <w:r>
        <w:lastRenderedPageBreak/>
        <w:t>избежание доступа посторонних лиц должны быть ограждены.</w:t>
      </w:r>
    </w:p>
    <w:bookmarkEnd w:id="69"/>
    <w:p w:rsidR="00000000" w:rsidRDefault="00D20A84">
      <w:pPr>
        <w:ind w:firstLine="720"/>
        <w:jc w:val="both"/>
      </w:pPr>
      <w:r>
        <w:t>Конструкция защитных ограждений должна удовлетворять следующим требованиям:</w:t>
      </w:r>
    </w:p>
    <w:p w:rsidR="00000000" w:rsidRDefault="00D20A84">
      <w:pPr>
        <w:ind w:firstLine="720"/>
        <w:jc w:val="both"/>
      </w:pPr>
      <w:r>
        <w:t>высота ограждения производственных территорий до</w:t>
      </w:r>
      <w:r>
        <w:t>лжна быть не менее 1,6 м, а участков работ - не менее 1,2;</w:t>
      </w:r>
    </w:p>
    <w:p w:rsidR="00000000" w:rsidRDefault="00D20A84">
      <w:pPr>
        <w:ind w:firstLine="720"/>
        <w:jc w:val="both"/>
      </w:pPr>
      <w:r>
        <w:t xml:space="preserve">ограждения, примыкающие к местам массового прохода людей, должны </w:t>
      </w:r>
      <w:proofErr w:type="gramStart"/>
      <w:r>
        <w:t>иметь высоту не менее 2 м и оборудованы</w:t>
      </w:r>
      <w:proofErr w:type="gramEnd"/>
      <w:r>
        <w:t xml:space="preserve"> сплошным защитным козырьком;</w:t>
      </w:r>
    </w:p>
    <w:p w:rsidR="00000000" w:rsidRDefault="00D20A84">
      <w:pPr>
        <w:ind w:firstLine="720"/>
        <w:jc w:val="both"/>
      </w:pPr>
      <w:r>
        <w:t xml:space="preserve">козырек должен выдерживать действие снеговой нагрузки, а также </w:t>
      </w:r>
      <w:r>
        <w:t>нагрузки от падения одиночных мелких предметов;</w:t>
      </w:r>
    </w:p>
    <w:p w:rsidR="00000000" w:rsidRDefault="00D20A84">
      <w:pPr>
        <w:ind w:firstLine="720"/>
        <w:jc w:val="both"/>
      </w:pPr>
      <w:r>
        <w:t>ограждения не должны иметь проемов, кроме ворот и калиток, контролируемых в течение рабочего времени и запираемых после его окончания.</w:t>
      </w:r>
    </w:p>
    <w:p w:rsidR="00000000" w:rsidRDefault="00D20A84">
      <w:pPr>
        <w:ind w:firstLine="720"/>
        <w:jc w:val="both"/>
      </w:pPr>
      <w:bookmarkStart w:id="70" w:name="sub_623"/>
      <w:r>
        <w:t>6.2.3. Места прохода людей в пределах опасных зон должны иметь защ</w:t>
      </w:r>
      <w:r>
        <w:t>итные ограждения. Входы в строящиеся здания (сооружения) должны быть защищены сверху козырьком шириной не менее 2 м от стены здания. Угол, образуемый между козырьком и вышерасположенной стеной над входом, должен быть 70-75°.</w:t>
      </w:r>
    </w:p>
    <w:p w:rsidR="00000000" w:rsidRDefault="00D20A84">
      <w:pPr>
        <w:ind w:firstLine="720"/>
        <w:jc w:val="both"/>
      </w:pPr>
      <w:bookmarkStart w:id="71" w:name="sub_624"/>
      <w:bookmarkEnd w:id="70"/>
      <w:r>
        <w:t>6.2.4. При произв</w:t>
      </w:r>
      <w:r>
        <w:t>одстве работ в закрытых помещениях, на высоте, под землей должны быть предусмотрены мероприятия, позволяющие осуществлять эвакуацию людей в случае возникновения пожара или аварии.</w:t>
      </w:r>
    </w:p>
    <w:p w:rsidR="00000000" w:rsidRDefault="00D20A84">
      <w:pPr>
        <w:ind w:firstLine="720"/>
        <w:jc w:val="both"/>
      </w:pPr>
      <w:bookmarkStart w:id="72" w:name="sub_625"/>
      <w:bookmarkEnd w:id="71"/>
      <w:r>
        <w:t>6.2.5. У въезда на производственную территорию необходимо уста</w:t>
      </w:r>
      <w:r>
        <w:t>навливать схему внутрипостроечных дорог и проездов с указанием ме</w:t>
      </w:r>
      <w:proofErr w:type="gramStart"/>
      <w:r>
        <w:t>ст скл</w:t>
      </w:r>
      <w:proofErr w:type="gramEnd"/>
      <w:r>
        <w:t>адирования материалов и конструкций, мест разворота транспортных средств, объектов пожарного водоснабжения и пр.</w:t>
      </w:r>
    </w:p>
    <w:p w:rsidR="00000000" w:rsidRDefault="00D20A84">
      <w:pPr>
        <w:ind w:firstLine="720"/>
        <w:jc w:val="both"/>
      </w:pPr>
      <w:bookmarkStart w:id="73" w:name="sub_626"/>
      <w:bookmarkEnd w:id="72"/>
      <w:r>
        <w:t>6.2.6. Внутренние автомобильные дороги производственных те</w:t>
      </w:r>
      <w:r>
        <w:t xml:space="preserve">рриторий должны </w:t>
      </w:r>
      <w:proofErr w:type="gramStart"/>
      <w:r>
        <w:t>соответствовать строительным нормам и правилам и оборудованы</w:t>
      </w:r>
      <w:proofErr w:type="gramEnd"/>
      <w:r>
        <w:t xml:space="preserve"> соответствующими дорожными знаками, регламентирующими порядок движения транспортных средств и строительных машин в соответствии с </w:t>
      </w:r>
      <w:hyperlink r:id="rId35" w:history="1">
        <w:r>
          <w:rPr>
            <w:rStyle w:val="a4"/>
          </w:rPr>
          <w:t>Правилами</w:t>
        </w:r>
      </w:hyperlink>
      <w:r>
        <w:t xml:space="preserve"> д</w:t>
      </w:r>
      <w:r>
        <w:t xml:space="preserve">орожного движения Российской Федерации, утвержденными </w:t>
      </w:r>
      <w:hyperlink r:id="rId36" w:history="1">
        <w:r>
          <w:rPr>
            <w:rStyle w:val="a4"/>
          </w:rPr>
          <w:t>постановлением</w:t>
        </w:r>
      </w:hyperlink>
      <w:r>
        <w:t xml:space="preserve"> Совета Министров - Правительства Российской Федерации от 23 октября 1993 г. N 1090.</w:t>
      </w:r>
    </w:p>
    <w:p w:rsidR="00000000" w:rsidRDefault="00D20A84">
      <w:pPr>
        <w:ind w:firstLine="720"/>
        <w:jc w:val="both"/>
      </w:pPr>
      <w:bookmarkStart w:id="74" w:name="sub_627"/>
      <w:bookmarkEnd w:id="73"/>
      <w:r>
        <w:t>6.2.7. Эксплуатация инвентарных санитарно-бытовых здан</w:t>
      </w:r>
      <w:r>
        <w:t>ий и сооружений должна осуществляться в соответствии с инструкциями заводов-изготовителей.</w:t>
      </w:r>
    </w:p>
    <w:p w:rsidR="00000000" w:rsidRDefault="00D20A84">
      <w:pPr>
        <w:ind w:firstLine="720"/>
        <w:jc w:val="both"/>
      </w:pPr>
      <w:bookmarkStart w:id="75" w:name="sub_628"/>
      <w:bookmarkEnd w:id="74"/>
      <w:r>
        <w:t>6.2.8. Строительство и эксплуатация производственных зданий осуществляется согласно строительным нормам и правилам.</w:t>
      </w:r>
    </w:p>
    <w:p w:rsidR="00000000" w:rsidRDefault="00D20A84">
      <w:pPr>
        <w:ind w:firstLine="720"/>
        <w:jc w:val="both"/>
      </w:pPr>
      <w:bookmarkStart w:id="76" w:name="sub_629"/>
      <w:bookmarkEnd w:id="75"/>
      <w:r>
        <w:t>6.2.9. При производст</w:t>
      </w:r>
      <w:r>
        <w:t xml:space="preserve">ве земляных работ на территории населенных пунктов или на производственных территориях котлованы, ямы, траншеи и канавы в местах, где происходит движение людей и транспорта, должны быть ограждены в соответствии с требованиями </w:t>
      </w:r>
      <w:hyperlink w:anchor="sub_622" w:history="1">
        <w:r>
          <w:rPr>
            <w:rStyle w:val="a4"/>
          </w:rPr>
          <w:t>6.2.2</w:t>
        </w:r>
      </w:hyperlink>
      <w:r>
        <w:t>.</w:t>
      </w:r>
    </w:p>
    <w:p w:rsidR="00000000" w:rsidRDefault="00D20A84">
      <w:pPr>
        <w:ind w:firstLine="720"/>
        <w:jc w:val="both"/>
      </w:pPr>
      <w:bookmarkStart w:id="77" w:name="sub_6292"/>
      <w:bookmarkEnd w:id="76"/>
      <w:r>
        <w:t>В местах перехода через траншеи, ямы, канавы должны быть установлены переходные мостики шириной не менее 1 м, огражденные с обеих сторон перилами высотой не менее 1,1 м, со сплошной обшивкой внизу на высоту 0,15 м и с дополнительной огражд</w:t>
      </w:r>
      <w:r>
        <w:t>ающей планкой на высоте 0,5 м от настила.</w:t>
      </w:r>
    </w:p>
    <w:p w:rsidR="00000000" w:rsidRDefault="00D20A84">
      <w:pPr>
        <w:ind w:firstLine="720"/>
        <w:jc w:val="both"/>
      </w:pPr>
      <w:bookmarkStart w:id="78" w:name="sub_6210"/>
      <w:bookmarkEnd w:id="77"/>
      <w:r>
        <w:t>6.2.10. На производственных территориях, участках работ и рабочих местах работники должны быть обеспечены питьевой водой, качество которой должно соответствовать санитарным требованиям.</w:t>
      </w:r>
    </w:p>
    <w:p w:rsidR="00000000" w:rsidRDefault="00D20A84">
      <w:pPr>
        <w:ind w:firstLine="720"/>
        <w:jc w:val="both"/>
      </w:pPr>
      <w:bookmarkStart w:id="79" w:name="sub_6211"/>
      <w:bookmarkEnd w:id="78"/>
      <w:r>
        <w:t>6.2.11. Строительные площадки, участки работ и рабочие места, проезды и подходы к ним в темное время суток должны быть освещены в соответствии с требованиями государственных стандартов. Освещение закрытых помещений должно соответствовать требованиям ст</w:t>
      </w:r>
      <w:r>
        <w:t>роительных норм и правил.</w:t>
      </w:r>
    </w:p>
    <w:bookmarkEnd w:id="79"/>
    <w:p w:rsidR="00000000" w:rsidRDefault="00D20A84">
      <w:pPr>
        <w:ind w:firstLine="720"/>
        <w:jc w:val="both"/>
      </w:pPr>
      <w:r>
        <w:lastRenderedPageBreak/>
        <w:t xml:space="preserve">Освещенность должна быть равномерной, без слепящего действия осветительных приспособлений </w:t>
      </w:r>
      <w:proofErr w:type="gramStart"/>
      <w:r>
        <w:t>на</w:t>
      </w:r>
      <w:proofErr w:type="gramEnd"/>
      <w:r>
        <w:t xml:space="preserve"> работающих. Производство работ в неосвещенных местах не допускается.</w:t>
      </w:r>
    </w:p>
    <w:p w:rsidR="00000000" w:rsidRDefault="00D20A84">
      <w:pPr>
        <w:ind w:firstLine="720"/>
        <w:jc w:val="both"/>
      </w:pPr>
      <w:bookmarkStart w:id="80" w:name="sub_6212"/>
      <w:r>
        <w:t xml:space="preserve">6.2.12. </w:t>
      </w:r>
      <w:proofErr w:type="gramStart"/>
      <w:r>
        <w:t>Для работающих на открытом воздухе должны бы</w:t>
      </w:r>
      <w:r>
        <w:t>ть предусмотрены навесы для укрытия от атмосферных осадков.</w:t>
      </w:r>
      <w:proofErr w:type="gramEnd"/>
    </w:p>
    <w:p w:rsidR="00000000" w:rsidRDefault="00D20A84">
      <w:pPr>
        <w:ind w:firstLine="720"/>
        <w:jc w:val="both"/>
      </w:pPr>
      <w:bookmarkStart w:id="81" w:name="sub_6213"/>
      <w:bookmarkEnd w:id="80"/>
      <w:r>
        <w:t>6.2.13. При температуре воздуха на рабочих местах ниже 10</w:t>
      </w:r>
      <w:proofErr w:type="gramStart"/>
      <w:r>
        <w:t>°С</w:t>
      </w:r>
      <w:proofErr w:type="gramEnd"/>
      <w:r>
        <w:t xml:space="preserve"> работающие на открытом воздухе или в </w:t>
      </w:r>
      <w:proofErr w:type="spellStart"/>
      <w:r>
        <w:t>неотапливаемых</w:t>
      </w:r>
      <w:proofErr w:type="spellEnd"/>
      <w:r>
        <w:t xml:space="preserve"> помещениях должны быть обеспечены помещениями для обогрева.</w:t>
      </w:r>
    </w:p>
    <w:p w:rsidR="00000000" w:rsidRDefault="00D20A84">
      <w:pPr>
        <w:ind w:firstLine="720"/>
        <w:jc w:val="both"/>
      </w:pPr>
      <w:bookmarkStart w:id="82" w:name="sub_6214"/>
      <w:bookmarkEnd w:id="81"/>
      <w:r>
        <w:t>6.2.14. Колодцы, шурфы и другие выемки должны быть закрыты крышками, щитами или ограждены. В темное время суток указанные ограждения должны быть освещены электрическими сигнальными лампочками напряжением не выше 42 В.</w:t>
      </w:r>
    </w:p>
    <w:p w:rsidR="00000000" w:rsidRDefault="00D20A84">
      <w:pPr>
        <w:ind w:firstLine="720"/>
        <w:jc w:val="both"/>
      </w:pPr>
      <w:bookmarkStart w:id="83" w:name="sub_6215"/>
      <w:bookmarkEnd w:id="82"/>
      <w:r>
        <w:t>6.2.15. При вы</w:t>
      </w:r>
      <w:r>
        <w:t>полнении работ на воде или под водой должна быть организована спасательная станция (спасательный пост). Все участники работ на воде должны уметь плавать и быть обеспечены спасательными средствами.</w:t>
      </w:r>
    </w:p>
    <w:p w:rsidR="00000000" w:rsidRDefault="00D20A84">
      <w:pPr>
        <w:ind w:firstLine="720"/>
        <w:jc w:val="both"/>
      </w:pPr>
      <w:bookmarkStart w:id="84" w:name="sub_6216"/>
      <w:bookmarkEnd w:id="83"/>
      <w:r>
        <w:t>6.2.16. Рабочие места и проходы к ним, расп</w:t>
      </w:r>
      <w:r>
        <w:t>оложенные на перекрытиях, покрытиях на высоте более 1,3 м и на расстоянии менее 2 м от границы перепада по высоте, должны быть ограждены защитными или страховочными ограждениями, а при расстоянии более 2 м - сигнальными ограждениями, соответствующими требо</w:t>
      </w:r>
      <w:r>
        <w:t>ваниям государственных стандартов.</w:t>
      </w:r>
    </w:p>
    <w:bookmarkEnd w:id="84"/>
    <w:p w:rsidR="00000000" w:rsidRDefault="00D20A8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0A84">
      <w:pPr>
        <w:pStyle w:val="af7"/>
        <w:ind w:left="170"/>
      </w:pPr>
      <w:bookmarkStart w:id="85" w:name="sub_75057784"/>
      <w:r>
        <w:t xml:space="preserve">О применении предохранительных поясов при работе на высоте </w:t>
      </w:r>
      <w:proofErr w:type="gramStart"/>
      <w:r>
        <w:t>см</w:t>
      </w:r>
      <w:proofErr w:type="gramEnd"/>
      <w:r>
        <w:t xml:space="preserve">. также </w:t>
      </w:r>
      <w:hyperlink r:id="rId37" w:history="1">
        <w:r>
          <w:rPr>
            <w:rStyle w:val="a4"/>
          </w:rPr>
          <w:t>письмо</w:t>
        </w:r>
      </w:hyperlink>
      <w:r>
        <w:t xml:space="preserve"> Госстроя РФ от 21 октября 2002 г. N 40-ВА</w:t>
      </w:r>
    </w:p>
    <w:bookmarkEnd w:id="85"/>
    <w:p w:rsidR="00000000" w:rsidRDefault="00D20A84">
      <w:pPr>
        <w:pStyle w:val="af7"/>
        <w:ind w:left="170"/>
      </w:pPr>
    </w:p>
    <w:p w:rsidR="00000000" w:rsidRDefault="00D20A84">
      <w:pPr>
        <w:ind w:firstLine="720"/>
        <w:jc w:val="both"/>
      </w:pPr>
      <w:bookmarkStart w:id="86" w:name="sub_6217"/>
      <w:r>
        <w:t>6.2.17. Проемы в ст</w:t>
      </w:r>
      <w:r>
        <w:t>енах при одностороннем примыкании к ним настила (перекрытия) должны ограждаться, если расстояние от уровня настила до нижнего проема менее 0,7 м.</w:t>
      </w:r>
    </w:p>
    <w:p w:rsidR="00000000" w:rsidRDefault="00D20A84">
      <w:pPr>
        <w:ind w:firstLine="720"/>
        <w:jc w:val="both"/>
      </w:pPr>
      <w:bookmarkStart w:id="87" w:name="sub_6218"/>
      <w:bookmarkEnd w:id="86"/>
      <w:r>
        <w:t xml:space="preserve">6.2.18. При невозможности или экономической нецелесообразности применения защитных ограждений </w:t>
      </w:r>
      <w:r>
        <w:t>согласно п.6.2.16 допускается производство работ с применением предохранительного пояса для строителей соответствующего государственным стандартам и оформлением наряда-допуска.</w:t>
      </w:r>
    </w:p>
    <w:p w:rsidR="00000000" w:rsidRDefault="00D20A84">
      <w:pPr>
        <w:ind w:firstLine="720"/>
        <w:jc w:val="both"/>
      </w:pPr>
      <w:bookmarkStart w:id="88" w:name="sub_6219"/>
      <w:bookmarkEnd w:id="87"/>
      <w:r>
        <w:t>6.2.19. Проходы на рабочих местах и к рабочим местам должны отв</w:t>
      </w:r>
      <w:r>
        <w:t>ечать следующим требованиям:</w:t>
      </w:r>
    </w:p>
    <w:bookmarkEnd w:id="88"/>
    <w:p w:rsidR="00000000" w:rsidRDefault="00D20A84">
      <w:pPr>
        <w:ind w:firstLine="720"/>
        <w:jc w:val="both"/>
      </w:pPr>
      <w:proofErr w:type="gramStart"/>
      <w:r>
        <w:t>ширина одиночных проходов к рабочим местам и на рабочих местах должна быть не менее 0,6 м, а высота таких проходов в свету - не менее 1,8 м;</w:t>
      </w:r>
      <w:proofErr w:type="gramEnd"/>
    </w:p>
    <w:p w:rsidR="00000000" w:rsidRDefault="00D20A84">
      <w:pPr>
        <w:ind w:firstLine="720"/>
        <w:jc w:val="both"/>
      </w:pPr>
      <w:r>
        <w:t>лестницы или скобы, применяемые для подъема или спуска работников на рабочие м</w:t>
      </w:r>
      <w:r>
        <w:t>еста, расположенные на высоте более 5 м, должны быть оборудованы устройствами для закрепления фала предохранительного пояса (канатами с ловителями и др.).</w:t>
      </w:r>
    </w:p>
    <w:p w:rsidR="00000000" w:rsidRDefault="00D20A84">
      <w:pPr>
        <w:ind w:firstLine="720"/>
        <w:jc w:val="both"/>
      </w:pPr>
      <w:bookmarkStart w:id="89" w:name="sub_6220"/>
      <w:r>
        <w:t>6.2.20. При расположении рабочих мест на перекрытиях воздействие нагрузок на перекрытие от ра</w:t>
      </w:r>
      <w:r>
        <w:t>змещенных материалов, оборудования, оснастки и людей не должно превышать расчетные нагрузки на перекрытие, предусмотренные проектом, с учетом фактического состояния несущих строительных конструкций.</w:t>
      </w:r>
    </w:p>
    <w:p w:rsidR="00000000" w:rsidRDefault="00D20A84">
      <w:pPr>
        <w:ind w:firstLine="720"/>
        <w:jc w:val="both"/>
      </w:pPr>
      <w:bookmarkStart w:id="90" w:name="sub_6221"/>
      <w:bookmarkEnd w:id="89"/>
      <w:r>
        <w:t xml:space="preserve">6.2.21. При выполнении работ на высоте, внизу, под местом работ, необходимо выделить опасные зоны. При совмещении работ по одной вертикали (кроме случаев, указанных в </w:t>
      </w:r>
      <w:hyperlink w:anchor="sub_49" w:history="1">
        <w:r>
          <w:rPr>
            <w:rStyle w:val="a4"/>
          </w:rPr>
          <w:t>4.9</w:t>
        </w:r>
      </w:hyperlink>
      <w:r>
        <w:t xml:space="preserve">) нижерасположенные места должны быть </w:t>
      </w:r>
      <w:r>
        <w:lastRenderedPageBreak/>
        <w:t>оборудованы соответствую</w:t>
      </w:r>
      <w:r>
        <w:t>щими защитными устройствами (настилами, сетками, козырьками), установленными на расстоянии не более 6 м по вертикали от нижерасположенного рабочего места.</w:t>
      </w:r>
    </w:p>
    <w:p w:rsidR="00000000" w:rsidRDefault="00D20A84">
      <w:pPr>
        <w:ind w:firstLine="720"/>
        <w:jc w:val="both"/>
      </w:pPr>
      <w:bookmarkStart w:id="91" w:name="sub_6222"/>
      <w:bookmarkEnd w:id="90"/>
      <w:r>
        <w:t>6.2.22. Для прохода рабочих, выполняющих работы на крыше с уклоном более 20°, а также</w:t>
      </w:r>
      <w:r>
        <w:t xml:space="preserve"> на крыше с покрытием, не рассчитанным на нагрузки от веса работающих, необходимо устраивать трапы шириной не менее 0,3 м с поперечными планками для упора ног. Трапы на время работы должны быть закреплены.</w:t>
      </w:r>
    </w:p>
    <w:p w:rsidR="00000000" w:rsidRDefault="00D20A84">
      <w:pPr>
        <w:ind w:firstLine="720"/>
        <w:jc w:val="both"/>
      </w:pPr>
      <w:bookmarkStart w:id="92" w:name="sub_6223"/>
      <w:bookmarkEnd w:id="91"/>
      <w:r>
        <w:t>6.2.23. Рабочие места с применение</w:t>
      </w:r>
      <w:r>
        <w:t>м оборудования, пуск которого осуществляется извне, должны иметь сигнализацию, предупреждающую о пуске, а в необходимых случаях - связь с оператором.</w:t>
      </w:r>
    </w:p>
    <w:bookmarkEnd w:id="92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93" w:name="sub_63"/>
      <w:r>
        <w:t>6.3. Требования безопасности при складировании материалов и конструкций</w:t>
      </w:r>
    </w:p>
    <w:bookmarkEnd w:id="93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94" w:name="sub_631"/>
      <w:r>
        <w:t>6.3.1</w:t>
      </w:r>
      <w:r>
        <w:t xml:space="preserve">. </w:t>
      </w:r>
      <w:proofErr w:type="gramStart"/>
      <w:r>
        <w:t>Складирование материалов, прокладка транспортных путей, установка опор воздушных линий электропередачи и связи должны производиться за пределами призмы обрушения грунта незакрепленных выемок (котлованов, траншей), а их размещение в пределах призмы обруше</w:t>
      </w:r>
      <w:r>
        <w:t>ния грунта у выемок с креплением допускается при условии предварительной проверки устойчивости закрепленного откоса по паспорту крепления или расчетом с учетом динамической нагрузки.</w:t>
      </w:r>
      <w:proofErr w:type="gramEnd"/>
    </w:p>
    <w:p w:rsidR="00000000" w:rsidRDefault="00D20A84">
      <w:pPr>
        <w:ind w:firstLine="720"/>
        <w:jc w:val="both"/>
      </w:pPr>
      <w:bookmarkStart w:id="95" w:name="sub_632"/>
      <w:bookmarkEnd w:id="94"/>
      <w:r>
        <w:t>6.3.2. Материалы (конструкции) следует размещать в соответс</w:t>
      </w:r>
      <w:r>
        <w:t>твии с требованиями настоящих норм и правил и межотраслевых правил по охране труда на выровненных площадках, принимая меры против самопроизвольного смещения, просадки, осыпания и раскатывания складируемых материалов.</w:t>
      </w:r>
    </w:p>
    <w:bookmarkEnd w:id="95"/>
    <w:p w:rsidR="00000000" w:rsidRDefault="00D20A84">
      <w:pPr>
        <w:ind w:firstLine="720"/>
        <w:jc w:val="both"/>
      </w:pPr>
      <w:r>
        <w:t>Складские площадки должны быть з</w:t>
      </w:r>
      <w:r>
        <w:t>ащищены от поверхностных вод. Запрещается осуществлять складирование материалов, изделий на насыпных неуплотненных грунтах.</w:t>
      </w:r>
    </w:p>
    <w:p w:rsidR="00000000" w:rsidRDefault="00D20A84">
      <w:pPr>
        <w:ind w:firstLine="720"/>
        <w:jc w:val="both"/>
      </w:pPr>
      <w:bookmarkStart w:id="96" w:name="sub_633"/>
      <w:r>
        <w:t>6.3.3. Материалы, изделия, конструкции и оборудование при складировании на строительной площадке и рабочих местах должны укла</w:t>
      </w:r>
      <w:r>
        <w:t>дываться следующим образом:</w:t>
      </w:r>
    </w:p>
    <w:bookmarkEnd w:id="96"/>
    <w:p w:rsidR="00000000" w:rsidRDefault="00D20A84">
      <w:pPr>
        <w:ind w:firstLine="720"/>
        <w:jc w:val="both"/>
      </w:pPr>
      <w:r>
        <w:t>кирпич в пакетах на поддонах - не более чем в два яруса, в контейнерах - в один ярус, без контейнеров - высотой не более 1,7 м;</w:t>
      </w:r>
    </w:p>
    <w:p w:rsidR="00000000" w:rsidRDefault="00D20A84">
      <w:pPr>
        <w:ind w:firstLine="720"/>
        <w:jc w:val="both"/>
      </w:pPr>
      <w:r>
        <w:t>фундаментные блоки и блоки стен подвалов - в штабель высотой не более 2,6 м на подкладках и с</w:t>
      </w:r>
      <w:r>
        <w:t xml:space="preserve"> прокладками;</w:t>
      </w:r>
    </w:p>
    <w:p w:rsidR="00000000" w:rsidRDefault="00D20A84">
      <w:pPr>
        <w:ind w:firstLine="720"/>
        <w:jc w:val="both"/>
      </w:pPr>
      <w:r>
        <w:t>стеновые панели - в кассеты или пирамиды (панели перегородок - в кассеты вертикально);</w:t>
      </w:r>
    </w:p>
    <w:p w:rsidR="00000000" w:rsidRDefault="00D20A84">
      <w:pPr>
        <w:ind w:firstLine="720"/>
        <w:jc w:val="both"/>
      </w:pPr>
      <w:r>
        <w:t>стеновые блоки - в штабель в два яруса на подкладках и с прокладками;</w:t>
      </w:r>
    </w:p>
    <w:p w:rsidR="00000000" w:rsidRDefault="00D20A84">
      <w:pPr>
        <w:ind w:firstLine="720"/>
        <w:jc w:val="both"/>
      </w:pPr>
      <w:r>
        <w:t>плиты перекрытий - в штабель высотой не более 2,5 м на подкладках и с прокладками;</w:t>
      </w:r>
    </w:p>
    <w:p w:rsidR="00000000" w:rsidRDefault="00D20A84">
      <w:pPr>
        <w:ind w:firstLine="720"/>
        <w:jc w:val="both"/>
      </w:pPr>
      <w:r>
        <w:t>ри</w:t>
      </w:r>
      <w:r>
        <w:t>гели и колонны - в штабель высотой до 2 м на подкладках и с прокладками;</w:t>
      </w:r>
    </w:p>
    <w:p w:rsidR="00000000" w:rsidRDefault="00D20A84">
      <w:pPr>
        <w:ind w:firstLine="720"/>
        <w:jc w:val="both"/>
      </w:pPr>
      <w:r>
        <w:t>круглый лес - в штабель высотой не более 1,5 м с прокладками между рядами и установкой упоров против раскатывания, ширина штабеля менее его высоты не допускается;</w:t>
      </w:r>
    </w:p>
    <w:p w:rsidR="00000000" w:rsidRDefault="00D20A84">
      <w:pPr>
        <w:ind w:firstLine="720"/>
        <w:jc w:val="both"/>
      </w:pPr>
      <w:r>
        <w:t>пиломатериалы - в шт</w:t>
      </w:r>
      <w:r>
        <w:t>абель, высота которого при рядовой укладке составляет не более половины ширины штабеля, а при укладке в клетки - не более ширины штабеля;</w:t>
      </w:r>
    </w:p>
    <w:p w:rsidR="00000000" w:rsidRDefault="00D20A84">
      <w:pPr>
        <w:ind w:firstLine="720"/>
        <w:jc w:val="both"/>
      </w:pPr>
      <w:r>
        <w:t>мелкосортный металл - в стеллаж высотой не более 1,5 м;</w:t>
      </w:r>
    </w:p>
    <w:p w:rsidR="00000000" w:rsidRDefault="00D20A84">
      <w:pPr>
        <w:ind w:firstLine="720"/>
        <w:jc w:val="both"/>
      </w:pPr>
      <w:r>
        <w:t>санитарно-технические и вентиляционные блоки - в штабель высот</w:t>
      </w:r>
      <w:r>
        <w:t>ой не более 2 м на подкладках и с прокладками;</w:t>
      </w:r>
    </w:p>
    <w:p w:rsidR="00000000" w:rsidRDefault="00D20A84">
      <w:pPr>
        <w:ind w:firstLine="720"/>
        <w:jc w:val="both"/>
      </w:pPr>
      <w:r>
        <w:lastRenderedPageBreak/>
        <w:t>крупногабаритное и тяжеловесное оборудование и его части - в один ярус на подкладках;</w:t>
      </w:r>
    </w:p>
    <w:p w:rsidR="00000000" w:rsidRDefault="00D20A84">
      <w:pPr>
        <w:ind w:firstLine="720"/>
        <w:jc w:val="both"/>
      </w:pPr>
      <w:r>
        <w:t>стекло в ящиках и рулонные материалы - вертикально в 1 ряд на подкладках;</w:t>
      </w:r>
    </w:p>
    <w:p w:rsidR="00000000" w:rsidRDefault="00D20A84">
      <w:pPr>
        <w:ind w:firstLine="720"/>
        <w:jc w:val="both"/>
      </w:pPr>
      <w:r>
        <w:t>черные прокатные металлы (листовая сталь, швеллер</w:t>
      </w:r>
      <w:r>
        <w:t>ы, двутавровые балки, сортовая сталь) - в штабель высотой до 1,5 м на подкладках и с прокладками;</w:t>
      </w:r>
    </w:p>
    <w:p w:rsidR="00000000" w:rsidRDefault="00D20A84">
      <w:pPr>
        <w:ind w:firstLine="720"/>
        <w:jc w:val="both"/>
      </w:pPr>
      <w:r>
        <w:t>трубы диаметром до 300 мм - в штабель высотой до 3 м на подкладках и с прокладками с концевыми упорами;</w:t>
      </w:r>
    </w:p>
    <w:p w:rsidR="00000000" w:rsidRDefault="00D20A84">
      <w:pPr>
        <w:ind w:firstLine="720"/>
        <w:jc w:val="both"/>
      </w:pPr>
      <w:r>
        <w:t xml:space="preserve">трубы диаметром более 300 мм - в штабель высотой до 3 </w:t>
      </w:r>
      <w:r>
        <w:t>м в седло без прокладок с концевыми упорами.</w:t>
      </w:r>
    </w:p>
    <w:p w:rsidR="00000000" w:rsidRDefault="00D20A84">
      <w:pPr>
        <w:ind w:firstLine="720"/>
        <w:jc w:val="both"/>
      </w:pPr>
      <w:r>
        <w:t>Складирование других материалов, конструкций и изделий следует осуществлять согласно требованиям стандартов и технических условий на них.</w:t>
      </w:r>
    </w:p>
    <w:p w:rsidR="00000000" w:rsidRDefault="00D20A84">
      <w:pPr>
        <w:ind w:firstLine="720"/>
        <w:jc w:val="both"/>
      </w:pPr>
      <w:bookmarkStart w:id="97" w:name="sub_634"/>
      <w:r>
        <w:t>6.3.4. Между штабелями (стеллажами) на складах должны быть предусм</w:t>
      </w:r>
      <w:r>
        <w:t>отрены проходы шириной не менее 1 м и проезды, ширина которых зависит от габаритов транспортных средств и погрузочно-разгрузочных механизмов, обслуживающих склад.</w:t>
      </w:r>
    </w:p>
    <w:bookmarkEnd w:id="97"/>
    <w:p w:rsidR="00000000" w:rsidRDefault="00D20A84">
      <w:pPr>
        <w:ind w:firstLine="720"/>
        <w:jc w:val="both"/>
      </w:pPr>
      <w:r>
        <w:t>Прислонять (опирать) материалы и изделия к заборам, деревьям и элементам временных и к</w:t>
      </w:r>
      <w:r>
        <w:t>апитальных сооружений не допускается.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98" w:name="sub_64"/>
      <w:r>
        <w:t>6.4. Обеспечение электробезопасности</w:t>
      </w:r>
    </w:p>
    <w:bookmarkEnd w:id="98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99" w:name="sub_641"/>
      <w:r>
        <w:t xml:space="preserve">6.4.1. Устройство и эксплуатация электроустановок должны осуществляться в соответствии с требованиями </w:t>
      </w:r>
      <w:hyperlink r:id="rId38" w:history="1">
        <w:r>
          <w:rPr>
            <w:rStyle w:val="a4"/>
          </w:rPr>
          <w:t>правил устройства электроустановок</w:t>
        </w:r>
      </w:hyperlink>
      <w:r>
        <w:t xml:space="preserve">, </w:t>
      </w:r>
      <w:hyperlink r:id="rId39" w:history="1">
        <w:r>
          <w:rPr>
            <w:rStyle w:val="a4"/>
          </w:rPr>
          <w:t>межотраслевых правил охраны труда</w:t>
        </w:r>
      </w:hyperlink>
      <w:r>
        <w:t xml:space="preserve"> при эксплуатации электроустановок потребителей, </w:t>
      </w:r>
      <w:hyperlink r:id="rId40" w:history="1">
        <w:r>
          <w:rPr>
            <w:rStyle w:val="a4"/>
          </w:rPr>
          <w:t>правил</w:t>
        </w:r>
      </w:hyperlink>
      <w:r>
        <w:t xml:space="preserve"> эксплуатации электроустановок потребителей.</w:t>
      </w:r>
    </w:p>
    <w:p w:rsidR="00000000" w:rsidRDefault="00D20A84">
      <w:pPr>
        <w:ind w:firstLine="720"/>
        <w:jc w:val="both"/>
      </w:pPr>
      <w:bookmarkStart w:id="100" w:name="sub_642"/>
      <w:bookmarkEnd w:id="99"/>
      <w:r>
        <w:t>6.</w:t>
      </w:r>
      <w:r>
        <w:t>4.2. Устройство и техническое обслуживание временных и постоянных электрических сетей на производственной территории следует осуществлять силами электротехнического персонала, имеющего соответствующую квалификационную группу по электробезопасности.</w:t>
      </w:r>
    </w:p>
    <w:p w:rsidR="00000000" w:rsidRDefault="00D20A84">
      <w:pPr>
        <w:ind w:firstLine="720"/>
        <w:jc w:val="both"/>
      </w:pPr>
      <w:bookmarkStart w:id="101" w:name="sub_643"/>
      <w:bookmarkEnd w:id="100"/>
      <w:r>
        <w:t>6.4.3. Разводка временных электросетей напряжением до 1000</w:t>
      </w:r>
      <w:proofErr w:type="gramStart"/>
      <w:r>
        <w:t xml:space="preserve"> В</w:t>
      </w:r>
      <w:proofErr w:type="gramEnd"/>
      <w:r>
        <w:t>, используемых при электроснабжении объектов строительства, должна быть выполнена изолированными проводами или кабелями на опорах или конструкциях, рассчитанных на механическую прочность пр</w:t>
      </w:r>
      <w:r>
        <w:t>и прокладке по ним проводов и кабелей, на высоте над уровнем земли, настила не менее, м:</w:t>
      </w:r>
    </w:p>
    <w:bookmarkEnd w:id="101"/>
    <w:p w:rsidR="00000000" w:rsidRDefault="00D20A84">
      <w:pPr>
        <w:ind w:firstLine="720"/>
        <w:jc w:val="both"/>
      </w:pPr>
      <w:r>
        <w:t>3,5 - над проходами;</w:t>
      </w:r>
    </w:p>
    <w:p w:rsidR="00000000" w:rsidRDefault="00D20A84">
      <w:pPr>
        <w:ind w:firstLine="720"/>
        <w:jc w:val="both"/>
      </w:pPr>
      <w:r>
        <w:t>6,0 - над проездами;</w:t>
      </w:r>
    </w:p>
    <w:p w:rsidR="00000000" w:rsidRDefault="00D20A84">
      <w:pPr>
        <w:ind w:firstLine="720"/>
        <w:jc w:val="both"/>
      </w:pPr>
      <w:r>
        <w:t>2,5 - над рабочими местами.</w:t>
      </w:r>
    </w:p>
    <w:p w:rsidR="00000000" w:rsidRDefault="00D20A84">
      <w:pPr>
        <w:ind w:firstLine="720"/>
        <w:jc w:val="both"/>
      </w:pPr>
      <w:bookmarkStart w:id="102" w:name="sub_644"/>
      <w:r>
        <w:t>6.4.4. Светильники общего освещения напряжением 127 и 220</w:t>
      </w:r>
      <w:proofErr w:type="gramStart"/>
      <w:r>
        <w:t xml:space="preserve"> В</w:t>
      </w:r>
      <w:proofErr w:type="gramEnd"/>
      <w:r>
        <w:t xml:space="preserve"> должны устанавливаться </w:t>
      </w:r>
      <w:r>
        <w:t>на высоте не менее 2,5 м от уровня земли, пола, настила.</w:t>
      </w:r>
    </w:p>
    <w:bookmarkEnd w:id="102"/>
    <w:p w:rsidR="00000000" w:rsidRDefault="00D20A84">
      <w:pPr>
        <w:ind w:firstLine="720"/>
        <w:jc w:val="both"/>
      </w:pPr>
      <w:r>
        <w:t>При высоте подвески менее 2,5 м необходимо применять светильники специальной конструкции или использовать напряжение не выше 42 В. Питание светильников напряжением до 42 В должно осуществлятьс</w:t>
      </w:r>
      <w:r>
        <w:t>я от понижающих трансформаторов, машинных преобразователей, аккумуляторных батарей.</w:t>
      </w:r>
    </w:p>
    <w:p w:rsidR="00000000" w:rsidRDefault="00D20A84">
      <w:pPr>
        <w:ind w:firstLine="720"/>
        <w:jc w:val="both"/>
      </w:pPr>
      <w:r>
        <w:t xml:space="preserve">Применять для указанных целей автотрансформаторы, дроссели и реостаты запрещается. Корпуса понижающих </w:t>
      </w:r>
      <w:r>
        <w:lastRenderedPageBreak/>
        <w:t>трансформаторов и их вторичные обмотки должны быть заземлены.</w:t>
      </w:r>
    </w:p>
    <w:p w:rsidR="00000000" w:rsidRDefault="00D20A84">
      <w:pPr>
        <w:ind w:firstLine="720"/>
        <w:jc w:val="both"/>
      </w:pPr>
      <w:r>
        <w:t>Применят</w:t>
      </w:r>
      <w:r>
        <w:t xml:space="preserve">ь стационарные светильники в качестве </w:t>
      </w:r>
      <w:proofErr w:type="gramStart"/>
      <w:r>
        <w:t>ручных</w:t>
      </w:r>
      <w:proofErr w:type="gramEnd"/>
      <w:r>
        <w:t xml:space="preserve"> запрещается. Следует пользоваться ручными светильниками только промышленного изготовления.</w:t>
      </w:r>
    </w:p>
    <w:p w:rsidR="00000000" w:rsidRDefault="00D20A84">
      <w:pPr>
        <w:ind w:firstLine="720"/>
        <w:jc w:val="both"/>
      </w:pPr>
      <w:bookmarkStart w:id="103" w:name="sub_645"/>
      <w:r>
        <w:t>6.4.5. Выключатели, рубильники и другие коммутационные электрические аппараты, применяемые на открытом воздухе ил</w:t>
      </w:r>
      <w:r>
        <w:t>и во влажных цехах, должны быть в защищенном исполнении в соответствии с требованиями государственных стандартов.</w:t>
      </w:r>
    </w:p>
    <w:p w:rsidR="00000000" w:rsidRDefault="00D20A84">
      <w:pPr>
        <w:ind w:firstLine="720"/>
        <w:jc w:val="both"/>
      </w:pPr>
      <w:bookmarkStart w:id="104" w:name="sub_646"/>
      <w:bookmarkEnd w:id="103"/>
      <w:r>
        <w:t xml:space="preserve">6.4.6. Все </w:t>
      </w:r>
      <w:proofErr w:type="spellStart"/>
      <w:r>
        <w:t>электропусковые</w:t>
      </w:r>
      <w:proofErr w:type="spellEnd"/>
      <w:r>
        <w:t xml:space="preserve"> устройства должны быть размещены так, чтобы исключалась возможность пуска машин, механизмов и оборудо</w:t>
      </w:r>
      <w:r>
        <w:t>вания посторонними лицами. Запрещается включение нескольких токоприемников одним пусковым устройством.</w:t>
      </w:r>
    </w:p>
    <w:bookmarkEnd w:id="104"/>
    <w:p w:rsidR="00000000" w:rsidRDefault="00D20A84">
      <w:pPr>
        <w:ind w:firstLine="720"/>
        <w:jc w:val="both"/>
      </w:pPr>
      <w:r>
        <w:t>Распределительные щиты и рубильники должны иметь запирающие устройства.</w:t>
      </w:r>
    </w:p>
    <w:p w:rsidR="00000000" w:rsidRDefault="00D20A84">
      <w:pPr>
        <w:ind w:firstLine="720"/>
        <w:jc w:val="both"/>
      </w:pPr>
      <w:bookmarkStart w:id="105" w:name="sub_647"/>
      <w:r>
        <w:t>6.4.7. Штепсельные розетки на номинальные токи до 20</w:t>
      </w:r>
      <w:proofErr w:type="gramStart"/>
      <w:r>
        <w:t xml:space="preserve"> А</w:t>
      </w:r>
      <w:proofErr w:type="gramEnd"/>
      <w:r>
        <w:t>, расположенн</w:t>
      </w:r>
      <w:r>
        <w:t>ые вне помещений, а также аналогичные штепсельные розетки, расположенные внутри помещений, но предназначенные для питания переносного электрооборудования и ручного инструмента, применяемого вне помещений, должны быть защищены устройствами защитного отключе</w:t>
      </w:r>
      <w:r>
        <w:t>ния (УЗО) с током срабатывания не более 30 мА либо каждая розетка должна быть запитана от индивидуального разделительного трансформатора с напряжением вторичной обмотки не более 42 В.</w:t>
      </w:r>
    </w:p>
    <w:p w:rsidR="00000000" w:rsidRDefault="00D20A84">
      <w:pPr>
        <w:ind w:firstLine="720"/>
        <w:jc w:val="both"/>
      </w:pPr>
      <w:bookmarkStart w:id="106" w:name="sub_648"/>
      <w:bookmarkEnd w:id="105"/>
      <w:r>
        <w:t>6.4.8. Штепсельные розетки и вилки, применяемые в сетях на</w:t>
      </w:r>
      <w:r>
        <w:t>пряжением до 42</w:t>
      </w:r>
      <w:proofErr w:type="gramStart"/>
      <w:r>
        <w:t xml:space="preserve"> В</w:t>
      </w:r>
      <w:proofErr w:type="gramEnd"/>
      <w:r>
        <w:t>, должны иметь конструкцию, отличную от конструкции розеток и вилок напряжением более 42 В.</w:t>
      </w:r>
    </w:p>
    <w:p w:rsidR="00000000" w:rsidRDefault="00D20A84">
      <w:pPr>
        <w:ind w:firstLine="720"/>
        <w:jc w:val="both"/>
      </w:pPr>
      <w:bookmarkStart w:id="107" w:name="sub_649"/>
      <w:bookmarkEnd w:id="106"/>
      <w:r>
        <w:t>6.4.9. Металлические строительные леса, металлические ограждения места работ, полки и лотки для прокладки кабелей и проводов, рельсов</w:t>
      </w:r>
      <w:r>
        <w:t>ые пути грузоподъемных кранов и транспортных средств с электрическим приводом, корпуса оборудования, машин и механизмов с электроприводом должны быть заземлены (</w:t>
      </w:r>
      <w:proofErr w:type="spellStart"/>
      <w:r>
        <w:t>занулены</w:t>
      </w:r>
      <w:proofErr w:type="spellEnd"/>
      <w:r>
        <w:t>) согласно действующим нормам сразу после их установки на место, до начала каких-либо р</w:t>
      </w:r>
      <w:r>
        <w:t>абот.</w:t>
      </w:r>
    </w:p>
    <w:p w:rsidR="00000000" w:rsidRDefault="00D20A84">
      <w:pPr>
        <w:ind w:firstLine="720"/>
        <w:jc w:val="both"/>
      </w:pPr>
      <w:bookmarkStart w:id="108" w:name="sub_6410"/>
      <w:bookmarkEnd w:id="107"/>
      <w:r>
        <w:t>6.4.10. Токоведущие части электроустановок должны быть изолированы, ограждены или размещены в местах, недоступных для случайного прикосновения к ним.</w:t>
      </w:r>
    </w:p>
    <w:p w:rsidR="00000000" w:rsidRDefault="00D20A84">
      <w:pPr>
        <w:ind w:firstLine="720"/>
        <w:jc w:val="both"/>
      </w:pPr>
      <w:bookmarkStart w:id="109" w:name="sub_6411"/>
      <w:bookmarkEnd w:id="108"/>
      <w:r>
        <w:t>6.4.11. Защиту электрических сетей и электроустановок на производстве</w:t>
      </w:r>
      <w:r>
        <w:t xml:space="preserve">нной территории от сверхтоков следует обеспечить посредством предохранителей с калиброванными плавкими вставками или автоматических выключателей </w:t>
      </w:r>
      <w:proofErr w:type="gramStart"/>
      <w:r>
        <w:t xml:space="preserve">согласно </w:t>
      </w:r>
      <w:hyperlink r:id="rId41" w:history="1">
        <w:r>
          <w:rPr>
            <w:rStyle w:val="a4"/>
          </w:rPr>
          <w:t>правил</w:t>
        </w:r>
        <w:proofErr w:type="gramEnd"/>
        <w:r>
          <w:rPr>
            <w:rStyle w:val="a4"/>
          </w:rPr>
          <w:t xml:space="preserve"> устройства электроустановок</w:t>
        </w:r>
      </w:hyperlink>
      <w:r>
        <w:t>.</w:t>
      </w:r>
    </w:p>
    <w:p w:rsidR="00000000" w:rsidRDefault="00D20A84">
      <w:pPr>
        <w:ind w:firstLine="720"/>
        <w:jc w:val="both"/>
      </w:pPr>
      <w:bookmarkStart w:id="110" w:name="sub_6412"/>
      <w:bookmarkEnd w:id="109"/>
      <w:r>
        <w:t xml:space="preserve">6.4.12. Допуск </w:t>
      </w:r>
      <w:r>
        <w:t>персонала строительно-монтажных организаций к работам в действующих установках и охранной линии электропередачи должен осуществляться в соответствии с межотраслевыми правилами по охране труда при эксплуатации электроустановок потребителей.</w:t>
      </w:r>
    </w:p>
    <w:bookmarkEnd w:id="110"/>
    <w:p w:rsidR="00000000" w:rsidRDefault="00D20A84">
      <w:pPr>
        <w:ind w:firstLine="720"/>
        <w:jc w:val="both"/>
      </w:pPr>
      <w:r>
        <w:t>Подготов</w:t>
      </w:r>
      <w:r>
        <w:t>ка рабочего места и допуск к работе командированного персонала осуществляются во всех случаях электротехническим персоналом эксплуатирующей организации.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111" w:name="sub_65"/>
      <w:r>
        <w:t xml:space="preserve">6.5. Обеспечение </w:t>
      </w:r>
      <w:proofErr w:type="spellStart"/>
      <w:r>
        <w:t>пожаробезопасности</w:t>
      </w:r>
      <w:proofErr w:type="spellEnd"/>
    </w:p>
    <w:bookmarkEnd w:id="111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112" w:name="sub_651"/>
      <w:r>
        <w:t xml:space="preserve">6.5.1. </w:t>
      </w:r>
      <w:proofErr w:type="gramStart"/>
      <w:r>
        <w:t>Производственные территории должны быть</w:t>
      </w:r>
      <w:r>
        <w:t xml:space="preserve"> оборудованы средствами пожаротушения согласно </w:t>
      </w:r>
      <w:hyperlink r:id="rId42" w:history="1">
        <w:r>
          <w:rPr>
            <w:rStyle w:val="a4"/>
          </w:rPr>
          <w:t>ППБ-01</w:t>
        </w:r>
      </w:hyperlink>
      <w:r>
        <w:t xml:space="preserve">, </w:t>
      </w:r>
      <w:r>
        <w:lastRenderedPageBreak/>
        <w:t>зарегистрированных Минюстом России 27 декабря 1993 г., регистрационный N 445.</w:t>
      </w:r>
      <w:proofErr w:type="gramEnd"/>
    </w:p>
    <w:bookmarkEnd w:id="112"/>
    <w:p w:rsidR="00000000" w:rsidRDefault="00D20A8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0A84">
      <w:pPr>
        <w:pStyle w:val="af7"/>
        <w:ind w:left="170"/>
      </w:pPr>
      <w:r>
        <w:t xml:space="preserve">См. </w:t>
      </w:r>
      <w:hyperlink r:id="rId43" w:history="1">
        <w:r>
          <w:rPr>
            <w:rStyle w:val="a4"/>
          </w:rPr>
          <w:t>Правила</w:t>
        </w:r>
      </w:hyperlink>
      <w:r>
        <w:t xml:space="preserve"> пожарной безопасности в Российской Федерации (ППБ 01-03), утвержденные </w:t>
      </w:r>
      <w:hyperlink r:id="rId44" w:history="1">
        <w:r>
          <w:rPr>
            <w:rStyle w:val="a4"/>
          </w:rPr>
          <w:t>приказом</w:t>
        </w:r>
      </w:hyperlink>
      <w:r>
        <w:t xml:space="preserve"> МЧС РФ от 18 июня 2003 г. N 313</w:t>
      </w:r>
    </w:p>
    <w:p w:rsidR="00000000" w:rsidRDefault="00D20A84">
      <w:pPr>
        <w:pStyle w:val="af7"/>
        <w:ind w:left="170"/>
      </w:pPr>
    </w:p>
    <w:p w:rsidR="00000000" w:rsidRDefault="00D20A84">
      <w:pPr>
        <w:ind w:firstLine="720"/>
        <w:jc w:val="both"/>
      </w:pPr>
      <w:bookmarkStart w:id="113" w:name="sub_652"/>
      <w:r>
        <w:t>6.5.2. В местах, содержащих горючие или легковоспламеняющиеся материалы, курение должно быть запрещено</w:t>
      </w:r>
      <w:r>
        <w:t>, а пользование открытым огнем допускается только в радиусе более 50 м.</w:t>
      </w:r>
    </w:p>
    <w:p w:rsidR="00000000" w:rsidRDefault="00D20A84">
      <w:pPr>
        <w:ind w:firstLine="720"/>
        <w:jc w:val="both"/>
      </w:pPr>
      <w:bookmarkStart w:id="114" w:name="sub_653"/>
      <w:bookmarkEnd w:id="113"/>
      <w:r>
        <w:t>6.5.3. Не разрешается накапливать на площадках горючие вещества (жирные масляные тряпки, опилки или стружки и отходы пластмасс), их следует хранить в закрытых металлическ</w:t>
      </w:r>
      <w:r>
        <w:t>их контейнерах в безопасном месте.</w:t>
      </w:r>
    </w:p>
    <w:p w:rsidR="00000000" w:rsidRDefault="00D20A84">
      <w:pPr>
        <w:ind w:firstLine="720"/>
        <w:jc w:val="both"/>
      </w:pPr>
      <w:bookmarkStart w:id="115" w:name="sub_654"/>
      <w:bookmarkEnd w:id="114"/>
      <w:r>
        <w:t>6.5.4. Противопожарное оборудование должно содержаться в исправном, работоспособном состоянии. Проходы к противопожарному оборудованию должны быть всегда свободны и обозначены соответствующими знаками.</w:t>
      </w:r>
    </w:p>
    <w:p w:rsidR="00000000" w:rsidRDefault="00D20A84">
      <w:pPr>
        <w:ind w:firstLine="720"/>
        <w:jc w:val="both"/>
      </w:pPr>
      <w:bookmarkStart w:id="116" w:name="sub_655"/>
      <w:bookmarkEnd w:id="115"/>
      <w:r>
        <w:t xml:space="preserve">6.5.5. На рабочих местах, где применяются или приготовляются клеи, мастики, краски и другие материалы, выделяющие взрывоопасные или вредные вещества, не допускаются действия с использованием огня или вызывающие искрообразование. Эти рабочие места </w:t>
      </w:r>
      <w:r>
        <w:t>должны проветриваться. Электроустановки в таких помещениях (зонах) должны быть во взрывобезопасном исполнении. Кроме того, должны быть приняты меры, предотвращающие возникновение и накопление зарядов статического электричества.</w:t>
      </w:r>
    </w:p>
    <w:p w:rsidR="00000000" w:rsidRDefault="00D20A84">
      <w:pPr>
        <w:ind w:firstLine="720"/>
        <w:jc w:val="both"/>
      </w:pPr>
      <w:bookmarkStart w:id="117" w:name="sub_656"/>
      <w:bookmarkEnd w:id="116"/>
      <w:r>
        <w:t>6.5.6. Рабочие</w:t>
      </w:r>
      <w:r>
        <w:t xml:space="preserve"> места, опасные во взрыво- или пожарном отношении, должны быть укомплектованы первичными средствами пожаротушения и средствами контроля и оперативного оповещения об угрожающей ситуации.</w:t>
      </w:r>
    </w:p>
    <w:bookmarkEnd w:id="117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118" w:name="sub_66"/>
      <w:r>
        <w:t>6.6. Обеспечение защиты работников от воздействия вредны</w:t>
      </w:r>
      <w:r>
        <w:t>х производственных факторов</w:t>
      </w:r>
    </w:p>
    <w:bookmarkEnd w:id="118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119" w:name="sub_661"/>
      <w:r>
        <w:t xml:space="preserve">6.6.1. Предельно допустимые концентрации вредных веществ в воздухе рабочей зоны, а также уровни </w:t>
      </w:r>
      <w:hyperlink w:anchor="sub_12013" w:history="1">
        <w:r>
          <w:rPr>
            <w:rStyle w:val="a4"/>
          </w:rPr>
          <w:t>шума</w:t>
        </w:r>
      </w:hyperlink>
      <w:r>
        <w:t xml:space="preserve"> и </w:t>
      </w:r>
      <w:hyperlink w:anchor="sub_12014" w:history="1">
        <w:r>
          <w:rPr>
            <w:rStyle w:val="a4"/>
          </w:rPr>
          <w:t>вибрации</w:t>
        </w:r>
      </w:hyperlink>
      <w:r>
        <w:t xml:space="preserve"> на рабочих местах не должны превышать установлен</w:t>
      </w:r>
      <w:r>
        <w:t>ных соответствующими государственными стандартами.</w:t>
      </w:r>
    </w:p>
    <w:p w:rsidR="00000000" w:rsidRDefault="00D20A84">
      <w:pPr>
        <w:ind w:firstLine="720"/>
        <w:jc w:val="both"/>
      </w:pPr>
      <w:bookmarkStart w:id="120" w:name="sub_662"/>
      <w:bookmarkEnd w:id="119"/>
      <w:r>
        <w:t xml:space="preserve">6.6.2. При выполнении строительно-монтажных работ на территории организации или в производственных цехах помимо </w:t>
      </w:r>
      <w:proofErr w:type="gramStart"/>
      <w:r>
        <w:t>контроля за</w:t>
      </w:r>
      <w:proofErr w:type="gramEnd"/>
      <w:r>
        <w:t xml:space="preserve"> </w:t>
      </w:r>
      <w:hyperlink w:anchor="sub_1207" w:history="1">
        <w:r>
          <w:rPr>
            <w:rStyle w:val="a4"/>
          </w:rPr>
          <w:t>вредными производственными факторами</w:t>
        </w:r>
      </w:hyperlink>
      <w:r>
        <w:t>, обу</w:t>
      </w:r>
      <w:r>
        <w:t>словленными строительным производством, необходимо организовать контроль за соблюдением санитарно-гигиенических норм в установленном порядке.</w:t>
      </w:r>
    </w:p>
    <w:p w:rsidR="00000000" w:rsidRDefault="00D20A84">
      <w:pPr>
        <w:ind w:firstLine="720"/>
        <w:jc w:val="both"/>
      </w:pPr>
      <w:bookmarkStart w:id="121" w:name="sub_663"/>
      <w:bookmarkEnd w:id="120"/>
      <w:r>
        <w:t xml:space="preserve">6.6.3. Перед началом выполнения работ в местах, где возможно появление вредного газа, в том числе в </w:t>
      </w:r>
      <w:r>
        <w:t>закрытых емкостях, колодцах, траншеях и шурфах, необходимо провести анализ воздушной среды в соответствии с требованиями п.6.6.1.</w:t>
      </w:r>
    </w:p>
    <w:p w:rsidR="00000000" w:rsidRDefault="00D20A84">
      <w:pPr>
        <w:ind w:firstLine="720"/>
        <w:jc w:val="both"/>
      </w:pPr>
      <w:bookmarkStart w:id="122" w:name="sub_664"/>
      <w:bookmarkEnd w:id="121"/>
      <w:r>
        <w:t>6.6.4. При появлении вредных газов производство работ в данном месте следует приостановить и продолжить их тольк</w:t>
      </w:r>
      <w:r>
        <w:t xml:space="preserve">о после обеспечения рабочих мест вентиляцией (проветриванием) или применения </w:t>
      </w:r>
      <w:proofErr w:type="gramStart"/>
      <w:r>
        <w:t>работающими</w:t>
      </w:r>
      <w:proofErr w:type="gramEnd"/>
      <w:r>
        <w:t xml:space="preserve"> необходимых средств индивидуальной защиты.</w:t>
      </w:r>
    </w:p>
    <w:bookmarkEnd w:id="122"/>
    <w:p w:rsidR="00000000" w:rsidRDefault="00D20A84">
      <w:pPr>
        <w:ind w:firstLine="720"/>
        <w:jc w:val="both"/>
      </w:pPr>
      <w:r>
        <w:t xml:space="preserve">Работающие в местах с возможным появлением газа должны быть обеспечены защитными средствами (противогазами, </w:t>
      </w:r>
      <w:proofErr w:type="spellStart"/>
      <w:r>
        <w:t>самоспаса</w:t>
      </w:r>
      <w:r>
        <w:t>телями</w:t>
      </w:r>
      <w:proofErr w:type="spellEnd"/>
      <w:r>
        <w:t>).</w:t>
      </w:r>
    </w:p>
    <w:p w:rsidR="00000000" w:rsidRDefault="00D20A84">
      <w:pPr>
        <w:ind w:firstLine="720"/>
        <w:jc w:val="both"/>
      </w:pPr>
      <w:bookmarkStart w:id="123" w:name="sub_665"/>
      <w:r>
        <w:lastRenderedPageBreak/>
        <w:t>6.6.5. Работы в колодцах, шурфах или закрытых емкостях следует выполнять, применяя шланговые противогазы, при этом двое рабочих, находясь вне колодца, шурфа или емкости, должны страховать непосредственных исполнителей работ с помощью канато</w:t>
      </w:r>
      <w:r>
        <w:t>в, прикрепленных к их предохранительным поясам.</w:t>
      </w:r>
    </w:p>
    <w:p w:rsidR="00000000" w:rsidRDefault="00D20A84">
      <w:pPr>
        <w:ind w:firstLine="720"/>
        <w:jc w:val="both"/>
      </w:pPr>
      <w:bookmarkStart w:id="124" w:name="sub_666"/>
      <w:bookmarkEnd w:id="123"/>
      <w:r>
        <w:t>6.6.6. При выполнении работ в коллекторах должны быть открыты два ближайших люка или двери с таким расчетом, чтобы работающие находились между ними.</w:t>
      </w:r>
    </w:p>
    <w:p w:rsidR="00000000" w:rsidRDefault="00D20A84">
      <w:pPr>
        <w:ind w:firstLine="720"/>
        <w:jc w:val="both"/>
      </w:pPr>
      <w:bookmarkStart w:id="125" w:name="sub_667"/>
      <w:bookmarkEnd w:id="124"/>
      <w:r>
        <w:t>6.6.7. Оборудование, при работе</w:t>
      </w:r>
      <w:r>
        <w:t xml:space="preserve"> которого возможны выделения вредных газов, паров и пыли, должно поставляться комплектно со всеми необходимыми укрытиями и устройствами, обеспечивающими надежную герметизацию источников выделения вредностей. Укрытия должны иметь устройства для подключения </w:t>
      </w:r>
      <w:r>
        <w:t>к аспирационным системам (фланцы, патрубки и т.д.) для механизированного удаления отходов производства.</w:t>
      </w:r>
    </w:p>
    <w:p w:rsidR="00000000" w:rsidRDefault="00D20A84">
      <w:pPr>
        <w:ind w:firstLine="720"/>
        <w:jc w:val="both"/>
      </w:pPr>
      <w:bookmarkStart w:id="126" w:name="sub_668"/>
      <w:bookmarkEnd w:id="125"/>
      <w:r>
        <w:t>6.6.8. Полимерные материалы и изделия должны применяться в соответствии с перечнем, утвержденным в установленном порядке. При использовани</w:t>
      </w:r>
      <w:r>
        <w:t>и таких материалов и изделий необходимо руководствоваться также паспортами на них, знаками и надписями на таре, в которой они находились.</w:t>
      </w:r>
    </w:p>
    <w:bookmarkEnd w:id="126"/>
    <w:p w:rsidR="00000000" w:rsidRDefault="00D20A84">
      <w:pPr>
        <w:ind w:firstLine="720"/>
        <w:jc w:val="both"/>
      </w:pPr>
      <w:r>
        <w:t>Импортные полимерные материалы и изделия допускается применять только при наличии на них санитарно-эпидемиологи</w:t>
      </w:r>
      <w:r>
        <w:t>ческого заключения о соответствии санитарным правилам и инструкции по их применению, утвержденной в установленном порядке.</w:t>
      </w:r>
    </w:p>
    <w:p w:rsidR="00000000" w:rsidRDefault="00D20A84">
      <w:pPr>
        <w:ind w:firstLine="720"/>
        <w:jc w:val="both"/>
      </w:pPr>
      <w:bookmarkStart w:id="127" w:name="sub_669"/>
      <w:r>
        <w:t>6.6.9. Запрещается использование полимерных материалов и изделий с взрывоопасными и токсичными свойствами без ознакомления с и</w:t>
      </w:r>
      <w:r>
        <w:t>нструкциями по их применению, утвержденными в установленном порядке.</w:t>
      </w:r>
    </w:p>
    <w:p w:rsidR="00000000" w:rsidRDefault="00D20A84">
      <w:pPr>
        <w:ind w:firstLine="720"/>
        <w:jc w:val="both"/>
      </w:pPr>
      <w:bookmarkStart w:id="128" w:name="sub_6610"/>
      <w:bookmarkEnd w:id="127"/>
      <w:r>
        <w:t>6.6.10. Лакокрасочные, изоляционные, отделочные и другие материалы, выделяющие взрывоопасные или вредные вещества, разрешается хранить на рабочих местах в количествах, не п</w:t>
      </w:r>
      <w:r>
        <w:t>ревышающих сменной потребности.</w:t>
      </w:r>
    </w:p>
    <w:p w:rsidR="00000000" w:rsidRDefault="00D20A84">
      <w:pPr>
        <w:ind w:firstLine="720"/>
        <w:jc w:val="both"/>
      </w:pPr>
      <w:bookmarkStart w:id="129" w:name="sub_6611"/>
      <w:bookmarkEnd w:id="128"/>
      <w:r>
        <w:t>6.6.11. Материалы, содержащие вредные или взрывоопасные растворители, необходимо хранить в герметически закрытой таре.</w:t>
      </w:r>
    </w:p>
    <w:p w:rsidR="00000000" w:rsidRDefault="00D20A84">
      <w:pPr>
        <w:ind w:firstLine="720"/>
        <w:jc w:val="both"/>
      </w:pPr>
      <w:bookmarkStart w:id="130" w:name="sub_6612"/>
      <w:bookmarkEnd w:id="129"/>
      <w:r>
        <w:t xml:space="preserve">6.6.12. Машины и агрегаты, создающие </w:t>
      </w:r>
      <w:hyperlink w:anchor="sub_12013" w:history="1">
        <w:r>
          <w:rPr>
            <w:rStyle w:val="a4"/>
          </w:rPr>
          <w:t>шум</w:t>
        </w:r>
      </w:hyperlink>
      <w:r>
        <w:t xml:space="preserve"> при р</w:t>
      </w:r>
      <w:r>
        <w:t>аботе, должны эксплуатироваться таким образом, чтобы уровни звукового давления и уровни звука на постоянных рабочих местах в помещениях и на территории организации не превышали допустимых величин, указанных в государственных стандартах.</w:t>
      </w:r>
    </w:p>
    <w:p w:rsidR="00000000" w:rsidRDefault="00D20A84">
      <w:pPr>
        <w:ind w:firstLine="720"/>
        <w:jc w:val="both"/>
      </w:pPr>
      <w:bookmarkStart w:id="131" w:name="sub_6613"/>
      <w:bookmarkEnd w:id="130"/>
      <w:r>
        <w:t>6.6</w:t>
      </w:r>
      <w:r>
        <w:t xml:space="preserve">.13. </w:t>
      </w:r>
      <w:proofErr w:type="gramStart"/>
      <w:r>
        <w:t>При эксплуатации машин, производственных зданий и сооружений, а также при организации рабочих мест для устранения вредного воздействия на работающих повышенного уровня шума должны применяться:</w:t>
      </w:r>
      <w:proofErr w:type="gramEnd"/>
    </w:p>
    <w:bookmarkEnd w:id="131"/>
    <w:p w:rsidR="00000000" w:rsidRDefault="00D20A84">
      <w:pPr>
        <w:ind w:firstLine="720"/>
        <w:jc w:val="both"/>
      </w:pPr>
      <w:r>
        <w:t>технические средства (уменьшение шума машин в исто</w:t>
      </w:r>
      <w:r>
        <w:t>чнике его образования; применение технологических процессов, при которых уровни звукового давления на рабочих местах не превышают допустимые и т.д.);</w:t>
      </w:r>
    </w:p>
    <w:p w:rsidR="00000000" w:rsidRDefault="00D20A84">
      <w:pPr>
        <w:ind w:firstLine="720"/>
        <w:jc w:val="both"/>
      </w:pPr>
      <w:r>
        <w:t>строительно-акустические мероприятия в соответствии со строительными нормами и правилами;</w:t>
      </w:r>
    </w:p>
    <w:p w:rsidR="00000000" w:rsidRDefault="00D20A84">
      <w:pPr>
        <w:ind w:firstLine="720"/>
        <w:jc w:val="both"/>
      </w:pPr>
      <w:r>
        <w:t xml:space="preserve">дистанционное </w:t>
      </w:r>
      <w:r>
        <w:t>управление шумными машинами; средства индивидуальной защиты;</w:t>
      </w:r>
    </w:p>
    <w:p w:rsidR="00000000" w:rsidRDefault="00D20A84">
      <w:pPr>
        <w:ind w:firstLine="720"/>
        <w:jc w:val="both"/>
      </w:pPr>
      <w:r>
        <w:t>организационные мероприятия (выбор рационального режима труда и отдыха, сокращение времени нахождения в шумных условиях, лечебно-профилактические и другие мероприятия).</w:t>
      </w:r>
    </w:p>
    <w:p w:rsidR="00000000" w:rsidRDefault="00D20A84">
      <w:pPr>
        <w:ind w:firstLine="720"/>
        <w:jc w:val="both"/>
      </w:pPr>
      <w:bookmarkStart w:id="132" w:name="sub_6614"/>
      <w:r>
        <w:t>6.6.14. Зоны с уро</w:t>
      </w:r>
      <w:r>
        <w:t>внем звука свыше 85 дБ должны быть обозначены знаками безопасности. Работа в этих зонах без использования средств индивидуальной защиты запрещается.</w:t>
      </w:r>
    </w:p>
    <w:p w:rsidR="00000000" w:rsidRDefault="00D20A84">
      <w:pPr>
        <w:ind w:firstLine="720"/>
        <w:jc w:val="both"/>
      </w:pPr>
      <w:bookmarkStart w:id="133" w:name="sub_6615"/>
      <w:bookmarkEnd w:id="132"/>
      <w:r>
        <w:t xml:space="preserve">6.6.15. Запрещается даже кратковременное пребывание в зонах с октавными уровнями звукового </w:t>
      </w:r>
      <w:r>
        <w:t>давления выше 130 дБ в любой октавной полосе.</w:t>
      </w:r>
    </w:p>
    <w:p w:rsidR="00000000" w:rsidRDefault="00D20A84">
      <w:pPr>
        <w:ind w:firstLine="720"/>
        <w:jc w:val="both"/>
      </w:pPr>
      <w:bookmarkStart w:id="134" w:name="sub_6616"/>
      <w:bookmarkEnd w:id="133"/>
      <w:r>
        <w:lastRenderedPageBreak/>
        <w:t xml:space="preserve">6.6.16. Производственное оборудование, генерирующее </w:t>
      </w:r>
      <w:hyperlink w:anchor="sub_12014" w:history="1">
        <w:r>
          <w:rPr>
            <w:rStyle w:val="a4"/>
          </w:rPr>
          <w:t>вибрацию</w:t>
        </w:r>
      </w:hyperlink>
      <w:r>
        <w:t>, должно соответствовать требованиям государственных стандартов.</w:t>
      </w:r>
    </w:p>
    <w:p w:rsidR="00000000" w:rsidRDefault="00D20A84">
      <w:pPr>
        <w:ind w:firstLine="720"/>
        <w:jc w:val="both"/>
      </w:pPr>
      <w:bookmarkStart w:id="135" w:name="sub_6617"/>
      <w:bookmarkEnd w:id="134"/>
      <w:r>
        <w:t>6.6.17. Для устранения вре</w:t>
      </w:r>
      <w:r>
        <w:t xml:space="preserve">дного воздействия вибрации на </w:t>
      </w:r>
      <w:proofErr w:type="gramStart"/>
      <w:r>
        <w:t>работающих</w:t>
      </w:r>
      <w:proofErr w:type="gramEnd"/>
      <w:r>
        <w:t xml:space="preserve"> должны применяться следующие мероприятия:</w:t>
      </w:r>
    </w:p>
    <w:bookmarkEnd w:id="135"/>
    <w:p w:rsidR="00000000" w:rsidRDefault="00D20A84">
      <w:pPr>
        <w:ind w:firstLine="720"/>
        <w:jc w:val="both"/>
      </w:pPr>
      <w:r>
        <w:t>снижение вибрации в источнике ее образования конструктивными или технологическими мерами:</w:t>
      </w:r>
    </w:p>
    <w:p w:rsidR="00000000" w:rsidRDefault="00D20A84">
      <w:pPr>
        <w:ind w:firstLine="720"/>
        <w:jc w:val="both"/>
      </w:pPr>
      <w:r>
        <w:t xml:space="preserve">уменьшение вибрации на пути ее распространения средствами виброизоляции и </w:t>
      </w:r>
      <w:proofErr w:type="spellStart"/>
      <w:r>
        <w:t>в</w:t>
      </w:r>
      <w:r>
        <w:t>ибропоглощения</w:t>
      </w:r>
      <w:proofErr w:type="spellEnd"/>
      <w:r>
        <w:t>;</w:t>
      </w:r>
    </w:p>
    <w:p w:rsidR="00000000" w:rsidRDefault="00D20A84">
      <w:pPr>
        <w:ind w:firstLine="720"/>
        <w:jc w:val="both"/>
      </w:pPr>
      <w:r>
        <w:t>дистанционное управление, исключающее передачу вибрации на рабочие места;</w:t>
      </w:r>
    </w:p>
    <w:p w:rsidR="00000000" w:rsidRDefault="00D20A84">
      <w:pPr>
        <w:ind w:firstLine="720"/>
        <w:jc w:val="both"/>
      </w:pPr>
      <w:r>
        <w:t>средства индивидуальной защиты.</w:t>
      </w:r>
    </w:p>
    <w:p w:rsidR="00000000" w:rsidRDefault="00D20A84">
      <w:pPr>
        <w:ind w:firstLine="720"/>
        <w:jc w:val="both"/>
      </w:pPr>
      <w:bookmarkStart w:id="136" w:name="sub_6618"/>
      <w:r>
        <w:t>6.6.18. Производственные помещения, в которых происходит выделение пыли, должны иметь гладкую поверхность стен, потолков, поло</w:t>
      </w:r>
      <w:r>
        <w:t>в и регулярно очищаться от пыли.</w:t>
      </w:r>
    </w:p>
    <w:bookmarkEnd w:id="136"/>
    <w:p w:rsidR="00000000" w:rsidRDefault="00D20A84">
      <w:pPr>
        <w:ind w:firstLine="720"/>
        <w:jc w:val="both"/>
      </w:pPr>
      <w:r>
        <w:t>Уборка пыли в производственных помещениях и на рабочих местах должна производиться в сроки, определенные приказом по организации, с использованием систем централизованной пылеуборки или передвижных пылеуборочных маш</w:t>
      </w:r>
      <w:r>
        <w:t>ин, а также другими способами, при которых исключено вторичное пылеобразование.</w:t>
      </w:r>
    </w:p>
    <w:p w:rsidR="00000000" w:rsidRDefault="00D20A84">
      <w:pPr>
        <w:ind w:firstLine="720"/>
        <w:jc w:val="both"/>
      </w:pPr>
      <w:bookmarkStart w:id="137" w:name="sub_6619"/>
      <w:r>
        <w:t xml:space="preserve">6.6.19. В организации должен быть организован </w:t>
      </w:r>
      <w:proofErr w:type="gramStart"/>
      <w:r>
        <w:t>контроль за</w:t>
      </w:r>
      <w:proofErr w:type="gramEnd"/>
      <w:r>
        <w:t xml:space="preserve"> отложениями производственной пыли на кровлях зданий и сооружений и своевременным безопасным их удалением.</w:t>
      </w:r>
    </w:p>
    <w:p w:rsidR="00000000" w:rsidRDefault="00D20A84">
      <w:pPr>
        <w:ind w:firstLine="720"/>
        <w:jc w:val="both"/>
      </w:pPr>
      <w:bookmarkStart w:id="138" w:name="sub_6620"/>
      <w:bookmarkEnd w:id="137"/>
      <w:r>
        <w:t>6.6.20. Параметры микроклимата в производственных помещениях должны соответствовать требованиям соответствующих санитарных правил.</w:t>
      </w:r>
    </w:p>
    <w:p w:rsidR="00000000" w:rsidRDefault="00D20A84">
      <w:pPr>
        <w:ind w:firstLine="720"/>
        <w:jc w:val="both"/>
      </w:pPr>
      <w:bookmarkStart w:id="139" w:name="sub_6621"/>
      <w:bookmarkEnd w:id="138"/>
      <w:r>
        <w:t>6.6.21. Помещения, в которых проводятся работы с пылевидными материалами, а также рабочие места у</w:t>
      </w:r>
      <w:r>
        <w:t xml:space="preserve"> машин для дробления, размола и просеивания этих материалов должны быть обеспечены аспирационными или вентиляционными системами (проветриванием).</w:t>
      </w:r>
    </w:p>
    <w:bookmarkEnd w:id="139"/>
    <w:p w:rsidR="00000000" w:rsidRDefault="00D20A84">
      <w:pPr>
        <w:ind w:firstLine="720"/>
        <w:jc w:val="both"/>
      </w:pPr>
      <w:r>
        <w:t>Управление затворами, питателями и механизмами на установках для переработки извести, цемента, гипса и</w:t>
      </w:r>
      <w:r>
        <w:t xml:space="preserve"> других пылевых материалов следует осуществлять с выносных пультов.</w:t>
      </w:r>
    </w:p>
    <w:p w:rsidR="00000000" w:rsidRDefault="00D20A84">
      <w:pPr>
        <w:ind w:firstLine="720"/>
        <w:jc w:val="both"/>
      </w:pPr>
      <w:bookmarkStart w:id="140" w:name="sub_6622"/>
      <w:r>
        <w:t>6.6.22. Полы в помещениях должны быть устойчивы к допускаемым в процессе производства работ механическим, тепловым или химическим воздействиям.</w:t>
      </w:r>
    </w:p>
    <w:p w:rsidR="00000000" w:rsidRDefault="00D20A84">
      <w:pPr>
        <w:ind w:firstLine="720"/>
        <w:jc w:val="both"/>
      </w:pPr>
      <w:bookmarkStart w:id="141" w:name="sub_6623"/>
      <w:bookmarkEnd w:id="140"/>
      <w:r>
        <w:t>6.6.23. В помещениях</w:t>
      </w:r>
      <w:r>
        <w:t xml:space="preserve"> при периодическом или постоянном стоке жидкостей по поверхности пола (воды, кислот, щелочей, органических растворителей, минеральных масел, эмульсий, нейтральных, щелочных или кислотных растворов и др.) полы должны быть непроницаемы для этих жидкостей и и</w:t>
      </w:r>
      <w:r>
        <w:t>меть уклоны для стока жидкостей к лоткам, трапам или каналам.</w:t>
      </w:r>
    </w:p>
    <w:bookmarkEnd w:id="141"/>
    <w:p w:rsidR="00000000" w:rsidRDefault="00D20A84">
      <w:pPr>
        <w:ind w:firstLine="720"/>
        <w:jc w:val="both"/>
      </w:pPr>
      <w:r>
        <w:t>Уклоны полов, сточных лотков или каналов должны быть</w:t>
      </w:r>
      <w:proofErr w:type="gramStart"/>
      <w:r>
        <w:t>, %:</w:t>
      </w:r>
      <w:proofErr w:type="gramEnd"/>
    </w:p>
    <w:p w:rsidR="00000000" w:rsidRDefault="00D20A84">
      <w:pPr>
        <w:ind w:firstLine="720"/>
        <w:jc w:val="both"/>
      </w:pPr>
      <w:r>
        <w:t>2-4 - при покрытиях из брусчатки, кирпича и бетонов всех видов;</w:t>
      </w:r>
    </w:p>
    <w:p w:rsidR="00000000" w:rsidRDefault="00D20A84">
      <w:pPr>
        <w:ind w:firstLine="720"/>
        <w:jc w:val="both"/>
      </w:pPr>
      <w:r>
        <w:t>1, 2 - при покрытиях из плит;</w:t>
      </w:r>
    </w:p>
    <w:p w:rsidR="00000000" w:rsidRDefault="00D20A84">
      <w:pPr>
        <w:ind w:firstLine="720"/>
        <w:jc w:val="both"/>
      </w:pPr>
      <w:r>
        <w:t>3-5 - при смыве твердых отходов про</w:t>
      </w:r>
      <w:r>
        <w:t>изводства струей воды под напором.</w:t>
      </w:r>
    </w:p>
    <w:p w:rsidR="00000000" w:rsidRDefault="00D20A84">
      <w:pPr>
        <w:ind w:firstLine="720"/>
        <w:jc w:val="both"/>
      </w:pPr>
      <w:r>
        <w:t>Трапы и каналы для стока жидкостей на уровне поверхности пола должны быть закрыты крышками или решетками. Сточные лотки должны быть расположены в стороне от проходов и проездов и не пересекать их.</w:t>
      </w:r>
    </w:p>
    <w:p w:rsidR="00000000" w:rsidRDefault="00D20A84">
      <w:pPr>
        <w:ind w:firstLine="720"/>
        <w:jc w:val="both"/>
      </w:pPr>
      <w:r>
        <w:t>Устройства для стока пов</w:t>
      </w:r>
      <w:r>
        <w:t>ерхностных вод (лотки, кюветы, каналы, трапы и их решетки) необходимо своевременно очищать и ремонтировать.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──────────────────────────────</w:t>
      </w:r>
    </w:p>
    <w:p w:rsidR="00000000" w:rsidRDefault="00D20A84">
      <w:pPr>
        <w:ind w:firstLine="720"/>
        <w:jc w:val="both"/>
      </w:pPr>
      <w:r>
        <w:rPr>
          <w:rStyle w:val="a3"/>
        </w:rPr>
        <w:t>Примечание.</w:t>
      </w:r>
      <w:r>
        <w:t xml:space="preserve"> Требования данного пункта распространяются также на помещения, в которых уборка производится с поливом пола водой.</w:t>
      </w:r>
    </w:p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142" w:name="sub_6624"/>
      <w:r>
        <w:t xml:space="preserve">6.6.24. Элементы конструкции полов не должны накапливать или поглощать попадающие на пол в процессе производства работ вредные </w:t>
      </w:r>
      <w:r>
        <w:t>вещества. Покрытия полов должны обеспечивать легкость очистки от вредных веществ, производственных загрязнений и пыли.</w:t>
      </w:r>
    </w:p>
    <w:bookmarkEnd w:id="142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143" w:name="sub_7"/>
      <w:r>
        <w:t>7. Эксплуатация строительных машин, транспортных средств, производственного оборудования, средств механизации, приспособлен</w:t>
      </w:r>
      <w:r>
        <w:t>ий, оснастки, ручных машин и инструмента</w:t>
      </w:r>
    </w:p>
    <w:bookmarkEnd w:id="143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144" w:name="sub_71"/>
      <w:r>
        <w:t>7.1. Общие требования</w:t>
      </w:r>
    </w:p>
    <w:bookmarkEnd w:id="144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145" w:name="sub_711"/>
      <w:r>
        <w:t xml:space="preserve">7.1.1. </w:t>
      </w:r>
      <w:proofErr w:type="gramStart"/>
      <w:r>
        <w:t>Строительные машины, транспортные средства, производственное оборудование (машины мобильные и стационарные), средства механизации, приспособления, оснастка (маш</w:t>
      </w:r>
      <w:r>
        <w:t xml:space="preserve">ины для штукатурных и малярных работ, люльки, передвижные леса, домкраты, грузовые лебедки и </w:t>
      </w:r>
      <w:proofErr w:type="spellStart"/>
      <w:r>
        <w:t>электротали</w:t>
      </w:r>
      <w:proofErr w:type="spellEnd"/>
      <w:r>
        <w:t xml:space="preserve"> и др.), ручные машины и инструмент (электродрели, электропилы, рубильные и клепальные пневматические молотки, кувалды, ножовки и т.д.) должны соответст</w:t>
      </w:r>
      <w:r>
        <w:t>вовать требованиям государственных стандартов по безопасности труда, а вновь приобретаемые - как правило, иметь</w:t>
      </w:r>
      <w:proofErr w:type="gramEnd"/>
      <w:r>
        <w:t xml:space="preserve"> сертификат на соответствие требованиям безопасности труда.</w:t>
      </w:r>
    </w:p>
    <w:bookmarkEnd w:id="145"/>
    <w:p w:rsidR="00000000" w:rsidRDefault="00D20A84">
      <w:pPr>
        <w:ind w:firstLine="720"/>
        <w:jc w:val="both"/>
      </w:pPr>
      <w:r>
        <w:t>Запрещается эксплуатация указанных выше средств механизации без предусмотренны</w:t>
      </w:r>
      <w:r>
        <w:t>х их конструкцией ограждающих устройств, блокировок, систем сигнализации и других средств коллективной защиты работающих.</w:t>
      </w:r>
    </w:p>
    <w:p w:rsidR="00000000" w:rsidRDefault="00D20A84">
      <w:pPr>
        <w:ind w:firstLine="720"/>
        <w:jc w:val="both"/>
      </w:pPr>
      <w:bookmarkStart w:id="146" w:name="sub_712"/>
      <w:r>
        <w:t>7.1.2. Эксплуатация строительных машин должна осуществляться в соответствии с требованиями соответствующих нормативных документ</w:t>
      </w:r>
      <w:r>
        <w:t>ов.</w:t>
      </w:r>
    </w:p>
    <w:bookmarkEnd w:id="146"/>
    <w:p w:rsidR="00000000" w:rsidRDefault="00D20A84">
      <w:pPr>
        <w:ind w:firstLine="720"/>
        <w:jc w:val="both"/>
      </w:pPr>
      <w:r>
        <w:t>Эксплуатация грузоподъемных машин и других средств механизации, подконтрольных органам Госгортехнадзора России, должна производиться с учетом требований нормативных документов, утвержденных этим органом.</w:t>
      </w:r>
    </w:p>
    <w:p w:rsidR="00000000" w:rsidRDefault="00D20A84">
      <w:pPr>
        <w:ind w:firstLine="720"/>
        <w:jc w:val="both"/>
      </w:pPr>
      <w:bookmarkStart w:id="147" w:name="sub_713"/>
      <w:r>
        <w:t>7.1.3. Средства механизации, вновь</w:t>
      </w:r>
      <w:r>
        <w:t xml:space="preserve"> приобретенные, арендованные или после капитального ремонта - неподконтрольные органам государственного надзора, допускаются к эксплуатации после их освидетельствования и опробования лицом, ответственным за их эксплуатацию.</w:t>
      </w:r>
    </w:p>
    <w:p w:rsidR="00000000" w:rsidRDefault="00D20A84">
      <w:pPr>
        <w:ind w:firstLine="720"/>
        <w:jc w:val="both"/>
      </w:pPr>
      <w:bookmarkStart w:id="148" w:name="sub_714"/>
      <w:bookmarkEnd w:id="147"/>
      <w:r>
        <w:t>7.1.4. Машины, тра</w:t>
      </w:r>
      <w:r>
        <w:t>нспортные средства, производственное оборудование и другие средства механизации должны использоваться по назначению и применяться в условиях, установленных заводом-изготовителем.</w:t>
      </w:r>
    </w:p>
    <w:p w:rsidR="00000000" w:rsidRDefault="00D20A84">
      <w:pPr>
        <w:ind w:firstLine="720"/>
        <w:jc w:val="both"/>
      </w:pPr>
      <w:bookmarkStart w:id="149" w:name="sub_715"/>
      <w:bookmarkEnd w:id="148"/>
      <w:r>
        <w:t>7.1.5. Организации или физические лица, применяющие машины, тра</w:t>
      </w:r>
      <w:r>
        <w:t>нспортные средства, производственное оборудование и другие средства механизации, должны обеспечить их работоспособное состояние.</w:t>
      </w:r>
    </w:p>
    <w:bookmarkEnd w:id="149"/>
    <w:p w:rsidR="00000000" w:rsidRDefault="00D20A84">
      <w:pPr>
        <w:ind w:firstLine="720"/>
        <w:jc w:val="both"/>
      </w:pPr>
      <w:r>
        <w:t xml:space="preserve">Перечень неисправностей, при которых запрещается эксплуатация средств механизации, определяется согласно </w:t>
      </w:r>
      <w:r>
        <w:lastRenderedPageBreak/>
        <w:t>документации за</w:t>
      </w:r>
      <w:r>
        <w:t>вода - изготовителя этих средств.</w:t>
      </w:r>
    </w:p>
    <w:p w:rsidR="00000000" w:rsidRDefault="00D20A84">
      <w:pPr>
        <w:ind w:firstLine="720"/>
        <w:jc w:val="both"/>
      </w:pPr>
      <w:bookmarkStart w:id="150" w:name="sub_716"/>
      <w:r>
        <w:t>7.1.6. Техническое обслуживание и ремонт транспортных средств, машин и других средств механизации следует осуществлять только после остановки и выключения двигателя (привода) при исключении возможности случайного пу</w:t>
      </w:r>
      <w:r>
        <w:t xml:space="preserve">ска двигателя, самопроизвольного движения машины и ее частей, снятия давления в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t xml:space="preserve"> и </w:t>
      </w:r>
      <w:proofErr w:type="spellStart"/>
      <w:r>
        <w:t>пневмосистемах</w:t>
      </w:r>
      <w:proofErr w:type="spellEnd"/>
      <w:r>
        <w:t>, кроме случаев, которые допускаются эксплуатационной и ремонтной документацией.</w:t>
      </w:r>
    </w:p>
    <w:p w:rsidR="00000000" w:rsidRDefault="00D20A84">
      <w:pPr>
        <w:ind w:firstLine="720"/>
        <w:jc w:val="both"/>
      </w:pPr>
      <w:bookmarkStart w:id="151" w:name="sub_717"/>
      <w:bookmarkEnd w:id="150"/>
      <w:r>
        <w:t>7.1.7. При техническом обслуживании и ремонте сборочные ед</w:t>
      </w:r>
      <w:r>
        <w:t>иницы машины, транспортного средства, имеющие возможность перемещаться под воздействием собственной массы, должны быть заблокированы механическим способом или опущены на опору с исключением возможности их самопроизвольного перемещения.</w:t>
      </w:r>
    </w:p>
    <w:p w:rsidR="00000000" w:rsidRDefault="00D20A84">
      <w:pPr>
        <w:ind w:firstLine="720"/>
        <w:jc w:val="both"/>
      </w:pPr>
      <w:bookmarkStart w:id="152" w:name="sub_718"/>
      <w:bookmarkEnd w:id="151"/>
      <w:r>
        <w:t>7.1.8.</w:t>
      </w:r>
      <w:r>
        <w:t xml:space="preserve"> При техническом обслуживании машин с электроприводом должны быть приняты меры, не допускающие случайной подачи напряжения в соответствии с межотраслевыми правилами по охране труда при эксплуатации электроустановок потребителей.</w:t>
      </w:r>
    </w:p>
    <w:p w:rsidR="00000000" w:rsidRDefault="00D20A84">
      <w:pPr>
        <w:ind w:firstLine="720"/>
        <w:jc w:val="both"/>
      </w:pPr>
      <w:bookmarkStart w:id="153" w:name="sub_719"/>
      <w:bookmarkEnd w:id="152"/>
      <w:r>
        <w:t>7.1.9. Рабочи</w:t>
      </w:r>
      <w:r>
        <w:t>е места при техническом обслуживании и текущем ремонте машин, транспортных средств, производственного оборудования и других средств механизации должны быть оборудованы комплектом исправного инструмента, приспособлений, инвентаря, грузоподъемных приспособле</w:t>
      </w:r>
      <w:r>
        <w:t>ний и средств пожаротушения.</w:t>
      </w:r>
    </w:p>
    <w:p w:rsidR="00000000" w:rsidRDefault="00D20A84">
      <w:pPr>
        <w:ind w:firstLine="720"/>
        <w:jc w:val="both"/>
      </w:pPr>
      <w:bookmarkStart w:id="154" w:name="sub_7110"/>
      <w:bookmarkEnd w:id="153"/>
      <w:r>
        <w:t>7.1.10. Оставлять без надзора машины, транспортные средства и другие средства механизации с работающим (включенным) двигателем не допускается.</w:t>
      </w:r>
    </w:p>
    <w:p w:rsidR="00000000" w:rsidRDefault="00D20A84">
      <w:pPr>
        <w:ind w:firstLine="720"/>
        <w:jc w:val="both"/>
      </w:pPr>
      <w:bookmarkStart w:id="155" w:name="sub_7111"/>
      <w:bookmarkEnd w:id="154"/>
      <w:r>
        <w:t>7.1.11. Включение, запуск и работа транспортных средс</w:t>
      </w:r>
      <w:r>
        <w:t>тв, машин, производственного оборудования и других средств механизации должны производиться лицом, за которым они закреплены и имеющим соответствующий документ на право управления этим средством.</w:t>
      </w:r>
    </w:p>
    <w:p w:rsidR="00000000" w:rsidRDefault="00D20A84">
      <w:pPr>
        <w:ind w:firstLine="720"/>
        <w:jc w:val="both"/>
      </w:pPr>
      <w:bookmarkStart w:id="156" w:name="sub_7112"/>
      <w:bookmarkEnd w:id="155"/>
      <w:r>
        <w:t>7.1.12. При использовании машин, транспортны</w:t>
      </w:r>
      <w:r>
        <w:t xml:space="preserve">х средств в условиях, установленных эксплуатационной документацией, уровни шума, вибрации, запыленности, загазованности на рабочем месте машиниста (водителя), а также в зоне работы машин не должны превышать действующие нормы, а освещенность не должна быть </w:t>
      </w:r>
      <w:r>
        <w:t>ниже предельных значений, установленных действующими нормами.</w:t>
      </w:r>
    </w:p>
    <w:p w:rsidR="00000000" w:rsidRDefault="00D20A84">
      <w:pPr>
        <w:ind w:firstLine="720"/>
        <w:jc w:val="both"/>
      </w:pPr>
      <w:bookmarkStart w:id="157" w:name="sub_7113"/>
      <w:bookmarkEnd w:id="156"/>
      <w:r>
        <w:t>7.1.13. Монтаж (демонтаж) средств механизации должен производиться в соответствии с инструкциями завода-изготовителя и под руководством лица, ответственного за исправное состояни</w:t>
      </w:r>
      <w:r>
        <w:t>е машин или лица, которому подчинены монтажники.</w:t>
      </w:r>
    </w:p>
    <w:p w:rsidR="00000000" w:rsidRDefault="00D20A84">
      <w:pPr>
        <w:ind w:firstLine="720"/>
        <w:jc w:val="both"/>
      </w:pPr>
      <w:bookmarkStart w:id="158" w:name="sub_7114"/>
      <w:bookmarkEnd w:id="157"/>
      <w:r>
        <w:t>7.1.14. Зона монтажа должна быть ограждена или обозначена знаками безопасности и предупредительными надписями.</w:t>
      </w:r>
    </w:p>
    <w:bookmarkEnd w:id="158"/>
    <w:p w:rsidR="00000000" w:rsidRDefault="00D20A84">
      <w:pPr>
        <w:ind w:firstLine="720"/>
        <w:jc w:val="both"/>
      </w:pPr>
      <w:r>
        <w:t>Не допускается выполнять работы по монтажу (демонтажу) машин, устанавлив</w:t>
      </w:r>
      <w:r>
        <w:t>аемых на открытом воздухе в гололедицу, туман, снегопад, грозу, при температуре воздуха ниже или при скорости ветра выше пределов, предусмотренных в паспорте машины.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159" w:name="sub_72"/>
      <w:r>
        <w:t>7.2. Требования безопасности при эксплуатации мобильных машин и транспортных средст</w:t>
      </w:r>
      <w:r>
        <w:t>в</w:t>
      </w:r>
    </w:p>
    <w:bookmarkEnd w:id="159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160" w:name="sub_721"/>
      <w:r>
        <w:t xml:space="preserve">7.2.1. При размещении мобильных машин на производственной территории руководитель работ должен до начала </w:t>
      </w:r>
      <w:r>
        <w:lastRenderedPageBreak/>
        <w:t>работы определить рабочую зону машины и границы создаваемой ею опасной зоны. При этом должна быть обеспечена обзорность рабочей зоны, а</w:t>
      </w:r>
      <w:r>
        <w:t xml:space="preserve"> также рабочих зон с рабочего места машиниста. В случаях, когда машинист, управляющий машиной, не имеет достаточного обзора, ему должен быть выделен сигнальщик.</w:t>
      </w:r>
    </w:p>
    <w:bookmarkEnd w:id="160"/>
    <w:p w:rsidR="00000000" w:rsidRDefault="00D20A84">
      <w:pPr>
        <w:ind w:firstLine="720"/>
        <w:jc w:val="both"/>
      </w:pPr>
      <w:r>
        <w:t xml:space="preserve">Со значением сигналов, подаваемых в процессе работы и передвижения машины, должны быть </w:t>
      </w:r>
      <w:r>
        <w:t>ознакомлены все лица, связанные с ее работой. Опасные зоны, которые возникают или могут возникнуть во время работы машины, должны быть обозначены знаками безопасности и (или) предупредительными надписями.</w:t>
      </w:r>
    </w:p>
    <w:p w:rsidR="00000000" w:rsidRDefault="00D20A84">
      <w:pPr>
        <w:ind w:firstLine="720"/>
        <w:jc w:val="both"/>
      </w:pPr>
      <w:bookmarkStart w:id="161" w:name="sub_722"/>
      <w:r>
        <w:t xml:space="preserve">7.2.2. Техническое состояние и оборудование </w:t>
      </w:r>
      <w:r>
        <w:t xml:space="preserve">автомобилей всех типов, марок и назначений, находящихся в эксплуатации, должны соответствовать </w:t>
      </w:r>
      <w:hyperlink r:id="rId45" w:history="1">
        <w:r>
          <w:rPr>
            <w:rStyle w:val="a4"/>
          </w:rPr>
          <w:t>правилам</w:t>
        </w:r>
      </w:hyperlink>
      <w:r>
        <w:t xml:space="preserve"> по охране труда на автомобильном транспорте.</w:t>
      </w:r>
    </w:p>
    <w:bookmarkEnd w:id="161"/>
    <w:p w:rsidR="00000000" w:rsidRDefault="00D20A84">
      <w:pPr>
        <w:ind w:firstLine="720"/>
        <w:jc w:val="both"/>
      </w:pPr>
      <w:r>
        <w:t xml:space="preserve">Они должны проходить технические осмотры в соответствии с </w:t>
      </w:r>
      <w:hyperlink r:id="rId46" w:history="1">
        <w:r>
          <w:rPr>
            <w:rStyle w:val="a4"/>
          </w:rPr>
          <w:t>Правилами</w:t>
        </w:r>
      </w:hyperlink>
      <w:r>
        <w:t xml:space="preserve"> проведения государственного технического осмотра транспортных средств Государственной инспекцией безопасности дорожного движения МВД России, утвержденными 15 марта 1999 г. N 190, зарегистрированными Минюстом Росси</w:t>
      </w:r>
      <w:r>
        <w:t>и 22 апреля 1999 г., регистрационный N 1763.</w:t>
      </w:r>
    </w:p>
    <w:p w:rsidR="00000000" w:rsidRDefault="00D20A84">
      <w:pPr>
        <w:ind w:firstLine="720"/>
        <w:jc w:val="both"/>
      </w:pPr>
      <w:bookmarkStart w:id="162" w:name="sub_723"/>
      <w:r>
        <w:t>7.2.3. При размещении и эксплуатации машин, транспортных средств должны быть приняты меры, предупреждающие их опрокидывание или самопроизвольное перемещение под действием ветра, при уклоне местности или п</w:t>
      </w:r>
      <w:r>
        <w:t>росадке грунта.</w:t>
      </w:r>
    </w:p>
    <w:p w:rsidR="00000000" w:rsidRDefault="00D20A84">
      <w:pPr>
        <w:ind w:firstLine="720"/>
        <w:jc w:val="both"/>
      </w:pPr>
      <w:bookmarkStart w:id="163" w:name="sub_724"/>
      <w:bookmarkEnd w:id="162"/>
      <w:r>
        <w:t>7.2.4. Перемещение, установка и работа машины, транспортного средства вблизи выемок (котлованов, траншей, канав и т.п.) с неукрепленными откосами разрешаются только за пределами призмы обрушения грунта на расстоянии, установле</w:t>
      </w:r>
      <w:r>
        <w:t>нном организационно-технологической документацией.</w:t>
      </w:r>
    </w:p>
    <w:bookmarkEnd w:id="163"/>
    <w:p w:rsidR="00000000" w:rsidRDefault="00D20A84">
      <w:pPr>
        <w:ind w:firstLine="720"/>
        <w:jc w:val="both"/>
      </w:pPr>
      <w:proofErr w:type="gramStart"/>
      <w:r>
        <w:t>При отсутствии соответствующих указаний в проекте производства работ минимальное расстояние по горизонтали от основания откоса выемки до ближайших опор</w:t>
      </w:r>
      <w:proofErr w:type="gramEnd"/>
      <w:r>
        <w:t xml:space="preserve"> машины допускается принимать по </w:t>
      </w:r>
      <w:hyperlink w:anchor="sub_7211" w:history="1">
        <w:r>
          <w:rPr>
            <w:rStyle w:val="a4"/>
          </w:rPr>
          <w:t>таблице 1</w:t>
        </w:r>
      </w:hyperlink>
      <w:r>
        <w:t>.</w:t>
      </w:r>
    </w:p>
    <w:p w:rsidR="00000000" w:rsidRDefault="00D20A84">
      <w:pPr>
        <w:ind w:firstLine="720"/>
        <w:jc w:val="both"/>
      </w:pPr>
      <w:bookmarkStart w:id="164" w:name="sub_725"/>
      <w:r>
        <w:t>7.2.5. Строительно-монтажные работы с применением машин в охранной зоне действующей линии электропередачи следует производить под непосредственным руководством лица, ответственного за безопасность производства работ, при налич</w:t>
      </w:r>
      <w:r>
        <w:t xml:space="preserve">ии письменного разрешения организации - владельца линии и наряда-допуска, определяющего безопасные условия работ и выдаваемого в соответствии с требованиями </w:t>
      </w:r>
      <w:hyperlink w:anchor="sub_411" w:history="1">
        <w:r>
          <w:rPr>
            <w:rStyle w:val="a4"/>
          </w:rPr>
          <w:t>п. 4.11</w:t>
        </w:r>
      </w:hyperlink>
      <w:r>
        <w:t xml:space="preserve"> при выполнении следующих мер безопасности:</w:t>
      </w:r>
    </w:p>
    <w:p w:rsidR="00000000" w:rsidRDefault="00D20A84">
      <w:pPr>
        <w:ind w:firstLine="720"/>
        <w:jc w:val="both"/>
      </w:pPr>
      <w:bookmarkStart w:id="165" w:name="sub_7251"/>
      <w:bookmarkEnd w:id="164"/>
      <w:r>
        <w:t>7.2.5.1.</w:t>
      </w:r>
      <w:r>
        <w:t xml:space="preserve"> При установке строительных машин и применении транспортных сре</w:t>
      </w:r>
      <w:proofErr w:type="gramStart"/>
      <w:r>
        <w:t>дств с п</w:t>
      </w:r>
      <w:proofErr w:type="gramEnd"/>
      <w:r>
        <w:t>однимаемым кузовом в охранной зоне воздушной линии электропередачи необходимо снять напряжение с воздушной линии электропередачи.</w:t>
      </w:r>
    </w:p>
    <w:p w:rsidR="00000000" w:rsidRDefault="00D20A84">
      <w:pPr>
        <w:ind w:firstLine="720"/>
        <w:jc w:val="both"/>
      </w:pPr>
      <w:bookmarkStart w:id="166" w:name="sub_7252"/>
      <w:bookmarkEnd w:id="165"/>
      <w:r>
        <w:t>7.2.5.2. При обоснованной невозможности</w:t>
      </w:r>
      <w:r>
        <w:t xml:space="preserve"> снятия напряжения с воздушной линии электропередачи работу строительных машин в охранной зоне линии электропередачи разрешается производить при условии выполнения следующих требований:</w:t>
      </w:r>
    </w:p>
    <w:p w:rsidR="00000000" w:rsidRDefault="00D20A84">
      <w:pPr>
        <w:ind w:firstLine="720"/>
        <w:jc w:val="both"/>
      </w:pPr>
      <w:bookmarkStart w:id="167" w:name="sub_11"/>
      <w:bookmarkEnd w:id="166"/>
      <w:r>
        <w:t>а) расстояние от подъемной или выдвижной части строитель</w:t>
      </w:r>
      <w:r>
        <w:t xml:space="preserve">ной машины в любом ее положении до находящейся под напряжением воздушной линии электропередачи должно быть не менее </w:t>
      </w:r>
      <w:proofErr w:type="gramStart"/>
      <w:r>
        <w:t>указанного</w:t>
      </w:r>
      <w:proofErr w:type="gramEnd"/>
      <w:r>
        <w:t xml:space="preserve"> в </w:t>
      </w:r>
      <w:hyperlink w:anchor="sub_7212" w:history="1">
        <w:r>
          <w:rPr>
            <w:rStyle w:val="a4"/>
          </w:rPr>
          <w:t>таблице 2.</w:t>
        </w:r>
      </w:hyperlink>
      <w:r>
        <w:t>;</w:t>
      </w:r>
    </w:p>
    <w:bookmarkEnd w:id="167"/>
    <w:p w:rsidR="00000000" w:rsidRDefault="00D20A84">
      <w:pPr>
        <w:ind w:firstLine="720"/>
        <w:jc w:val="both"/>
      </w:pPr>
    </w:p>
    <w:p w:rsidR="00000000" w:rsidRDefault="00D20A84">
      <w:pPr>
        <w:ind w:firstLine="698"/>
        <w:jc w:val="right"/>
      </w:pPr>
      <w:bookmarkStart w:id="168" w:name="sub_7211"/>
      <w:r>
        <w:rPr>
          <w:rStyle w:val="a3"/>
        </w:rPr>
        <w:t>Таблица 1</w:t>
      </w:r>
    </w:p>
    <w:bookmarkEnd w:id="168"/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┌────────────┬─────────────────────────────────────────</w:t>
      </w:r>
      <w:r>
        <w:t>─────────────────┐</w:t>
      </w:r>
    </w:p>
    <w:p w:rsidR="00000000" w:rsidRDefault="00D20A84">
      <w:pPr>
        <w:pStyle w:val="aff5"/>
      </w:pPr>
      <w:r>
        <w:lastRenderedPageBreak/>
        <w:t>│  Глубина   │                    Грунт не насыпной                     │</w:t>
      </w:r>
    </w:p>
    <w:p w:rsidR="00000000" w:rsidRDefault="00D20A84">
      <w:pPr>
        <w:pStyle w:val="aff5"/>
      </w:pPr>
      <w:r>
        <w:t xml:space="preserve">│ выемки, </w:t>
      </w:r>
      <w:proofErr w:type="gramStart"/>
      <w:r>
        <w:t>м</w:t>
      </w:r>
      <w:proofErr w:type="gramEnd"/>
      <w:r>
        <w:t xml:space="preserve">  ├─────────────┬─────────────┬─────────────┬────────────────┤</w:t>
      </w:r>
    </w:p>
    <w:p w:rsidR="00000000" w:rsidRDefault="00D20A84">
      <w:pPr>
        <w:pStyle w:val="aff5"/>
      </w:pPr>
      <w:r>
        <w:t xml:space="preserve">│            </w:t>
      </w:r>
      <w:proofErr w:type="spellStart"/>
      <w:r>
        <w:t>│</w:t>
      </w:r>
      <w:proofErr w:type="spellEnd"/>
      <w:r>
        <w:t xml:space="preserve">  песчаный   │ супесчаный  │ суглинистый │   глинистый    │</w:t>
      </w:r>
    </w:p>
    <w:p w:rsidR="00000000" w:rsidRDefault="00D20A84">
      <w:pPr>
        <w:pStyle w:val="aff5"/>
      </w:pPr>
      <w:r>
        <w:t>│            ├─</w:t>
      </w:r>
      <w:r>
        <w:t>────────────┴─────────────┴─────────────┴────────────────┤</w:t>
      </w:r>
    </w:p>
    <w:p w:rsidR="00000000" w:rsidRDefault="00D20A84">
      <w:pPr>
        <w:pStyle w:val="aff5"/>
      </w:pPr>
      <w:r>
        <w:t xml:space="preserve">│            </w:t>
      </w:r>
      <w:proofErr w:type="spellStart"/>
      <w:r>
        <w:t>│</w:t>
      </w:r>
      <w:proofErr w:type="spellEnd"/>
      <w:r>
        <w:t xml:space="preserve">   Расстояние по горизонтали от основания откоса выемки   │</w:t>
      </w:r>
    </w:p>
    <w:p w:rsidR="00000000" w:rsidRDefault="00D20A84">
      <w:pPr>
        <w:pStyle w:val="aff5"/>
      </w:pPr>
      <w:r>
        <w:t xml:space="preserve">│            </w:t>
      </w:r>
      <w:proofErr w:type="spellStart"/>
      <w:r>
        <w:t>│</w:t>
      </w:r>
      <w:proofErr w:type="spellEnd"/>
      <w:r>
        <w:t xml:space="preserve">              до ближайшей опоры машины, </w:t>
      </w:r>
      <w:proofErr w:type="gramStart"/>
      <w:r>
        <w:t>м</w:t>
      </w:r>
      <w:proofErr w:type="gramEnd"/>
      <w:r>
        <w:t xml:space="preserve">                │</w:t>
      </w:r>
    </w:p>
    <w:p w:rsidR="00000000" w:rsidRDefault="00D20A84">
      <w:pPr>
        <w:pStyle w:val="aff5"/>
      </w:pPr>
      <w:r>
        <w:t>├────────────┼─────────────┬─────────────┬───────</w:t>
      </w:r>
      <w:r>
        <w:t>─────┬─────────────────┤</w:t>
      </w:r>
    </w:p>
    <w:p w:rsidR="00000000" w:rsidRDefault="00D20A84">
      <w:pPr>
        <w:pStyle w:val="aff5"/>
      </w:pPr>
      <w:r>
        <w:t>│    1,0     │     1,5     │    1,25     │    1,00    │      1,00       │</w:t>
      </w:r>
    </w:p>
    <w:p w:rsidR="00000000" w:rsidRDefault="00D20A84">
      <w:pPr>
        <w:pStyle w:val="aff5"/>
      </w:pPr>
      <w:r>
        <w:t>│    2,0     │     3,0     │    2,40     │    2,00    │      1,50       │</w:t>
      </w:r>
    </w:p>
    <w:p w:rsidR="00000000" w:rsidRDefault="00D20A84">
      <w:pPr>
        <w:pStyle w:val="aff5"/>
      </w:pPr>
      <w:r>
        <w:t>│    3,0     │     4,0     │    3,60     │    3,25    │      1,75       │</w:t>
      </w:r>
    </w:p>
    <w:p w:rsidR="00000000" w:rsidRDefault="00D20A84">
      <w:pPr>
        <w:pStyle w:val="aff5"/>
      </w:pPr>
      <w:r>
        <w:t xml:space="preserve">│    4,0 </w:t>
      </w:r>
      <w:r>
        <w:t xml:space="preserve">    │     5,0     │    4,40     │    4,00    │      3,00       │</w:t>
      </w:r>
    </w:p>
    <w:p w:rsidR="00000000" w:rsidRDefault="00D20A84">
      <w:pPr>
        <w:pStyle w:val="aff5"/>
      </w:pPr>
      <w:r>
        <w:t>│    5,0     │     6,0     │    5,30     │    4,75    │      3,50       │</w:t>
      </w:r>
    </w:p>
    <w:p w:rsidR="00000000" w:rsidRDefault="00D20A84">
      <w:pPr>
        <w:pStyle w:val="aff5"/>
      </w:pPr>
      <w:r>
        <w:t>└────────────┴─────────────┴─────────────┴────────────┴─────────────────┘</w:t>
      </w:r>
    </w:p>
    <w:p w:rsidR="00000000" w:rsidRDefault="00D20A84">
      <w:pPr>
        <w:ind w:firstLine="720"/>
        <w:jc w:val="both"/>
      </w:pPr>
    </w:p>
    <w:p w:rsidR="00000000" w:rsidRDefault="00D20A84">
      <w:pPr>
        <w:ind w:firstLine="698"/>
        <w:jc w:val="right"/>
      </w:pPr>
      <w:bookmarkStart w:id="169" w:name="sub_7212"/>
      <w:r>
        <w:rPr>
          <w:rStyle w:val="a3"/>
        </w:rPr>
        <w:t>Таблица 2</w:t>
      </w:r>
    </w:p>
    <w:bookmarkEnd w:id="169"/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┌──────────────</w:t>
      </w:r>
      <w:r>
        <w:t>───────┬─────────────────────────────────────────────────┐</w:t>
      </w:r>
    </w:p>
    <w:p w:rsidR="00000000" w:rsidRDefault="00D20A84">
      <w:pPr>
        <w:pStyle w:val="aff5"/>
      </w:pPr>
      <w:proofErr w:type="spellStart"/>
      <w:r>
        <w:t>│Напряжение</w:t>
      </w:r>
      <w:proofErr w:type="spellEnd"/>
      <w:r>
        <w:t xml:space="preserve">  </w:t>
      </w:r>
      <w:proofErr w:type="spellStart"/>
      <w:proofErr w:type="gramStart"/>
      <w:r>
        <w:t>воздушной</w:t>
      </w:r>
      <w:proofErr w:type="gramEnd"/>
      <w:r>
        <w:t>│</w:t>
      </w:r>
      <w:proofErr w:type="spellEnd"/>
      <w:r>
        <w:t xml:space="preserve">                  Расстояние, м                  │</w:t>
      </w:r>
    </w:p>
    <w:p w:rsidR="00000000" w:rsidRDefault="00D20A84">
      <w:pPr>
        <w:pStyle w:val="aff5"/>
      </w:pPr>
      <w:proofErr w:type="spellStart"/>
      <w:r>
        <w:t>│линии</w:t>
      </w:r>
      <w:proofErr w:type="spellEnd"/>
      <w:r>
        <w:t xml:space="preserve">        </w:t>
      </w:r>
      <w:proofErr w:type="spellStart"/>
      <w:r>
        <w:t>электро-├──────────────────────┬──────────────────────────┤</w:t>
      </w:r>
      <w:proofErr w:type="spellEnd"/>
    </w:p>
    <w:p w:rsidR="00000000" w:rsidRDefault="00D20A84">
      <w:pPr>
        <w:pStyle w:val="aff5"/>
      </w:pPr>
      <w:proofErr w:type="spellStart"/>
      <w:r>
        <w:t>│передачи</w:t>
      </w:r>
      <w:proofErr w:type="spellEnd"/>
      <w:r>
        <w:t xml:space="preserve">, кВ         │     </w:t>
      </w:r>
      <w:proofErr w:type="gramStart"/>
      <w:r>
        <w:t>минимальное</w:t>
      </w:r>
      <w:proofErr w:type="gramEnd"/>
      <w:r>
        <w:t xml:space="preserve">      │  м</w:t>
      </w:r>
      <w:r>
        <w:t>инимально измеряемое   │</w:t>
      </w:r>
    </w:p>
    <w:p w:rsidR="00000000" w:rsidRDefault="00D20A84">
      <w:pPr>
        <w:pStyle w:val="aff5"/>
      </w:pPr>
      <w:r>
        <w:t xml:space="preserve">│                     </w:t>
      </w:r>
      <w:proofErr w:type="spellStart"/>
      <w:r>
        <w:t>│</w:t>
      </w:r>
      <w:proofErr w:type="spellEnd"/>
      <w:r>
        <w:t xml:space="preserve">                      </w:t>
      </w:r>
      <w:proofErr w:type="spellStart"/>
      <w:r>
        <w:t>│</w:t>
      </w:r>
      <w:proofErr w:type="spellEnd"/>
      <w:r>
        <w:t xml:space="preserve"> техническими средствами  │</w:t>
      </w:r>
    </w:p>
    <w:p w:rsidR="00000000" w:rsidRDefault="00D20A84">
      <w:pPr>
        <w:pStyle w:val="aff5"/>
      </w:pPr>
      <w:r>
        <w:t>├─────────────────────┼──────────────────────┼──────────────────────────┤</w:t>
      </w:r>
    </w:p>
    <w:p w:rsidR="00000000" w:rsidRDefault="00D20A84">
      <w:pPr>
        <w:pStyle w:val="aff5"/>
      </w:pPr>
      <w:r>
        <w:t>│        До 20        │         2,0          │           2,0            │</w:t>
      </w:r>
    </w:p>
    <w:p w:rsidR="00000000" w:rsidRDefault="00D20A84">
      <w:pPr>
        <w:pStyle w:val="aff5"/>
      </w:pPr>
      <w:r>
        <w:t xml:space="preserve">│    Св. </w:t>
      </w:r>
      <w:r>
        <w:t>20 до 35     │         2,0          │           2,0            │</w:t>
      </w:r>
    </w:p>
    <w:p w:rsidR="00000000" w:rsidRDefault="00D20A84">
      <w:pPr>
        <w:pStyle w:val="aff5"/>
      </w:pPr>
      <w:r>
        <w:t>│    "   35 "  110    │         3,0          │           4,0            │</w:t>
      </w:r>
    </w:p>
    <w:p w:rsidR="00000000" w:rsidRDefault="00D20A84">
      <w:pPr>
        <w:pStyle w:val="aff5"/>
      </w:pPr>
      <w:r>
        <w:t>│    "  110 "  220    │         4,0          │           5,0            │</w:t>
      </w:r>
    </w:p>
    <w:p w:rsidR="00000000" w:rsidRDefault="00D20A84">
      <w:pPr>
        <w:pStyle w:val="aff5"/>
      </w:pPr>
      <w:r>
        <w:t xml:space="preserve">│    "  220 "  400    │         5,0        </w:t>
      </w:r>
      <w:r>
        <w:t xml:space="preserve">  │           7,0            │</w:t>
      </w:r>
    </w:p>
    <w:p w:rsidR="00000000" w:rsidRDefault="00D20A84">
      <w:pPr>
        <w:pStyle w:val="aff5"/>
      </w:pPr>
      <w:r>
        <w:t>│    "  400 "  750    │         9,0          │          10,0            │</w:t>
      </w:r>
    </w:p>
    <w:p w:rsidR="00000000" w:rsidRDefault="00D20A84">
      <w:pPr>
        <w:pStyle w:val="aff5"/>
      </w:pPr>
      <w:r>
        <w:t>│    "  750 " 1150    │        10,0          │          11,0            │</w:t>
      </w:r>
    </w:p>
    <w:p w:rsidR="00000000" w:rsidRDefault="00D20A84">
      <w:pPr>
        <w:pStyle w:val="aff5"/>
      </w:pPr>
      <w:r>
        <w:t>└─────────────────────┴──────────────────────┴──────────────────────────┘</w:t>
      </w:r>
    </w:p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170" w:name="sub_12"/>
      <w:r>
        <w:t>б) корпуса машин, за исключением машин на гусеничном ходу, при их установке непосредственно на грунте, должны быть заземлены при помощи инвентарного переносного заземления.</w:t>
      </w:r>
    </w:p>
    <w:p w:rsidR="00000000" w:rsidRDefault="00D20A84">
      <w:pPr>
        <w:ind w:firstLine="720"/>
        <w:jc w:val="both"/>
      </w:pPr>
      <w:bookmarkStart w:id="171" w:name="sub_7253"/>
      <w:bookmarkEnd w:id="170"/>
      <w:r>
        <w:t>7.2.5.3. Установка стрелового самоходного крана в охранной зоне л</w:t>
      </w:r>
      <w:r>
        <w:t>инии электропередачи на выносные опоры и отцепление стропов перед подъемом стрелы должны осуществляться непосредственно машинистом крана без привлечения стропальщиков.</w:t>
      </w:r>
    </w:p>
    <w:p w:rsidR="00000000" w:rsidRDefault="00D20A84">
      <w:pPr>
        <w:ind w:firstLine="720"/>
        <w:jc w:val="both"/>
      </w:pPr>
      <w:bookmarkStart w:id="172" w:name="sub_726"/>
      <w:bookmarkEnd w:id="171"/>
      <w:r>
        <w:lastRenderedPageBreak/>
        <w:t>7.2.6. Для технического обслуживания и ремонта мобильные машины должны бы</w:t>
      </w:r>
      <w:r>
        <w:t>ть выведены из рабочей зоны.</w:t>
      </w:r>
    </w:p>
    <w:p w:rsidR="00000000" w:rsidRDefault="00D20A84">
      <w:pPr>
        <w:ind w:firstLine="720"/>
        <w:jc w:val="both"/>
      </w:pPr>
      <w:bookmarkStart w:id="173" w:name="sub_727"/>
      <w:bookmarkEnd w:id="172"/>
      <w:r>
        <w:t xml:space="preserve">7.2.7. </w:t>
      </w:r>
      <w:proofErr w:type="gramStart"/>
      <w:r>
        <w:t>При необходимости использования машин в экстремальных условиях (срезка грунта на уклоне, расчистка завалов вблизи ЛЭП или эксплуатируемых зданий и сооружений) следует применять машины, оборудованные дополни</w:t>
      </w:r>
      <w:r>
        <w:t xml:space="preserve">тельными средствами коллективной защиты, предупреждающими воздействие на работников и других лиц </w:t>
      </w:r>
      <w:hyperlink w:anchor="sub_1206" w:history="1">
        <w:r>
          <w:rPr>
            <w:rStyle w:val="a4"/>
          </w:rPr>
          <w:t>опасных производственных факторов</w:t>
        </w:r>
      </w:hyperlink>
      <w:r>
        <w:t>, возникающих при работе машин в указанных условиях.</w:t>
      </w:r>
      <w:proofErr w:type="gramEnd"/>
    </w:p>
    <w:p w:rsidR="00000000" w:rsidRDefault="00D20A84">
      <w:pPr>
        <w:ind w:firstLine="720"/>
        <w:jc w:val="both"/>
      </w:pPr>
      <w:bookmarkStart w:id="174" w:name="sub_728"/>
      <w:bookmarkEnd w:id="173"/>
      <w:r>
        <w:t>7.2.8. При перемещении машины, тр</w:t>
      </w:r>
      <w:r>
        <w:t>анспортного средства своим ходом, на буксире или на транспортных средствах по дорогам общего назначения должны соблюдаться правила дорожного движения.</w:t>
      </w:r>
    </w:p>
    <w:bookmarkEnd w:id="174"/>
    <w:p w:rsidR="00000000" w:rsidRDefault="00D20A84">
      <w:pPr>
        <w:ind w:firstLine="720"/>
        <w:jc w:val="both"/>
      </w:pPr>
      <w:r>
        <w:t>Транспортирование машин, транспортных средств через естественные препятствия или искусственные соо</w:t>
      </w:r>
      <w:r>
        <w:t>ружения, а также через неохраняемые железнодорожные переезды допускается только после обследования состояния пути движения.</w:t>
      </w:r>
    </w:p>
    <w:p w:rsidR="00000000" w:rsidRDefault="00D20A84">
      <w:pPr>
        <w:ind w:firstLine="720"/>
        <w:jc w:val="both"/>
      </w:pPr>
      <w:r>
        <w:t>При необходимости путь движения машины, транспортного средства должен быть спланирован и укреплен с учетом требований, указанных в э</w:t>
      </w:r>
      <w:r>
        <w:t>ксплуатационной документации машины, транспортного средства.</w:t>
      </w:r>
    </w:p>
    <w:p w:rsidR="00000000" w:rsidRDefault="00D20A84">
      <w:pPr>
        <w:ind w:firstLine="720"/>
        <w:jc w:val="both"/>
      </w:pPr>
      <w:bookmarkStart w:id="175" w:name="sub_729"/>
      <w:r>
        <w:t>7.2.9. При эксплуатации машин, имеющих подвижные рабочие органы, необходимо предупредить доступ людей в опасную зону работы, граница которой находится на расстоянии не менее 5 м от предель</w:t>
      </w:r>
      <w:r>
        <w:t>ного положения рабочего органа, если в инструкции завода-изготовителя отсутствуют иные повышенные требования.</w:t>
      </w:r>
    </w:p>
    <w:p w:rsidR="00000000" w:rsidRDefault="00D20A84">
      <w:pPr>
        <w:ind w:firstLine="720"/>
        <w:jc w:val="both"/>
      </w:pPr>
      <w:bookmarkStart w:id="176" w:name="sub_7210"/>
      <w:bookmarkEnd w:id="175"/>
      <w:r>
        <w:t xml:space="preserve">7.2.10. Не разрешается эксплуатация </w:t>
      </w:r>
      <w:proofErr w:type="spellStart"/>
      <w:r>
        <w:t>электротележки</w:t>
      </w:r>
      <w:proofErr w:type="spellEnd"/>
      <w:r>
        <w:t xml:space="preserve"> при неисправности токоприемника, контроллера, тормозов и сигналов, а также при о</w:t>
      </w:r>
      <w:r>
        <w:t>тсутствии средств защиты от воздействия электрического тока (диэлектрического коврика, диэлектрических перчаток).</w:t>
      </w:r>
    </w:p>
    <w:bookmarkEnd w:id="176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177" w:name="sub_73"/>
      <w:r>
        <w:t>7.3. Требования безопасности при эксплуатации стационарных машин</w:t>
      </w:r>
    </w:p>
    <w:bookmarkEnd w:id="177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178" w:name="sub_731"/>
      <w:r>
        <w:t xml:space="preserve">7.3.1. Ввод в эксплуатацию производственного </w:t>
      </w:r>
      <w:r>
        <w:t>оборудования (стационарных машин), смонтированного при строительстве, реконструкции, техническом перевооружении и расширении производственных объектов, производится в составе приемки объекта в установленном порядке.</w:t>
      </w:r>
    </w:p>
    <w:bookmarkEnd w:id="178"/>
    <w:p w:rsidR="00000000" w:rsidRDefault="00D20A84">
      <w:pPr>
        <w:ind w:firstLine="720"/>
        <w:jc w:val="both"/>
      </w:pPr>
      <w:r>
        <w:t xml:space="preserve">Ввод в эксплуатацию стационарных </w:t>
      </w:r>
      <w:r>
        <w:t>машин, установленных на строительных площадках (бетонных или растворных заводов, строительных подъемников, компрессорных станций и т.п.), производится совместным решением лиц, ответственных за безопасность труда на данной площадке и при эксплуатации данног</w:t>
      </w:r>
      <w:r>
        <w:t>о вида оборудования с привлечением, в случае необходимости, соответствующих органов государственного надзора.</w:t>
      </w:r>
    </w:p>
    <w:p w:rsidR="00000000" w:rsidRDefault="00D20A84">
      <w:pPr>
        <w:ind w:firstLine="720"/>
        <w:jc w:val="both"/>
      </w:pPr>
      <w:bookmarkStart w:id="179" w:name="sub_732"/>
      <w:r>
        <w:t>7.3.2 Размещение стационарных машин на производственных территориях должно осуществляться по проекту, при этом ширина проходов в цехах не д</w:t>
      </w:r>
      <w:r>
        <w:t xml:space="preserve">олжна быть менее, </w:t>
      </w:r>
      <w:proofErr w:type="gramStart"/>
      <w:r>
        <w:t>м</w:t>
      </w:r>
      <w:proofErr w:type="gramEnd"/>
      <w:r>
        <w:t>:</w:t>
      </w:r>
    </w:p>
    <w:bookmarkEnd w:id="179"/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для магистральных проходов                                       1,5</w:t>
      </w:r>
    </w:p>
    <w:p w:rsidR="00000000" w:rsidRDefault="00D20A84">
      <w:pPr>
        <w:pStyle w:val="aff5"/>
      </w:pPr>
      <w:r>
        <w:t xml:space="preserve">     для проходов между оборудованием                                 1,2</w:t>
      </w:r>
    </w:p>
    <w:p w:rsidR="00000000" w:rsidRDefault="00D20A84">
      <w:pPr>
        <w:pStyle w:val="aff5"/>
      </w:pPr>
      <w:r>
        <w:t xml:space="preserve">     для проходов между стенами производственных зданий и             1,0</w:t>
      </w:r>
    </w:p>
    <w:p w:rsidR="00000000" w:rsidRDefault="00D20A84">
      <w:pPr>
        <w:pStyle w:val="aff5"/>
      </w:pPr>
      <w:r>
        <w:t xml:space="preserve">     </w:t>
      </w:r>
      <w:r>
        <w:t>оборудованием</w:t>
      </w:r>
    </w:p>
    <w:p w:rsidR="00000000" w:rsidRDefault="00D20A84">
      <w:pPr>
        <w:pStyle w:val="aff5"/>
      </w:pPr>
      <w:r>
        <w:lastRenderedPageBreak/>
        <w:t xml:space="preserve">     для проходов к оборудованию, предназначенных </w:t>
      </w:r>
      <w:proofErr w:type="gramStart"/>
      <w:r>
        <w:t>для</w:t>
      </w:r>
      <w:proofErr w:type="gramEnd"/>
      <w:r>
        <w:t xml:space="preserve"> </w:t>
      </w:r>
      <w:proofErr w:type="gramStart"/>
      <w:r>
        <w:t>его</w:t>
      </w:r>
      <w:proofErr w:type="gramEnd"/>
      <w:r>
        <w:t xml:space="preserve">             0,7</w:t>
      </w:r>
    </w:p>
    <w:p w:rsidR="00000000" w:rsidRDefault="00D20A84">
      <w:pPr>
        <w:pStyle w:val="aff5"/>
      </w:pPr>
      <w:r>
        <w:t xml:space="preserve">     обслуживания и ремонта</w:t>
      </w:r>
    </w:p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r>
        <w:t>Ширина проходов у рабочих мест должна быть увеличена не менее чем на 0,75 м при одностороннем расположении рабочих мест от проходов и проез</w:t>
      </w:r>
      <w:r>
        <w:t>дов и не менее чем на 1,5 м при расположении рабочих мест по обе стороны проходов и проездов.</w:t>
      </w:r>
    </w:p>
    <w:p w:rsidR="00000000" w:rsidRDefault="00D20A84">
      <w:pPr>
        <w:ind w:firstLine="720"/>
        <w:jc w:val="both"/>
      </w:pPr>
      <w:bookmarkStart w:id="180" w:name="sub_733"/>
      <w:r>
        <w:t>7.3.3. Стационарные машины, при работе которых выделяется пыль (дробильные, размольные, смесительные и др.), должны быть оборудованы средствами пылеподавле</w:t>
      </w:r>
      <w:r>
        <w:t>ния или пылеулавливания.</w:t>
      </w:r>
    </w:p>
    <w:p w:rsidR="00000000" w:rsidRDefault="00D20A84">
      <w:pPr>
        <w:ind w:firstLine="720"/>
        <w:jc w:val="both"/>
      </w:pPr>
      <w:bookmarkStart w:id="181" w:name="sub_734"/>
      <w:bookmarkEnd w:id="180"/>
      <w:r>
        <w:t>7.3.4. Движущиеся части стационарных машин, являющиеся источниками опасности, должны быть ограждены сетчатыми или сплошными металлическими ограждениями.</w:t>
      </w:r>
    </w:p>
    <w:p w:rsidR="00000000" w:rsidRDefault="00D20A84">
      <w:pPr>
        <w:ind w:firstLine="720"/>
        <w:jc w:val="both"/>
      </w:pPr>
      <w:bookmarkStart w:id="182" w:name="sub_735"/>
      <w:bookmarkEnd w:id="181"/>
      <w:r>
        <w:t>7.3.5. Применение съемных защитных ограждений и ог</w:t>
      </w:r>
      <w:r>
        <w:t xml:space="preserve">раждающих устройств допускается в том случае, если по конструктивным или технологическим причинам не представляется возможным установить </w:t>
      </w:r>
      <w:proofErr w:type="gramStart"/>
      <w:r>
        <w:t>стационарные</w:t>
      </w:r>
      <w:proofErr w:type="gramEnd"/>
      <w:r>
        <w:t>.</w:t>
      </w:r>
    </w:p>
    <w:p w:rsidR="00000000" w:rsidRDefault="00D20A84">
      <w:pPr>
        <w:ind w:firstLine="720"/>
        <w:jc w:val="both"/>
      </w:pPr>
      <w:bookmarkStart w:id="183" w:name="sub_736"/>
      <w:bookmarkEnd w:id="182"/>
      <w:r>
        <w:t>7.3.6. Съемные, откидные и раздвижные ограждения, а также открывающиеся дверцы, крышки, люк</w:t>
      </w:r>
      <w:r>
        <w:t>и, щитки в этих ограждениях или в корпусе оборудования должны быть снабжены устройствами (блокировками), исключающими их случайное снятие или открывание.</w:t>
      </w:r>
    </w:p>
    <w:p w:rsidR="00000000" w:rsidRDefault="00D20A84">
      <w:pPr>
        <w:ind w:firstLine="720"/>
        <w:jc w:val="both"/>
      </w:pPr>
      <w:bookmarkStart w:id="184" w:name="sub_737"/>
      <w:bookmarkEnd w:id="183"/>
      <w:r>
        <w:t>7.3.7. Для защиты от поражения электрическим током при эксплуатации машин должны применя</w:t>
      </w:r>
      <w:r>
        <w:t>ться следующие меры безопасности:</w:t>
      </w:r>
    </w:p>
    <w:bookmarkEnd w:id="184"/>
    <w:p w:rsidR="00000000" w:rsidRDefault="00D20A84">
      <w:pPr>
        <w:ind w:firstLine="720"/>
        <w:jc w:val="both"/>
      </w:pPr>
      <w:r>
        <w:t>токоведущие части производственного оборудования, являющиеся источниками опасности, должны быть надежно изолированы, ограждены или расположены в недоступных для людей местах;</w:t>
      </w:r>
    </w:p>
    <w:p w:rsidR="00000000" w:rsidRDefault="00D20A84">
      <w:pPr>
        <w:ind w:firstLine="720"/>
        <w:jc w:val="both"/>
      </w:pPr>
      <w:r>
        <w:t>токоведущие части электрооборудования до</w:t>
      </w:r>
      <w:r>
        <w:t>лжны быть размещены внутри корпусов (шкафов, блоков) с запирающимися дверями или закрыты защитными кожухами при расположении в доступных для людей местах;</w:t>
      </w:r>
    </w:p>
    <w:p w:rsidR="00000000" w:rsidRDefault="00D20A84">
      <w:pPr>
        <w:ind w:firstLine="720"/>
        <w:jc w:val="both"/>
      </w:pPr>
      <w:r>
        <w:t>металлические части производственного оборудования, которые вследствие повреждения изоляции могут ока</w:t>
      </w:r>
      <w:r>
        <w:t>заться под напряжением опасной величины, должны быть заземлены (</w:t>
      </w:r>
      <w:proofErr w:type="spellStart"/>
      <w:r>
        <w:t>занулены</w:t>
      </w:r>
      <w:proofErr w:type="spellEnd"/>
      <w:r>
        <w:t>).</w:t>
      </w:r>
    </w:p>
    <w:p w:rsidR="00000000" w:rsidRDefault="00D20A84">
      <w:pPr>
        <w:ind w:firstLine="720"/>
        <w:jc w:val="both"/>
      </w:pPr>
      <w:r>
        <w:t>В схеме электрических цепей производственного оборудования должно быть предусмотрено устройство, централизованно отключающее от питающей сети все электрические цепи.</w:t>
      </w:r>
    </w:p>
    <w:p w:rsidR="00000000" w:rsidRDefault="00D20A84">
      <w:pPr>
        <w:ind w:firstLine="720"/>
        <w:jc w:val="both"/>
      </w:pPr>
      <w:bookmarkStart w:id="185" w:name="sub_738"/>
      <w:r>
        <w:t>7.3.8. М</w:t>
      </w:r>
      <w:r>
        <w:t>ашины, объединенные в единый технологический процесс с числом работающих более одного, должны снабжаться системами сигнализации, предупреждающими рабочих о пуске. Дистанционный пуск должен производиться после подачи предупредительного звукового или светово</w:t>
      </w:r>
      <w:r>
        <w:t>го сигнала и получения ответного сигнала с мест обслуживания оборудования о возможности пуска.</w:t>
      </w:r>
    </w:p>
    <w:p w:rsidR="00000000" w:rsidRDefault="00D20A84">
      <w:pPr>
        <w:ind w:firstLine="720"/>
        <w:jc w:val="both"/>
      </w:pPr>
      <w:bookmarkStart w:id="186" w:name="sub_739"/>
      <w:bookmarkEnd w:id="185"/>
      <w:r>
        <w:t>7.3.9. Сигнальные элементы (звонки, сирены, лампы) должны быть защищены от механических повреждений и расположены так, чтобы обеспечивались надежна</w:t>
      </w:r>
      <w:r>
        <w:t>я слышимость и видимость сигнала в зоне обслуживающего персонала.</w:t>
      </w:r>
    </w:p>
    <w:p w:rsidR="00000000" w:rsidRDefault="00D20A84">
      <w:pPr>
        <w:ind w:firstLine="720"/>
        <w:jc w:val="both"/>
      </w:pPr>
      <w:bookmarkStart w:id="187" w:name="sub_7310"/>
      <w:bookmarkEnd w:id="186"/>
      <w:r>
        <w:t>7.3.10. В цехах и на рабочих местах должны быть вывешены таблицы сигналов и инструкции о порядке пуска и остановки оборудования.</w:t>
      </w:r>
    </w:p>
    <w:p w:rsidR="00000000" w:rsidRDefault="00D20A84">
      <w:pPr>
        <w:ind w:firstLine="720"/>
        <w:jc w:val="both"/>
      </w:pPr>
      <w:bookmarkStart w:id="188" w:name="sub_7311"/>
      <w:bookmarkEnd w:id="187"/>
      <w:r>
        <w:t>7.3.11. Конструкция и размещен</w:t>
      </w:r>
      <w:r>
        <w:t>ие конвейеров в производственных зданиях, галереях и на эстакадах должны соответствовать требованиям безопасности соответствующих государственных стандартов.</w:t>
      </w:r>
    </w:p>
    <w:p w:rsidR="00000000" w:rsidRDefault="00D20A84">
      <w:pPr>
        <w:ind w:firstLine="720"/>
        <w:jc w:val="both"/>
      </w:pPr>
      <w:bookmarkStart w:id="189" w:name="sub_7312"/>
      <w:bookmarkEnd w:id="188"/>
      <w:r>
        <w:t xml:space="preserve">7.3.12. Элеваторы, скребковые и винтовые конвейеры, транспортирующие пылящие </w:t>
      </w:r>
      <w:r>
        <w:t xml:space="preserve">материалы, по всей длине </w:t>
      </w:r>
      <w:r>
        <w:lastRenderedPageBreak/>
        <w:t>должны быть закрыты сплошными кожухами, исключающими пылевыделение.</w:t>
      </w:r>
    </w:p>
    <w:p w:rsidR="00000000" w:rsidRDefault="00D20A84">
      <w:pPr>
        <w:ind w:firstLine="720"/>
        <w:jc w:val="both"/>
      </w:pPr>
      <w:bookmarkStart w:id="190" w:name="sub_7313"/>
      <w:bookmarkEnd w:id="189"/>
      <w:r>
        <w:t xml:space="preserve">7.3.13. Бункеры-накопители должны быть оборудованы площадками для обслуживания, которые должны иметь, </w:t>
      </w:r>
      <w:proofErr w:type="gramStart"/>
      <w:r>
        <w:t>м</w:t>
      </w:r>
      <w:proofErr w:type="gramEnd"/>
      <w:r>
        <w:t>:</w:t>
      </w:r>
    </w:p>
    <w:bookmarkEnd w:id="190"/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высоту от настила до констру</w:t>
      </w:r>
      <w:r>
        <w:t>ктивных элементов          не менее 2,0;</w:t>
      </w:r>
    </w:p>
    <w:p w:rsidR="00000000" w:rsidRDefault="00D20A84">
      <w:pPr>
        <w:pStyle w:val="aff5"/>
      </w:pPr>
      <w:r>
        <w:t xml:space="preserve">     помещения</w:t>
      </w:r>
    </w:p>
    <w:p w:rsidR="00000000" w:rsidRDefault="00D20A84">
      <w:pPr>
        <w:pStyle w:val="aff5"/>
      </w:pPr>
      <w:r>
        <w:t xml:space="preserve">     ширину                                                 не менее 1,0;</w:t>
      </w:r>
    </w:p>
    <w:p w:rsidR="00000000" w:rsidRDefault="00D20A84">
      <w:pPr>
        <w:pStyle w:val="aff5"/>
      </w:pPr>
      <w:r>
        <w:t xml:space="preserve">     ограждения по периметру высотой                        не менее 1,1.</w:t>
      </w:r>
    </w:p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191" w:name="sub_7314"/>
      <w:r>
        <w:t>7.3.14. Люки бункеров должны иметь открываю</w:t>
      </w:r>
      <w:r>
        <w:t>щиеся крышки, оборудованные запирающими устройствами с блокировкой, ключи от которых должны храниться у руководителя работ.</w:t>
      </w:r>
    </w:p>
    <w:bookmarkEnd w:id="191"/>
    <w:p w:rsidR="00000000" w:rsidRDefault="00D20A84">
      <w:pPr>
        <w:ind w:firstLine="720"/>
        <w:jc w:val="both"/>
      </w:pPr>
      <w:r>
        <w:t xml:space="preserve">На бункерах должны применяться устройства, предупреждающие </w:t>
      </w:r>
      <w:proofErr w:type="spellStart"/>
      <w:r>
        <w:t>сводообразование</w:t>
      </w:r>
      <w:proofErr w:type="spellEnd"/>
      <w:r>
        <w:t xml:space="preserve"> и зависание материалов (электровибраторы, </w:t>
      </w:r>
      <w:proofErr w:type="spellStart"/>
      <w:proofErr w:type="gramStart"/>
      <w:r>
        <w:t>паро-э</w:t>
      </w:r>
      <w:r>
        <w:t>лектрообогреватели</w:t>
      </w:r>
      <w:proofErr w:type="spellEnd"/>
      <w:proofErr w:type="gramEnd"/>
      <w:r>
        <w:t xml:space="preserve">, </w:t>
      </w:r>
      <w:proofErr w:type="spellStart"/>
      <w:r>
        <w:t>пневмошуровки</w:t>
      </w:r>
      <w:proofErr w:type="spellEnd"/>
      <w:r>
        <w:t xml:space="preserve">, </w:t>
      </w:r>
      <w:proofErr w:type="spellStart"/>
      <w:r>
        <w:t>ворошители</w:t>
      </w:r>
      <w:proofErr w:type="spellEnd"/>
      <w:r>
        <w:t xml:space="preserve"> и др.). Бункера должны быть закрыты решеткой с ячейками не более 20 </w:t>
      </w:r>
      <w:proofErr w:type="spellStart"/>
      <w:r>
        <w:t>x</w:t>
      </w:r>
      <w:proofErr w:type="spellEnd"/>
      <w:r>
        <w:t xml:space="preserve"> 20 см. Очистка бункеров производится под надзором ответственного лица.</w:t>
      </w:r>
    </w:p>
    <w:p w:rsidR="00000000" w:rsidRDefault="00D20A84">
      <w:pPr>
        <w:ind w:firstLine="720"/>
        <w:jc w:val="both"/>
      </w:pPr>
      <w:r>
        <w:t>Не допускается разбивать негабаритные куски материалов на решетках бу</w:t>
      </w:r>
      <w:r>
        <w:t>нкеров ручным инструментом.</w:t>
      </w:r>
    </w:p>
    <w:p w:rsidR="00000000" w:rsidRDefault="00D20A84">
      <w:pPr>
        <w:ind w:firstLine="720"/>
        <w:jc w:val="both"/>
      </w:pPr>
      <w:r>
        <w:t>Извлечение из камер кусков материалов при работающей дробилке запрещается.</w:t>
      </w:r>
    </w:p>
    <w:p w:rsidR="00000000" w:rsidRDefault="00D20A84">
      <w:pPr>
        <w:ind w:firstLine="720"/>
        <w:jc w:val="both"/>
      </w:pPr>
      <w:bookmarkStart w:id="192" w:name="sub_7315"/>
      <w:r>
        <w:t>7.3.15. Шаровые мельницы и другое дробильное оборудование должны быть оборудованы системами звуковой и световой сигнализации, обеспечивающей двух</w:t>
      </w:r>
      <w:r>
        <w:t>стороннюю сигнальную связь площадок для обслуживания приемных и транспортирующих устройств с пультом управления дробилок.</w:t>
      </w:r>
    </w:p>
    <w:p w:rsidR="00000000" w:rsidRDefault="00D20A84">
      <w:pPr>
        <w:ind w:firstLine="720"/>
        <w:jc w:val="both"/>
      </w:pPr>
      <w:bookmarkStart w:id="193" w:name="sub_7316"/>
      <w:bookmarkEnd w:id="192"/>
      <w:r>
        <w:t>7.3.16. Барабаны шаровых мельниц со стороны прохода людей должны иметь сетчатые ограждения, выполненные из отдельных с</w:t>
      </w:r>
      <w:r>
        <w:t>екций. Дверцы в ограждениях должны быть сблокированы с приводами мельниц так, чтобы при их открывании приводы автоматически отключались.</w:t>
      </w:r>
    </w:p>
    <w:p w:rsidR="00000000" w:rsidRDefault="00D20A84">
      <w:pPr>
        <w:ind w:firstLine="720"/>
        <w:jc w:val="both"/>
      </w:pPr>
      <w:bookmarkStart w:id="194" w:name="sub_7317"/>
      <w:bookmarkEnd w:id="193"/>
      <w:r>
        <w:t>7.3.17. Приемные отверстия должны иметь металлические съемные ограждения.</w:t>
      </w:r>
    </w:p>
    <w:p w:rsidR="00000000" w:rsidRDefault="00D20A84">
      <w:pPr>
        <w:ind w:firstLine="720"/>
        <w:jc w:val="both"/>
      </w:pPr>
      <w:bookmarkStart w:id="195" w:name="sub_7318"/>
      <w:bookmarkEnd w:id="194"/>
      <w:r>
        <w:t>7.3.18. Персо</w:t>
      </w:r>
      <w:r>
        <w:t xml:space="preserve">нал, обслуживающий дробильные машины, должен быть обеспечен специальными приспособлениями (крючками, клещами и т.п.) для извлечения из камеры дробилки кусков материалов или случайно попавших </w:t>
      </w:r>
      <w:proofErr w:type="spellStart"/>
      <w:r>
        <w:t>недробимых</w:t>
      </w:r>
      <w:proofErr w:type="spellEnd"/>
      <w:r>
        <w:t xml:space="preserve"> предметов и защитными очками.</w:t>
      </w:r>
    </w:p>
    <w:p w:rsidR="00000000" w:rsidRDefault="00D20A84">
      <w:pPr>
        <w:ind w:firstLine="720"/>
        <w:jc w:val="both"/>
      </w:pPr>
      <w:bookmarkStart w:id="196" w:name="sub_7319"/>
      <w:bookmarkEnd w:id="195"/>
      <w:r>
        <w:t xml:space="preserve">7.3.19. </w:t>
      </w:r>
      <w:r>
        <w:t>При эксплуатации подъемников на площадках, с которых производится загрузка или разгрузка кабины (платформы), должны быть вывешены правила пользования подъемником, определяющие способ загрузки, способ сигнализации, порядок обслуживания дверей дежурными рабо</w:t>
      </w:r>
      <w:r>
        <w:t>тниками, запрещение выхода людей на платформу грузовых строительных подъемников и прочие указания по обслуживанию подъемника. У всех мест загрузки или разгрузки кабины или платформы строительного подъемника должны быть сделаны надписи, указывающие вес пред</w:t>
      </w:r>
      <w:r>
        <w:t>ельного груза, допускаемого к подъему или спуску.</w:t>
      </w:r>
    </w:p>
    <w:bookmarkEnd w:id="196"/>
    <w:p w:rsidR="00000000" w:rsidRDefault="00D20A8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0A84">
      <w:pPr>
        <w:pStyle w:val="af7"/>
        <w:ind w:left="170"/>
      </w:pPr>
      <w:r>
        <w:t xml:space="preserve">См. также </w:t>
      </w:r>
      <w:hyperlink r:id="rId47" w:history="1">
        <w:r>
          <w:rPr>
            <w:rStyle w:val="a4"/>
          </w:rPr>
          <w:t>Правила</w:t>
        </w:r>
      </w:hyperlink>
      <w:r>
        <w:t xml:space="preserve"> устройства и безопасной эксплуатации строительных подъемников, утвержденные </w:t>
      </w:r>
      <w:hyperlink r:id="rId48" w:history="1">
        <w:r>
          <w:rPr>
            <w:rStyle w:val="a4"/>
          </w:rPr>
          <w:t>постановлением</w:t>
        </w:r>
      </w:hyperlink>
      <w:r>
        <w:t xml:space="preserve"> Госгор</w:t>
      </w:r>
      <w:r>
        <w:t>технадзора РФ от 25 июня 2002 г. N 37</w:t>
      </w:r>
    </w:p>
    <w:p w:rsidR="00000000" w:rsidRDefault="00D20A84">
      <w:pPr>
        <w:pStyle w:val="af7"/>
        <w:ind w:left="170"/>
      </w:pPr>
    </w:p>
    <w:p w:rsidR="00000000" w:rsidRDefault="00D20A84">
      <w:pPr>
        <w:ind w:firstLine="720"/>
        <w:jc w:val="both"/>
      </w:pPr>
      <w:bookmarkStart w:id="197" w:name="sub_7320"/>
      <w:r>
        <w:lastRenderedPageBreak/>
        <w:t>7.3.20. Над местом загрузки подъемника с открытой платформой на высоте 2,5 - 5 м должен быть установлен защитный двойной настил из досок толщиной не менее 40 мм.</w:t>
      </w:r>
    </w:p>
    <w:p w:rsidR="00000000" w:rsidRDefault="00D20A84">
      <w:pPr>
        <w:ind w:firstLine="720"/>
        <w:jc w:val="both"/>
      </w:pPr>
      <w:bookmarkStart w:id="198" w:name="sub_7321"/>
      <w:bookmarkEnd w:id="197"/>
      <w:r>
        <w:t xml:space="preserve">7.3.21. Устройство, установка, </w:t>
      </w:r>
      <w:r>
        <w:t>ремонт и безопасная эксплуатация сосудов, работающих под давлением более 0,07 МПа, и водогрейных котлов с температурой воды более 115</w:t>
      </w:r>
      <w:proofErr w:type="gramStart"/>
      <w:r>
        <w:t>°С</w:t>
      </w:r>
      <w:proofErr w:type="gramEnd"/>
      <w:r>
        <w:t xml:space="preserve"> должны соответствовать требованиям правил устройства и безопасной эксплуатации паровых и водогрейных котлов.</w:t>
      </w:r>
    </w:p>
    <w:bookmarkEnd w:id="198"/>
    <w:p w:rsidR="00000000" w:rsidRDefault="00D20A8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</w:t>
      </w:r>
      <w:r>
        <w:rPr>
          <w:color w:val="000000"/>
          <w:sz w:val="16"/>
          <w:szCs w:val="16"/>
        </w:rPr>
        <w:t>АНТ:</w:t>
      </w:r>
    </w:p>
    <w:p w:rsidR="00000000" w:rsidRDefault="00D20A84">
      <w:pPr>
        <w:pStyle w:val="af7"/>
        <w:ind w:left="170"/>
      </w:pPr>
      <w:r>
        <w:t xml:space="preserve">См. </w:t>
      </w:r>
      <w:hyperlink r:id="rId49" w:history="1">
        <w:r>
          <w:rPr>
            <w:rStyle w:val="a4"/>
          </w:rPr>
          <w:t>Правила</w:t>
        </w:r>
      </w:hyperlink>
      <w:r>
        <w:t xml:space="preserve"> устройства и безопасной эксплуатации паровых и водогрейных котлов, утвержденные </w:t>
      </w:r>
      <w:hyperlink r:id="rId50" w:history="1">
        <w:r>
          <w:rPr>
            <w:rStyle w:val="a4"/>
          </w:rPr>
          <w:t>постановлением</w:t>
        </w:r>
      </w:hyperlink>
      <w:r>
        <w:t xml:space="preserve"> Госгортехнадзора РФ от 11 июня 2003 г. N 88</w:t>
      </w:r>
    </w:p>
    <w:p w:rsidR="00000000" w:rsidRDefault="00D20A84">
      <w:pPr>
        <w:pStyle w:val="af7"/>
        <w:ind w:left="170"/>
      </w:pPr>
    </w:p>
    <w:p w:rsidR="00000000" w:rsidRDefault="00D20A84">
      <w:pPr>
        <w:ind w:firstLine="720"/>
        <w:jc w:val="both"/>
      </w:pPr>
      <w:bookmarkStart w:id="199" w:name="sub_7322"/>
      <w:r>
        <w:t>7.3.22. Устройство, у</w:t>
      </w:r>
      <w:r>
        <w:t xml:space="preserve">становка, ремонт и эксплуатация паровых котлов, работающих под давлением не более 0,07 МПа, водогрейных котлов и </w:t>
      </w:r>
      <w:proofErr w:type="spellStart"/>
      <w:r>
        <w:t>водоподогревателей</w:t>
      </w:r>
      <w:proofErr w:type="spellEnd"/>
      <w:r>
        <w:t xml:space="preserve"> с температурой нагрева воды не более 388</w:t>
      </w:r>
      <w:proofErr w:type="gramStart"/>
      <w:r>
        <w:t xml:space="preserve"> К</w:t>
      </w:r>
      <w:proofErr w:type="gramEnd"/>
      <w:r>
        <w:t xml:space="preserve"> (115°С) должны соответствовать требованиям правил устройства и безопасной эксплуа</w:t>
      </w:r>
      <w:r>
        <w:t xml:space="preserve">тации паровых котлов с давлением пара не более 0,07 МПа, водогрейных котлов и </w:t>
      </w:r>
      <w:proofErr w:type="spellStart"/>
      <w:r>
        <w:t>водоподогревателей</w:t>
      </w:r>
      <w:proofErr w:type="spellEnd"/>
      <w:r>
        <w:t xml:space="preserve"> с температурой нагрева воды не более 388 К (115°С).</w:t>
      </w:r>
    </w:p>
    <w:p w:rsidR="00000000" w:rsidRDefault="00D20A84">
      <w:pPr>
        <w:ind w:firstLine="720"/>
        <w:jc w:val="both"/>
      </w:pPr>
      <w:bookmarkStart w:id="200" w:name="sub_7323"/>
      <w:bookmarkEnd w:id="199"/>
      <w:r>
        <w:t>7.3.23. В организации, эксплуатирующей оборудование, указанное в пп.7.3.21 и 7.3.22 настоящ</w:t>
      </w:r>
      <w:r>
        <w:t xml:space="preserve">их правил, должно быть назначено лицо, ответственное по надзору за техническим состоянием и эксплуатацией сосудов, а также лицо, ответственное за исправное состояние и безопасное действие оборудования, из числа специалистов предприятия, прошедших проверку </w:t>
      </w:r>
      <w:r>
        <w:t>знаний в установленном порядке.</w:t>
      </w:r>
    </w:p>
    <w:p w:rsidR="00000000" w:rsidRDefault="00D20A84">
      <w:pPr>
        <w:ind w:firstLine="720"/>
        <w:jc w:val="both"/>
      </w:pPr>
      <w:bookmarkStart w:id="201" w:name="sub_7324"/>
      <w:bookmarkEnd w:id="200"/>
      <w:r>
        <w:t>7.3.24. Устройство и эксплуатация наземных рельсовых крановых путей должны соответствовать требованиям соответствующих государственных стандартов.</w:t>
      </w:r>
    </w:p>
    <w:bookmarkEnd w:id="201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202" w:name="sub_74"/>
      <w:r>
        <w:t xml:space="preserve">7.4. Требования безопасности при эксплуатации </w:t>
      </w:r>
      <w:r>
        <w:t xml:space="preserve">средств механизации, средств </w:t>
      </w:r>
      <w:proofErr w:type="spellStart"/>
      <w:r>
        <w:t>подмащивания</w:t>
      </w:r>
      <w:proofErr w:type="spellEnd"/>
      <w:r>
        <w:t>, оснастки, ручных машин и инструмента</w:t>
      </w:r>
    </w:p>
    <w:bookmarkEnd w:id="202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203" w:name="sub_741"/>
      <w:r>
        <w:t>7.4.1. Персонал, эксплуатирующий средства механизации, оснастку, приспособления и ручные машины, до начала работ должен быть обучен безопасным методам и приемам р</w:t>
      </w:r>
      <w:r>
        <w:t xml:space="preserve">абот с их применением согласно требованиям инструкций завода-изготовителя и инструкции по </w:t>
      </w:r>
      <w:hyperlink w:anchor="sub_1204" w:history="1">
        <w:r>
          <w:rPr>
            <w:rStyle w:val="a4"/>
          </w:rPr>
          <w:t>охране труда.</w:t>
        </w:r>
      </w:hyperlink>
    </w:p>
    <w:p w:rsidR="00000000" w:rsidRDefault="00D20A84">
      <w:pPr>
        <w:ind w:firstLine="720"/>
        <w:jc w:val="both"/>
      </w:pPr>
      <w:bookmarkStart w:id="204" w:name="sub_742"/>
      <w:bookmarkEnd w:id="203"/>
      <w:r>
        <w:t>7.4.2. Лебедки, применяемые для перемещения подъемных подмостей и устанавливаемые на земле, должны быть загружен</w:t>
      </w:r>
      <w:r>
        <w:t>ы балластом, вес которого должен не менее чем в два раза превышать тяговое усилие лебедки.</w:t>
      </w:r>
    </w:p>
    <w:bookmarkEnd w:id="204"/>
    <w:p w:rsidR="00000000" w:rsidRDefault="00D20A84">
      <w:pPr>
        <w:ind w:firstLine="720"/>
        <w:jc w:val="both"/>
      </w:pPr>
      <w:r>
        <w:t>Балласт должен быть закреплен на раме лебедки. Количество витков каната на барабане лебедки при нижнем положении груза должно быть не менее двух.</w:t>
      </w:r>
    </w:p>
    <w:p w:rsidR="00000000" w:rsidRDefault="00D20A84">
      <w:pPr>
        <w:ind w:firstLine="720"/>
        <w:jc w:val="both"/>
      </w:pPr>
      <w:bookmarkStart w:id="205" w:name="sub_743"/>
      <w:r>
        <w:t>7.4.3</w:t>
      </w:r>
      <w:r>
        <w:t>. Домкраты для подъема грузов должны быть испытаны перед началом эксплуатации, а также через каждые 12 мес. и после каждого ремонта.</w:t>
      </w:r>
    </w:p>
    <w:bookmarkEnd w:id="205"/>
    <w:p w:rsidR="00000000" w:rsidRDefault="00D20A84">
      <w:pPr>
        <w:ind w:firstLine="720"/>
        <w:jc w:val="both"/>
      </w:pPr>
      <w:r>
        <w:t>Испытания следует проводить статической нагрузкой, превышающей грузоподъемность на 25%. При испытании домкратов их в</w:t>
      </w:r>
      <w:r>
        <w:t xml:space="preserve">инты (рейки, штоки) должны быть выдвинуты в крайнее верхнее положение, соответствующее подъему </w:t>
      </w:r>
      <w:r>
        <w:lastRenderedPageBreak/>
        <w:t>груза на максимальную высоту по эксплуатационной документации.</w:t>
      </w:r>
    </w:p>
    <w:p w:rsidR="00000000" w:rsidRDefault="00D20A84">
      <w:pPr>
        <w:ind w:firstLine="720"/>
        <w:jc w:val="both"/>
      </w:pPr>
      <w:bookmarkStart w:id="206" w:name="sub_744"/>
      <w:r>
        <w:t>7.4.4. Съемные грузозахватные приспособления и тара в процессе эксплуатации должны подверга</w:t>
      </w:r>
      <w:r>
        <w:t>ться техническому осмотру лицом, ответственным за их исправное состояние, в сроки, установленные требованиями ПБ 10-382, утвержденными Госгортехнадзором России 31 декабря 1999 г. N 98 (не нуждаются в государственной регистрации - письмо Минюста России от 1</w:t>
      </w:r>
      <w:r>
        <w:t>7.08.2000 г. N 6884-ЭП).</w:t>
      </w:r>
    </w:p>
    <w:bookmarkEnd w:id="206"/>
    <w:p w:rsidR="00000000" w:rsidRDefault="00D20A84">
      <w:pPr>
        <w:ind w:firstLine="720"/>
        <w:jc w:val="both"/>
      </w:pPr>
      <w:r>
        <w:t>Результаты осмотра необходимо регистрировать в журнале работ.</w:t>
      </w:r>
    </w:p>
    <w:p w:rsidR="00000000" w:rsidRDefault="00D20A84">
      <w:pPr>
        <w:ind w:firstLine="720"/>
        <w:jc w:val="both"/>
      </w:pPr>
      <w:r>
        <w:t>Съемные грузозахватные приспособления и тара, не прошедшие технического осмотра, не должны находиться в местах производства работ.</w:t>
      </w:r>
    </w:p>
    <w:p w:rsidR="00000000" w:rsidRDefault="00D20A84">
      <w:pPr>
        <w:ind w:firstLine="720"/>
        <w:jc w:val="both"/>
      </w:pPr>
      <w:bookmarkStart w:id="207" w:name="sub_745"/>
      <w:r>
        <w:t>7.4.5. Грузовые крюки гр</w:t>
      </w:r>
      <w:r>
        <w:t>узозахватных средств (стропы, траверсы), применяемых в строительстве, промышленности строительных материалов и строительной индустрии, должны быть снабжены предохранительными замыкающими устройствами, предотвращающими самопроизвольное выпадение груза.</w:t>
      </w:r>
    </w:p>
    <w:p w:rsidR="00000000" w:rsidRDefault="00D20A84">
      <w:pPr>
        <w:ind w:firstLine="720"/>
        <w:jc w:val="both"/>
      </w:pPr>
      <w:bookmarkStart w:id="208" w:name="sub_746"/>
      <w:bookmarkEnd w:id="207"/>
      <w:r>
        <w:t xml:space="preserve">7.4.6. Поверхность грунта, на которую устанавливаются средства </w:t>
      </w:r>
      <w:proofErr w:type="spellStart"/>
      <w:r>
        <w:t>подмащивания</w:t>
      </w:r>
      <w:proofErr w:type="spellEnd"/>
      <w:r>
        <w:t xml:space="preserve">, должна быть спланирована (выровнена и утрамбована) с обеспечением отвода с нее поверхностных вод. В тех случаях, когда невозможно выполнить эти требования, средства </w:t>
      </w:r>
      <w:proofErr w:type="spellStart"/>
      <w:r>
        <w:t>подм</w:t>
      </w:r>
      <w:r>
        <w:t>ащивания</w:t>
      </w:r>
      <w:proofErr w:type="spellEnd"/>
      <w:r>
        <w:t xml:space="preserve"> должны быть оборудованы регулируемыми опорами (домкратами) для обеспечения горизонтальности установки или установлены временные опорные сооружения, обеспечивающие горизонтальность установки средств </w:t>
      </w:r>
      <w:proofErr w:type="spellStart"/>
      <w:r>
        <w:t>подмащивания</w:t>
      </w:r>
      <w:proofErr w:type="spellEnd"/>
      <w:r>
        <w:t>.</w:t>
      </w:r>
    </w:p>
    <w:p w:rsidR="00000000" w:rsidRDefault="00D20A84">
      <w:pPr>
        <w:ind w:firstLine="720"/>
        <w:jc w:val="both"/>
      </w:pPr>
      <w:bookmarkStart w:id="209" w:name="sub_747"/>
      <w:bookmarkEnd w:id="208"/>
      <w:r>
        <w:t xml:space="preserve">7.4.7. Средства </w:t>
      </w:r>
      <w:proofErr w:type="spellStart"/>
      <w:r>
        <w:t>подма</w:t>
      </w:r>
      <w:r>
        <w:t>щивания</w:t>
      </w:r>
      <w:proofErr w:type="spellEnd"/>
      <w:r>
        <w:t xml:space="preserve"> - леса, не обладающие собственной расчетной устойчивостью, должны быть прикреплены к зданию способами, указанными в технической документации завода-изготовителя (на инвентарные леса) или в организационно-технологической документации на производство</w:t>
      </w:r>
      <w:r>
        <w:t xml:space="preserve"> работ.</w:t>
      </w:r>
    </w:p>
    <w:bookmarkEnd w:id="209"/>
    <w:p w:rsidR="00000000" w:rsidRDefault="00D20A84">
      <w:pPr>
        <w:ind w:firstLine="720"/>
        <w:jc w:val="both"/>
      </w:pPr>
      <w:r>
        <w:t>Места крепления указываются в организационно-технологической документации. При отсутствии особых указаний в проекте или инструкции завода-изготовителя крепление лесов к стенам зданий должно осуществляться не менее чем через один ярус для кра</w:t>
      </w:r>
      <w:r>
        <w:t>йних стоек, через два пролета для верхнего яруса и одного крепления на каждые 50 м</w:t>
      </w:r>
      <w:proofErr w:type="gramStart"/>
      <w:r>
        <w:t>2</w:t>
      </w:r>
      <w:proofErr w:type="gramEnd"/>
      <w:r>
        <w:t xml:space="preserve"> - проекции поверхности лесов на фасад здания.</w:t>
      </w:r>
    </w:p>
    <w:p w:rsidR="00000000" w:rsidRDefault="00D20A84">
      <w:pPr>
        <w:ind w:firstLine="720"/>
        <w:jc w:val="both"/>
      </w:pPr>
      <w:r>
        <w:t xml:space="preserve">Не допускается крепить средства </w:t>
      </w:r>
      <w:proofErr w:type="spellStart"/>
      <w:r>
        <w:t>подмащивания</w:t>
      </w:r>
      <w:proofErr w:type="spellEnd"/>
      <w:r>
        <w:t xml:space="preserve"> к парапетам, карнизам, балконам и другим выступающим частям зданий и сооружений.</w:t>
      </w:r>
    </w:p>
    <w:p w:rsidR="00000000" w:rsidRDefault="00D20A84">
      <w:pPr>
        <w:ind w:firstLine="720"/>
        <w:jc w:val="both"/>
      </w:pPr>
      <w:bookmarkStart w:id="210" w:name="sub_748"/>
      <w:r>
        <w:t xml:space="preserve">7.4.8. Средства </w:t>
      </w:r>
      <w:proofErr w:type="spellStart"/>
      <w:r>
        <w:t>подмащивания</w:t>
      </w:r>
      <w:proofErr w:type="spellEnd"/>
      <w:r>
        <w:t xml:space="preserve">, расположенные вблизи проездов транспортных средств, должны быть ограждены отбойными </w:t>
      </w:r>
      <w:proofErr w:type="spellStart"/>
      <w:r>
        <w:t>брусами</w:t>
      </w:r>
      <w:proofErr w:type="spellEnd"/>
      <w:r>
        <w:t xml:space="preserve"> с таким расчетом, чтобы они находились на расстоянии не ближе 0,6 м от габарита транспортных средств.</w:t>
      </w:r>
    </w:p>
    <w:p w:rsidR="00000000" w:rsidRDefault="00D20A84">
      <w:pPr>
        <w:ind w:firstLine="720"/>
        <w:jc w:val="both"/>
      </w:pPr>
      <w:bookmarkStart w:id="211" w:name="sub_749"/>
      <w:bookmarkEnd w:id="210"/>
      <w:r>
        <w:t>7.4.9. Возд</w:t>
      </w:r>
      <w:r>
        <w:t xml:space="preserve">ействие нагрузок на средства </w:t>
      </w:r>
      <w:proofErr w:type="spellStart"/>
      <w:r>
        <w:t>подмащивания</w:t>
      </w:r>
      <w:proofErr w:type="spellEnd"/>
      <w:r>
        <w:t xml:space="preserve"> в процессе производства работ не должно превышать расчетных по проекту или техническим условиям. В случае необходимости передачи на леса и подмости дополнительных нагрузок (от машин для подъема материалов, грузопод</w:t>
      </w:r>
      <w:r>
        <w:t>ъемных площадок и т.п.) их конструкция должна быть проверена на эти нагрузки.</w:t>
      </w:r>
    </w:p>
    <w:p w:rsidR="00000000" w:rsidRDefault="00D20A84">
      <w:pPr>
        <w:ind w:firstLine="720"/>
        <w:jc w:val="both"/>
      </w:pPr>
      <w:bookmarkStart w:id="212" w:name="sub_7410"/>
      <w:bookmarkEnd w:id="211"/>
      <w:r>
        <w:t>7.4.10. В местах подъема людей на леса и подмости должны быть размещены плакаты с указанием схемы размещения и величин допускаемых нагрузок, а также схемы эвакуаци</w:t>
      </w:r>
      <w:r>
        <w:t>и работников в случае возникновения аварийной ситуации.</w:t>
      </w:r>
    </w:p>
    <w:bookmarkEnd w:id="212"/>
    <w:p w:rsidR="00000000" w:rsidRDefault="00D20A84">
      <w:pPr>
        <w:ind w:firstLine="720"/>
        <w:jc w:val="both"/>
      </w:pPr>
      <w:r>
        <w:t xml:space="preserve">Для подъема и спуска людей средства </w:t>
      </w:r>
      <w:proofErr w:type="spellStart"/>
      <w:r>
        <w:t>подмащивания</w:t>
      </w:r>
      <w:proofErr w:type="spellEnd"/>
      <w:r>
        <w:t xml:space="preserve"> должны быть оборудованы лестницами.</w:t>
      </w:r>
    </w:p>
    <w:p w:rsidR="00000000" w:rsidRDefault="00D20A84">
      <w:pPr>
        <w:ind w:firstLine="720"/>
        <w:jc w:val="both"/>
      </w:pPr>
      <w:bookmarkStart w:id="213" w:name="sub_7411"/>
      <w:r>
        <w:lastRenderedPageBreak/>
        <w:t xml:space="preserve">7.4.11. Средства </w:t>
      </w:r>
      <w:proofErr w:type="spellStart"/>
      <w:r>
        <w:t>подмащивания</w:t>
      </w:r>
      <w:proofErr w:type="spellEnd"/>
      <w:r>
        <w:t xml:space="preserve"> должны иметь ровные рабочие настилы с зазором между досками не более </w:t>
      </w:r>
      <w:r>
        <w:t>5 мм, а при расположении настила на высоте 1,3 м и более - ограждения и бортовые элементы.</w:t>
      </w:r>
    </w:p>
    <w:bookmarkEnd w:id="213"/>
    <w:p w:rsidR="00000000" w:rsidRDefault="00D20A84">
      <w:pPr>
        <w:ind w:firstLine="720"/>
        <w:jc w:val="both"/>
      </w:pPr>
      <w:r>
        <w:t>Высота ограждения должна быть не менее 1,1 м, бортового элемента - не менее 0,15 м, расстояние между горизонтальными элементами ограждения - не более 0,5 м.</w:t>
      </w:r>
    </w:p>
    <w:p w:rsidR="00000000" w:rsidRDefault="00D20A84">
      <w:pPr>
        <w:ind w:firstLine="720"/>
        <w:jc w:val="both"/>
      </w:pPr>
      <w:bookmarkStart w:id="214" w:name="sub_7412"/>
      <w:r>
        <w:t xml:space="preserve">7.4.12. Средства </w:t>
      </w:r>
      <w:proofErr w:type="spellStart"/>
      <w:r>
        <w:t>подмащивания</w:t>
      </w:r>
      <w:proofErr w:type="spellEnd"/>
      <w:r>
        <w:t>, применяемые при штукатурных или малярных работах, в местах, под которыми ведутся другие работы или есть проход, должны иметь настил без зазоров.</w:t>
      </w:r>
    </w:p>
    <w:p w:rsidR="00000000" w:rsidRDefault="00D20A84">
      <w:pPr>
        <w:ind w:firstLine="720"/>
        <w:jc w:val="both"/>
      </w:pPr>
      <w:bookmarkStart w:id="215" w:name="sub_7413"/>
      <w:bookmarkEnd w:id="214"/>
      <w:r>
        <w:t>7.4.13. Соединение щитов настилов внахлестку допускается</w:t>
      </w:r>
      <w:r>
        <w:t xml:space="preserve"> только по их длине, причем концы стыкуемых элементов должны быть расположены на опоре и перекрывать ее не менее чем на 0,2 м в каждую сторону.</w:t>
      </w:r>
    </w:p>
    <w:p w:rsidR="00000000" w:rsidRDefault="00D20A84">
      <w:pPr>
        <w:ind w:firstLine="720"/>
        <w:jc w:val="both"/>
      </w:pPr>
      <w:bookmarkStart w:id="216" w:name="sub_7414"/>
      <w:bookmarkEnd w:id="215"/>
      <w:r>
        <w:t>7.4.14. Леса и подмости высотой до 4 м допускаются в эксплуатацию только после их приемки произв</w:t>
      </w:r>
      <w:r>
        <w:t>одителем работ или мастером и регистрации в журнале работ, а выше 4 м - после приемки комиссией, назначенной лицом, ответственным за обеспечение охраны труда в организации и оформления актом.</w:t>
      </w:r>
    </w:p>
    <w:bookmarkEnd w:id="216"/>
    <w:p w:rsidR="00000000" w:rsidRDefault="00D20A84">
      <w:pPr>
        <w:ind w:firstLine="720"/>
        <w:jc w:val="both"/>
      </w:pPr>
      <w:r>
        <w:t>При приемке лесов и подмостей должны быть проверены: нал</w:t>
      </w:r>
      <w:r>
        <w:t>ичие связей и креплений, обеспечивающих устойчивость, узлы крепления отдельных элементов, рабочие настилы и ограждения, вертикальность стоек, надежность опорных площадок и заземление (для металлических лесов).</w:t>
      </w:r>
    </w:p>
    <w:p w:rsidR="00000000" w:rsidRDefault="00D20A84">
      <w:pPr>
        <w:ind w:firstLine="720"/>
        <w:jc w:val="both"/>
      </w:pPr>
      <w:bookmarkStart w:id="217" w:name="sub_7415"/>
      <w:r>
        <w:t xml:space="preserve">7.4.15. </w:t>
      </w:r>
      <w:proofErr w:type="gramStart"/>
      <w:r>
        <w:t>При выполнении работ с лесов в</w:t>
      </w:r>
      <w:r>
        <w:t xml:space="preserve">ысотой 6 м и более должно быть не менее двух настилов: рабочий (верхний) и защитный (нижний), а каждое </w:t>
      </w:r>
      <w:hyperlink w:anchor="sub_1208" w:history="1">
        <w:r>
          <w:rPr>
            <w:rStyle w:val="a4"/>
          </w:rPr>
          <w:t>рабочее место</w:t>
        </w:r>
      </w:hyperlink>
      <w:r>
        <w:t xml:space="preserve"> на лесах, примыкающих к зданию или сооружению, должно быть, кроме того, защищено сверху настилом, расположенным н</w:t>
      </w:r>
      <w:r>
        <w:t>а расстоянии по высоте не более 2 м от рабочего настила.</w:t>
      </w:r>
      <w:proofErr w:type="gramEnd"/>
    </w:p>
    <w:bookmarkEnd w:id="217"/>
    <w:p w:rsidR="00000000" w:rsidRDefault="00D20A84">
      <w:pPr>
        <w:ind w:firstLine="720"/>
        <w:jc w:val="both"/>
      </w:pPr>
      <w:r>
        <w:t>В случаях, когда выполнение работ, движение людей или транспорта под лесами и вблизи от них не предусматривается, устройство защитного (нижнего) настила необязательно.</w:t>
      </w:r>
    </w:p>
    <w:p w:rsidR="00000000" w:rsidRDefault="00D20A84">
      <w:pPr>
        <w:ind w:firstLine="720"/>
        <w:jc w:val="both"/>
      </w:pPr>
      <w:bookmarkStart w:id="218" w:name="sub_7416"/>
      <w:r>
        <w:t xml:space="preserve">7.4.16. При </w:t>
      </w:r>
      <w:r>
        <w:t xml:space="preserve">организации массового прохода людей в непосредственной близости от средств </w:t>
      </w:r>
      <w:proofErr w:type="spellStart"/>
      <w:r>
        <w:t>подмащивания</w:t>
      </w:r>
      <w:proofErr w:type="spellEnd"/>
      <w:r>
        <w:t xml:space="preserve"> места прохода людей должны быть оборудованы сплошным защитным навесом, а фасад лесов закрыт защитной сеткой с ячеей размером не более 5x5 мм.</w:t>
      </w:r>
    </w:p>
    <w:p w:rsidR="00000000" w:rsidRDefault="00D20A84">
      <w:pPr>
        <w:ind w:firstLine="720"/>
        <w:jc w:val="both"/>
      </w:pPr>
      <w:bookmarkStart w:id="219" w:name="sub_7417"/>
      <w:bookmarkEnd w:id="218"/>
      <w:r>
        <w:t>7.4.17. Ср</w:t>
      </w:r>
      <w:r>
        <w:t xml:space="preserve">едства </w:t>
      </w:r>
      <w:proofErr w:type="spellStart"/>
      <w:r>
        <w:t>подмащивания</w:t>
      </w:r>
      <w:proofErr w:type="spellEnd"/>
      <w:r>
        <w:t xml:space="preserve"> в процессе эксплуатации должны осматриваться прорабом или мастером не реже чем через каждые 10 дней с записью в журнале работ.</w:t>
      </w:r>
    </w:p>
    <w:bookmarkEnd w:id="219"/>
    <w:p w:rsidR="00000000" w:rsidRDefault="00D20A84">
      <w:pPr>
        <w:ind w:firstLine="720"/>
        <w:jc w:val="both"/>
      </w:pPr>
      <w:r>
        <w:t xml:space="preserve">Средства </w:t>
      </w:r>
      <w:proofErr w:type="spellStart"/>
      <w:r>
        <w:t>подмащивания</w:t>
      </w:r>
      <w:proofErr w:type="spellEnd"/>
      <w:r>
        <w:t>, с которых в течение месяца и более работа не производилась, перед возобновлени</w:t>
      </w:r>
      <w:r>
        <w:t xml:space="preserve">ем работ следует принимать в порядке, предусмотренном </w:t>
      </w:r>
      <w:hyperlink w:anchor="sub_7414" w:history="1">
        <w:r>
          <w:rPr>
            <w:rStyle w:val="a4"/>
          </w:rPr>
          <w:t>п.7.4.14</w:t>
        </w:r>
      </w:hyperlink>
      <w:r>
        <w:t>.</w:t>
      </w:r>
    </w:p>
    <w:p w:rsidR="00000000" w:rsidRDefault="00D20A84">
      <w:pPr>
        <w:ind w:firstLine="720"/>
        <w:jc w:val="both"/>
      </w:pPr>
      <w:r>
        <w:t xml:space="preserve">Дополнительному осмотру подлежат средства </w:t>
      </w:r>
      <w:proofErr w:type="spellStart"/>
      <w:r>
        <w:t>подмащивания</w:t>
      </w:r>
      <w:proofErr w:type="spellEnd"/>
      <w:r>
        <w:t xml:space="preserve"> после дождя, ветра, оттепели, землетрясения, которые могут повлиять на несущую способность основания под ними, </w:t>
      </w:r>
      <w:r>
        <w:t xml:space="preserve">а также на деформацию несущих ее элементов. При обнаружении нарушений, касающихся несущей способности основания или деформации средств </w:t>
      </w:r>
      <w:proofErr w:type="spellStart"/>
      <w:r>
        <w:t>подмащивания</w:t>
      </w:r>
      <w:proofErr w:type="spellEnd"/>
      <w:r>
        <w:t xml:space="preserve">, эти нарушения должны быть ликвидированы и средства </w:t>
      </w:r>
      <w:proofErr w:type="spellStart"/>
      <w:r>
        <w:t>подмащивания</w:t>
      </w:r>
      <w:proofErr w:type="spellEnd"/>
      <w:r>
        <w:t xml:space="preserve"> приняты повторно в порядке, установленном п</w:t>
      </w:r>
      <w:r>
        <w:t>.7.4.14.</w:t>
      </w:r>
    </w:p>
    <w:p w:rsidR="00000000" w:rsidRDefault="00D20A84">
      <w:pPr>
        <w:ind w:firstLine="720"/>
        <w:jc w:val="both"/>
      </w:pPr>
      <w:bookmarkStart w:id="220" w:name="sub_7418"/>
      <w:r>
        <w:t>7.4.18. Во время разборки лесов, примыкающих к зданию, все дверные проемы первого этажа и выходы на балконы всех этажей (в пределах разбираемого участка) должны быть закрыты.</w:t>
      </w:r>
    </w:p>
    <w:p w:rsidR="00000000" w:rsidRDefault="00D20A84">
      <w:pPr>
        <w:ind w:firstLine="720"/>
        <w:jc w:val="both"/>
      </w:pPr>
      <w:bookmarkStart w:id="221" w:name="sub_7419"/>
      <w:bookmarkEnd w:id="220"/>
      <w:r>
        <w:t xml:space="preserve">7.4.19. При эксплуатации передвижных средств </w:t>
      </w:r>
      <w:proofErr w:type="spellStart"/>
      <w:r>
        <w:t>под</w:t>
      </w:r>
      <w:r>
        <w:t>мащивания</w:t>
      </w:r>
      <w:proofErr w:type="spellEnd"/>
      <w:r>
        <w:t xml:space="preserve"> необходимо выполнять следующие требования:</w:t>
      </w:r>
    </w:p>
    <w:bookmarkEnd w:id="221"/>
    <w:p w:rsidR="00000000" w:rsidRDefault="00D20A84">
      <w:pPr>
        <w:ind w:firstLine="720"/>
        <w:jc w:val="both"/>
      </w:pPr>
      <w:proofErr w:type="gramStart"/>
      <w:r>
        <w:t xml:space="preserve">уклон поверхности, по которой осуществляется перемещение средств </w:t>
      </w:r>
      <w:proofErr w:type="spellStart"/>
      <w:r>
        <w:t>подмащивания</w:t>
      </w:r>
      <w:proofErr w:type="spellEnd"/>
      <w:r>
        <w:t xml:space="preserve"> в поперечном и продольном направлениях, не должен превышать величин, указанных в паспорте и инструкции завода-изготов</w:t>
      </w:r>
      <w:r>
        <w:t xml:space="preserve">ителя по эксплуатации конкретного типа средств </w:t>
      </w:r>
      <w:proofErr w:type="spellStart"/>
      <w:r>
        <w:t>подмащивания</w:t>
      </w:r>
      <w:proofErr w:type="spellEnd"/>
      <w:r>
        <w:t>;</w:t>
      </w:r>
      <w:proofErr w:type="gramEnd"/>
    </w:p>
    <w:p w:rsidR="00000000" w:rsidRDefault="00D20A84">
      <w:pPr>
        <w:ind w:firstLine="720"/>
        <w:jc w:val="both"/>
      </w:pPr>
      <w:r>
        <w:lastRenderedPageBreak/>
        <w:t xml:space="preserve">передвижение средств </w:t>
      </w:r>
      <w:proofErr w:type="spellStart"/>
      <w:r>
        <w:t>подмащивания</w:t>
      </w:r>
      <w:proofErr w:type="spellEnd"/>
      <w:r>
        <w:t xml:space="preserve"> при ветре скоростью более 10 м/</w:t>
      </w:r>
      <w:proofErr w:type="gramStart"/>
      <w:r>
        <w:t>с</w:t>
      </w:r>
      <w:proofErr w:type="gramEnd"/>
      <w:r>
        <w:t xml:space="preserve"> не допускается;</w:t>
      </w:r>
    </w:p>
    <w:p w:rsidR="00000000" w:rsidRDefault="00D20A84">
      <w:pPr>
        <w:ind w:firstLine="720"/>
        <w:jc w:val="both"/>
      </w:pPr>
      <w:r>
        <w:t xml:space="preserve">перед передвижением средства </w:t>
      </w:r>
      <w:proofErr w:type="spellStart"/>
      <w:r>
        <w:t>подмащивания</w:t>
      </w:r>
      <w:proofErr w:type="spellEnd"/>
      <w:r>
        <w:t xml:space="preserve"> должны быть освобождены от материалов и тары и на них не должно быть л</w:t>
      </w:r>
      <w:r>
        <w:t>юдей;</w:t>
      </w:r>
    </w:p>
    <w:p w:rsidR="00000000" w:rsidRDefault="00D20A84">
      <w:pPr>
        <w:ind w:firstLine="720"/>
        <w:jc w:val="both"/>
      </w:pPr>
      <w:r>
        <w:t xml:space="preserve">двери в ограждении средств </w:t>
      </w:r>
      <w:proofErr w:type="spellStart"/>
      <w:r>
        <w:t>подмащивания</w:t>
      </w:r>
      <w:proofErr w:type="spellEnd"/>
      <w:r>
        <w:t xml:space="preserve"> должны открываться внутрь и иметь фиксирующее устройство двойного действия, предохраняющее их от самопроизвольного открывания.</w:t>
      </w:r>
    </w:p>
    <w:p w:rsidR="00000000" w:rsidRDefault="00D20A84">
      <w:pPr>
        <w:ind w:firstLine="720"/>
        <w:jc w:val="both"/>
      </w:pPr>
      <w:bookmarkStart w:id="222" w:name="sub_7420"/>
      <w:r>
        <w:t>7.4.20. Подвесные леса и подмости после их монтажа могут быть допущены к эк</w:t>
      </w:r>
      <w:r>
        <w:t xml:space="preserve">сплуатации только после того, как они выдержат испытания в течение 1 ч статической нагрузкой, превышающей </w:t>
      </w:r>
      <w:proofErr w:type="gramStart"/>
      <w:r>
        <w:t>нормативную</w:t>
      </w:r>
      <w:proofErr w:type="gramEnd"/>
      <w:r>
        <w:t xml:space="preserve"> на 20%.</w:t>
      </w:r>
    </w:p>
    <w:bookmarkEnd w:id="222"/>
    <w:p w:rsidR="00000000" w:rsidRDefault="00D20A84">
      <w:pPr>
        <w:ind w:firstLine="720"/>
        <w:jc w:val="both"/>
      </w:pPr>
      <w:r>
        <w:t>Подъемные подмости, кроме того, должны быть испытаны на динамичную нагрузку, превышающую нормативную на 10%.</w:t>
      </w:r>
    </w:p>
    <w:p w:rsidR="00000000" w:rsidRDefault="00D20A84">
      <w:pPr>
        <w:ind w:firstLine="720"/>
        <w:jc w:val="both"/>
      </w:pPr>
      <w:r>
        <w:t>Результаты ис</w:t>
      </w:r>
      <w:r>
        <w:t>пытаний подвесных лесов и подмостей должны быть отражены в акте их приемки или в общем журнале работ.</w:t>
      </w:r>
    </w:p>
    <w:p w:rsidR="00000000" w:rsidRDefault="00D20A84">
      <w:pPr>
        <w:ind w:firstLine="720"/>
        <w:jc w:val="both"/>
      </w:pPr>
      <w:r>
        <w:t>В случаях повторного использования подвесных лесов или подмостей они могут быть допущены к эксплуатации после их освидетельствования без испытания при усл</w:t>
      </w:r>
      <w:r>
        <w:t>овии, что конструкция, на которую подвешиваются леса (подмости), проверена на нагрузку, превышающую расчетную не менее чем в два раза, а закрепление лесов осуществлено типовыми узлами (устройствами), выдержавшими необходимые испытания.</w:t>
      </w:r>
    </w:p>
    <w:p w:rsidR="00000000" w:rsidRDefault="00D20A84">
      <w:pPr>
        <w:ind w:firstLine="720"/>
        <w:jc w:val="both"/>
      </w:pPr>
      <w:bookmarkStart w:id="223" w:name="sub_7421"/>
      <w:r>
        <w:t>7.4.21. Подв</w:t>
      </w:r>
      <w:r>
        <w:t>есные лестницы и площадки, применяемые для работы на конструкциях, должны быть снабжены специальными захватами-крюками, обеспечивающими их прочное закрепление за конструкцию. Устанавливать и закреплять их на монтируемые конструкции следует до подъема после</w:t>
      </w:r>
      <w:r>
        <w:t>дних.</w:t>
      </w:r>
    </w:p>
    <w:p w:rsidR="00000000" w:rsidRDefault="00D20A84">
      <w:pPr>
        <w:ind w:firstLine="720"/>
        <w:jc w:val="both"/>
      </w:pPr>
      <w:bookmarkStart w:id="224" w:name="sub_7422"/>
      <w:bookmarkEnd w:id="223"/>
      <w:r>
        <w:t>7.4.22. Конструкция подъемных подмостей (люлек), применяемых при выполнении строительно-монтажных работ, должна соответствовать требованиям соответствующих государственных стандартов.</w:t>
      </w:r>
    </w:p>
    <w:p w:rsidR="00000000" w:rsidRDefault="00D20A84">
      <w:pPr>
        <w:ind w:firstLine="720"/>
        <w:jc w:val="both"/>
      </w:pPr>
      <w:bookmarkStart w:id="225" w:name="sub_7423"/>
      <w:bookmarkEnd w:id="224"/>
      <w:r>
        <w:t>7.4.23. Подъемные подмости на врем</w:t>
      </w:r>
      <w:r>
        <w:t>я перерывов в работе должны быть опущены на землю. Переход с подъемных подмостей в здание или сооружение и обратно не допускается.</w:t>
      </w:r>
    </w:p>
    <w:p w:rsidR="00000000" w:rsidRDefault="00D20A84">
      <w:pPr>
        <w:ind w:firstLine="720"/>
        <w:jc w:val="both"/>
      </w:pPr>
      <w:bookmarkStart w:id="226" w:name="sub_7424"/>
      <w:bookmarkEnd w:id="225"/>
      <w:r>
        <w:t xml:space="preserve">7.4.24. Неинвентарные средства </w:t>
      </w:r>
      <w:proofErr w:type="spellStart"/>
      <w:r>
        <w:t>подмащивания</w:t>
      </w:r>
      <w:proofErr w:type="spellEnd"/>
      <w:r>
        <w:t xml:space="preserve"> (лестницы, стремянки, трапы и мостики) должны изготавливаться из </w:t>
      </w:r>
      <w:r>
        <w:t>металла или пиломатериалов, хвойных пород 1-го и 2-го сортов.</w:t>
      </w:r>
    </w:p>
    <w:p w:rsidR="00000000" w:rsidRDefault="00D20A84">
      <w:pPr>
        <w:ind w:firstLine="720"/>
        <w:jc w:val="both"/>
      </w:pPr>
      <w:bookmarkStart w:id="227" w:name="sub_7425"/>
      <w:bookmarkEnd w:id="226"/>
      <w:r>
        <w:t>7.4.25. Длина приставных деревянных лестниц должна быть не более 5 м. Конструкция приставных лестниц должна соответствовать требованиям соответствующих государственных стандартов</w:t>
      </w:r>
      <w:r>
        <w:t>.</w:t>
      </w:r>
    </w:p>
    <w:p w:rsidR="00000000" w:rsidRDefault="00D20A84">
      <w:pPr>
        <w:ind w:firstLine="720"/>
        <w:jc w:val="both"/>
      </w:pPr>
      <w:bookmarkStart w:id="228" w:name="sub_7426"/>
      <w:bookmarkEnd w:id="227"/>
      <w:r>
        <w:t>7.4.26. Уклон лестниц при подъеме людей на леса не должен превышать 60°.</w:t>
      </w:r>
    </w:p>
    <w:p w:rsidR="00000000" w:rsidRDefault="00D20A84">
      <w:pPr>
        <w:ind w:firstLine="720"/>
        <w:jc w:val="both"/>
      </w:pPr>
      <w:bookmarkStart w:id="229" w:name="sub_7427"/>
      <w:bookmarkEnd w:id="228"/>
      <w:r>
        <w:t xml:space="preserve">7.4.27. Перед эксплуатацией лестницы должны быть испытаны статической нагрузкой 1200 Н (120 кгс), приложенной к одной из ступеней в середине пролета </w:t>
      </w:r>
      <w:r>
        <w:t>лестницы, находящейся в эксплуатационном положении.</w:t>
      </w:r>
    </w:p>
    <w:bookmarkEnd w:id="229"/>
    <w:p w:rsidR="00000000" w:rsidRDefault="00D20A84">
      <w:pPr>
        <w:ind w:firstLine="720"/>
        <w:jc w:val="both"/>
      </w:pPr>
      <w:r>
        <w:t>В процессе эксплуатации деревянные лестницы необходимо испытывать каждые полгода, а металлические - один раз в год.</w:t>
      </w:r>
    </w:p>
    <w:p w:rsidR="00000000" w:rsidRDefault="00D20A84">
      <w:pPr>
        <w:ind w:firstLine="720"/>
        <w:jc w:val="both"/>
      </w:pPr>
      <w:bookmarkStart w:id="230" w:name="sub_7428"/>
      <w:r>
        <w:t>7.4.28. Приставные лестницы без рабочих площадок допускается применять т</w:t>
      </w:r>
      <w:r>
        <w:t>олько для перехода между отдельными ярусами строящегося здания и для выполнения работ, не требующих от исполнителя упора в строительные конструкции здания.</w:t>
      </w:r>
    </w:p>
    <w:bookmarkEnd w:id="230"/>
    <w:p w:rsidR="00000000" w:rsidRDefault="00D20A84">
      <w:pPr>
        <w:ind w:firstLine="720"/>
        <w:jc w:val="both"/>
      </w:pPr>
      <w:r>
        <w:t>Приставные лестницы и стремянки должны быть снабжены устройствами, предотвращающими возможно</w:t>
      </w:r>
      <w:r>
        <w:t xml:space="preserve">сть их сдвига и опрокидывания при работе. На нижних концах приставных лестниц и стремянок должны быть оковки с острыми </w:t>
      </w:r>
      <w:r>
        <w:lastRenderedPageBreak/>
        <w:t>наконечниками для установки на грунте, а при использовании лестниц на гладких поверхностях (паркете, металле, плитке, бетоне и др.) на ни</w:t>
      </w:r>
      <w:r>
        <w:t>х должны быть башмаки из нескользящего материала.</w:t>
      </w:r>
    </w:p>
    <w:p w:rsidR="00000000" w:rsidRDefault="00D20A84">
      <w:pPr>
        <w:ind w:firstLine="720"/>
        <w:jc w:val="both"/>
      </w:pPr>
      <w:bookmarkStart w:id="231" w:name="sub_7429"/>
      <w:r>
        <w:t>7.4.29. Размеры приставной лестницы должны обеспечивать рабочему возможность производить работу в положении стоя на ступени, находящейся на расстоянии не менее 1 м от верхнего конца лестницы.</w:t>
      </w:r>
    </w:p>
    <w:bookmarkEnd w:id="231"/>
    <w:p w:rsidR="00000000" w:rsidRDefault="00D20A84">
      <w:pPr>
        <w:ind w:firstLine="720"/>
        <w:jc w:val="both"/>
      </w:pPr>
      <w:r>
        <w:t>При работе с приставной лестницы на высоте более 1,3 м следует применять предохранительный пояс, прикрепленный к конструкции сооружения или к лестнице при условии ее закрепления к строительной конструкции.</w:t>
      </w:r>
    </w:p>
    <w:p w:rsidR="00000000" w:rsidRDefault="00D20A84">
      <w:pPr>
        <w:ind w:firstLine="720"/>
        <w:jc w:val="both"/>
      </w:pPr>
      <w:bookmarkStart w:id="232" w:name="sub_7430"/>
      <w:r>
        <w:t>7.4.30. Места установки приставных лестн</w:t>
      </w:r>
      <w:r>
        <w:t>иц на участках движения транспортных средств или людей надлежит на время производства работ ограждать или охранять.</w:t>
      </w:r>
    </w:p>
    <w:p w:rsidR="00000000" w:rsidRDefault="00D20A84">
      <w:pPr>
        <w:ind w:firstLine="720"/>
        <w:jc w:val="both"/>
      </w:pPr>
      <w:bookmarkStart w:id="233" w:name="sub_7431"/>
      <w:bookmarkEnd w:id="232"/>
      <w:r>
        <w:t>7.4.31. Не допускается выполнять работы:</w:t>
      </w:r>
    </w:p>
    <w:bookmarkEnd w:id="233"/>
    <w:p w:rsidR="00000000" w:rsidRDefault="00D20A84">
      <w:pPr>
        <w:ind w:firstLine="720"/>
        <w:jc w:val="both"/>
      </w:pPr>
      <w:r>
        <w:t xml:space="preserve">на переносных лестницах и стремянках около и над вращающимися работающими </w:t>
      </w:r>
      <w:r>
        <w:t>машинами, транспортерами;</w:t>
      </w:r>
    </w:p>
    <w:p w:rsidR="00000000" w:rsidRDefault="00D20A84">
      <w:pPr>
        <w:ind w:firstLine="720"/>
        <w:jc w:val="both"/>
      </w:pPr>
      <w:r>
        <w:t>с использованием ручных машин и порохового инструмента;</w:t>
      </w:r>
    </w:p>
    <w:p w:rsidR="00000000" w:rsidRDefault="00D20A84">
      <w:pPr>
        <w:ind w:firstLine="720"/>
        <w:jc w:val="both"/>
      </w:pPr>
      <w:proofErr w:type="spellStart"/>
      <w:r>
        <w:t>газо</w:t>
      </w:r>
      <w:proofErr w:type="spellEnd"/>
      <w:r>
        <w:t>- и электросварочные;</w:t>
      </w:r>
    </w:p>
    <w:p w:rsidR="00000000" w:rsidRDefault="00D20A84">
      <w:pPr>
        <w:ind w:firstLine="720"/>
        <w:jc w:val="both"/>
      </w:pPr>
      <w:r>
        <w:t>натяжение проводов и поддержание на высоте тяжелых деталей.</w:t>
      </w:r>
    </w:p>
    <w:p w:rsidR="00000000" w:rsidRDefault="00D20A84">
      <w:pPr>
        <w:ind w:firstLine="720"/>
        <w:jc w:val="both"/>
      </w:pPr>
      <w:r>
        <w:t>Для выполнения таких работ следует применять леса, подмости и лестницы с площадками, огр</w:t>
      </w:r>
      <w:r>
        <w:t>ажденными перилами.</w:t>
      </w:r>
    </w:p>
    <w:p w:rsidR="00000000" w:rsidRDefault="00D20A84">
      <w:pPr>
        <w:ind w:firstLine="720"/>
        <w:jc w:val="both"/>
      </w:pPr>
      <w:bookmarkStart w:id="234" w:name="sub_7432"/>
      <w:r>
        <w:t>7.4.32. Установку и снятие средств коллективной защиты следует выполнять с применением предохранительного пояса, закрепленного к страховочному устройству или к надежно установленным конструкциям здания, в технологической последо</w:t>
      </w:r>
      <w:r>
        <w:t>вательности, обеспечивающей безопасность работающих.</w:t>
      </w:r>
    </w:p>
    <w:bookmarkEnd w:id="234"/>
    <w:p w:rsidR="00000000" w:rsidRDefault="00D20A84">
      <w:pPr>
        <w:ind w:firstLine="720"/>
        <w:jc w:val="both"/>
      </w:pPr>
      <w:r>
        <w:t xml:space="preserve">Установку и снятие ограждений должны выполнять </w:t>
      </w:r>
      <w:hyperlink w:anchor="sub_12010" w:history="1">
        <w:r>
          <w:rPr>
            <w:rStyle w:val="a4"/>
          </w:rPr>
          <w:t>работники</w:t>
        </w:r>
      </w:hyperlink>
      <w:r>
        <w:t xml:space="preserve"> из состава бригады, специально обученные в соответствии с эксплуатационной документацией завода-изготовителя.</w:t>
      </w:r>
    </w:p>
    <w:p w:rsidR="00000000" w:rsidRDefault="00D20A84">
      <w:pPr>
        <w:ind w:firstLine="720"/>
        <w:jc w:val="both"/>
      </w:pPr>
      <w:bookmarkStart w:id="235" w:name="sub_7433"/>
      <w:r>
        <w:t>7.4.33. Эксплуатация ручных машин должна осуществляться при выполнении следующих требований:</w:t>
      </w:r>
    </w:p>
    <w:bookmarkEnd w:id="235"/>
    <w:p w:rsidR="00000000" w:rsidRDefault="00D20A84">
      <w:pPr>
        <w:ind w:firstLine="720"/>
        <w:jc w:val="both"/>
      </w:pPr>
      <w:r>
        <w:t xml:space="preserve">проверка комплектности и надежности крепления деталей, исправности защитного кожуха, кабеля (рукава) должна осуществляться при каждой выдаче машины </w:t>
      </w:r>
      <w:r>
        <w:t>в работу;</w:t>
      </w:r>
    </w:p>
    <w:p w:rsidR="00000000" w:rsidRDefault="00D20A84">
      <w:pPr>
        <w:ind w:firstLine="720"/>
        <w:jc w:val="both"/>
      </w:pPr>
      <w:r>
        <w:t>до начала работы следует проверять исправность выключателя и машины на холостом ходу;</w:t>
      </w:r>
    </w:p>
    <w:p w:rsidR="00000000" w:rsidRDefault="00D20A84">
      <w:pPr>
        <w:ind w:firstLine="720"/>
        <w:jc w:val="both"/>
      </w:pPr>
      <w:r>
        <w:t>при перерывах в работе, по окончании работы, а также при смазке, очистке, смене рабочего инструмента и т.п. ручные машины должны быть выключены и отсоединены от</w:t>
      </w:r>
      <w:r>
        <w:t xml:space="preserve"> электрической или </w:t>
      </w:r>
      <w:proofErr w:type="spellStart"/>
      <w:r>
        <w:t>воздухопроводящей</w:t>
      </w:r>
      <w:proofErr w:type="spellEnd"/>
      <w:r>
        <w:t xml:space="preserve"> сети;</w:t>
      </w:r>
    </w:p>
    <w:p w:rsidR="00000000" w:rsidRDefault="00D20A84">
      <w:pPr>
        <w:ind w:firstLine="720"/>
        <w:jc w:val="both"/>
      </w:pPr>
      <w:r>
        <w:t>ручные машины, масса которых, приходящаяся на руки работающего, превышает 10 кг, должны применяться с приспособлениями для подвешивания;</w:t>
      </w:r>
    </w:p>
    <w:p w:rsidR="00000000" w:rsidRDefault="00D20A84">
      <w:pPr>
        <w:ind w:firstLine="720"/>
        <w:jc w:val="both"/>
      </w:pPr>
      <w:r>
        <w:t xml:space="preserve">при работе с машинами на высоте следует использовать в качестве средств </w:t>
      </w:r>
      <w:proofErr w:type="spellStart"/>
      <w:r>
        <w:t>подм</w:t>
      </w:r>
      <w:r>
        <w:t>ащивания</w:t>
      </w:r>
      <w:proofErr w:type="spellEnd"/>
      <w:r>
        <w:t xml:space="preserve"> устойчивые подмости;</w:t>
      </w:r>
    </w:p>
    <w:p w:rsidR="00000000" w:rsidRDefault="00D20A84">
      <w:pPr>
        <w:ind w:firstLine="720"/>
        <w:jc w:val="both"/>
      </w:pPr>
      <w:r>
        <w:t>надзор за эксплуатацией ручных машин следует поручать специально выделенному для этого лицу.</w:t>
      </w:r>
    </w:p>
    <w:p w:rsidR="00000000" w:rsidRDefault="00D20A84">
      <w:pPr>
        <w:ind w:firstLine="720"/>
        <w:jc w:val="both"/>
      </w:pPr>
      <w:bookmarkStart w:id="236" w:name="sub_7434"/>
      <w:r>
        <w:t>7.4.34. Ручные электрические машины должны соответствовать требованиям соответствующих государственных стандартов.</w:t>
      </w:r>
    </w:p>
    <w:bookmarkEnd w:id="236"/>
    <w:p w:rsidR="00000000" w:rsidRDefault="00D20A84">
      <w:pPr>
        <w:ind w:firstLine="720"/>
        <w:jc w:val="both"/>
      </w:pPr>
      <w:r>
        <w:t xml:space="preserve">В </w:t>
      </w:r>
      <w:r>
        <w:t>соответствии с межотраслевыми правилами охраны труда при эксплуатации электроустановок потребителей лица, допускаемые к управлению ручными электрическими машинами, должны иметь I группу по электробезопасности, подтверждаемую ежегодно, и II группу при работ</w:t>
      </w:r>
      <w:r>
        <w:t>е ручными электрическими машинами класса I в помещениях с повышенной опасностью.</w:t>
      </w:r>
    </w:p>
    <w:p w:rsidR="00000000" w:rsidRDefault="00D20A84">
      <w:pPr>
        <w:ind w:firstLine="720"/>
        <w:jc w:val="both"/>
      </w:pPr>
      <w:bookmarkStart w:id="237" w:name="sub_7435"/>
      <w:r>
        <w:lastRenderedPageBreak/>
        <w:t xml:space="preserve">7.4.35. Условия использования в работе электроинструмента и ручных электрических машин различных классов устанавливаются межотраслевыми правилами по </w:t>
      </w:r>
      <w:hyperlink w:anchor="sub_1204" w:history="1">
        <w:r>
          <w:rPr>
            <w:rStyle w:val="a4"/>
          </w:rPr>
          <w:t>охране труда</w:t>
        </w:r>
      </w:hyperlink>
      <w:r>
        <w:t xml:space="preserve"> при эксплуатации электроустановок потребителей.</w:t>
      </w:r>
    </w:p>
    <w:bookmarkEnd w:id="237"/>
    <w:p w:rsidR="00000000" w:rsidRDefault="00D20A8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0A84">
      <w:pPr>
        <w:pStyle w:val="af7"/>
        <w:ind w:left="170"/>
      </w:pPr>
      <w:r>
        <w:t xml:space="preserve">См. </w:t>
      </w:r>
      <w:hyperlink r:id="rId51" w:history="1">
        <w:r>
          <w:rPr>
            <w:rStyle w:val="a4"/>
          </w:rPr>
          <w:t>Межотраслевую типовую инструкцию</w:t>
        </w:r>
      </w:hyperlink>
      <w:r>
        <w:t xml:space="preserve"> по охране труда при работе с ручным электроинструментом ТИ </w:t>
      </w:r>
      <w:proofErr w:type="gramStart"/>
      <w:r>
        <w:t>Р</w:t>
      </w:r>
      <w:proofErr w:type="gramEnd"/>
      <w:r>
        <w:t xml:space="preserve"> М-073-2002, утвержденную Минэнерго РФ и </w:t>
      </w:r>
      <w:r>
        <w:t>Минтруда РФ 25 июля, 2 августа 2002 г.</w:t>
      </w:r>
    </w:p>
    <w:p w:rsidR="00000000" w:rsidRDefault="00D20A84">
      <w:pPr>
        <w:pStyle w:val="af7"/>
        <w:ind w:left="170"/>
      </w:pPr>
    </w:p>
    <w:p w:rsidR="00000000" w:rsidRDefault="00D20A84">
      <w:pPr>
        <w:ind w:firstLine="720"/>
        <w:jc w:val="both"/>
      </w:pPr>
      <w:bookmarkStart w:id="238" w:name="sub_7436"/>
      <w:r>
        <w:t>7.4.36. Ручные пневматические машины должны соответствовать требованиям соответствующих государственных стандартов.</w:t>
      </w:r>
    </w:p>
    <w:bookmarkEnd w:id="238"/>
    <w:p w:rsidR="00000000" w:rsidRDefault="00D20A84">
      <w:pPr>
        <w:ind w:firstLine="720"/>
        <w:jc w:val="both"/>
      </w:pPr>
      <w:r>
        <w:t xml:space="preserve">При работе с </w:t>
      </w:r>
      <w:proofErr w:type="spellStart"/>
      <w:r>
        <w:t>пневмомашиной</w:t>
      </w:r>
      <w:proofErr w:type="spellEnd"/>
      <w:r>
        <w:t xml:space="preserve"> следует:</w:t>
      </w:r>
    </w:p>
    <w:p w:rsidR="00000000" w:rsidRDefault="00D20A84">
      <w:pPr>
        <w:ind w:firstLine="720"/>
        <w:jc w:val="both"/>
      </w:pPr>
      <w:r>
        <w:t>не допускать работы машины на холостом ходу (кро</w:t>
      </w:r>
      <w:r>
        <w:t>ме случаев опробования);</w:t>
      </w:r>
    </w:p>
    <w:p w:rsidR="00000000" w:rsidRDefault="00D20A84">
      <w:pPr>
        <w:ind w:firstLine="720"/>
        <w:jc w:val="both"/>
      </w:pPr>
      <w:r>
        <w:t>при обнаружении неисправностей немедленно прекратить работу и сдать машину в ремонт.</w:t>
      </w:r>
    </w:p>
    <w:p w:rsidR="00000000" w:rsidRDefault="00D20A84">
      <w:pPr>
        <w:ind w:firstLine="720"/>
        <w:jc w:val="both"/>
      </w:pPr>
      <w:bookmarkStart w:id="239" w:name="sub_7437"/>
      <w:r>
        <w:t>7.4.37. Работающие с пневматическими машинами ударного или вращательного действия должны быть обеспечены мягкими рукавицами с антивибрацио</w:t>
      </w:r>
      <w:r>
        <w:t>нной прокладкой со стороны ладони.</w:t>
      </w:r>
    </w:p>
    <w:p w:rsidR="00000000" w:rsidRDefault="00D20A84">
      <w:pPr>
        <w:ind w:firstLine="720"/>
        <w:jc w:val="both"/>
      </w:pPr>
      <w:bookmarkStart w:id="240" w:name="sub_7438"/>
      <w:bookmarkEnd w:id="239"/>
      <w:r>
        <w:t>7.4.38. Инструмент, применяемый в строительстве, промышленности строительных материалов и строительной индустрии, должен осматриваться не реже одного раза в 10 дней, а также непосредственно перед применени</w:t>
      </w:r>
      <w:r>
        <w:t>ем. Неисправный инструмент, не соответствующий требованиям безопасности, должен изыматься.</w:t>
      </w:r>
    </w:p>
    <w:p w:rsidR="00000000" w:rsidRDefault="00D20A84">
      <w:pPr>
        <w:ind w:firstLine="720"/>
        <w:jc w:val="both"/>
      </w:pPr>
      <w:bookmarkStart w:id="241" w:name="sub_7439"/>
      <w:bookmarkEnd w:id="240"/>
      <w:r>
        <w:t>7.4.39. При переноске или перевозке инструмента его острые части следует закрывать чехлами.</w:t>
      </w:r>
    </w:p>
    <w:p w:rsidR="00000000" w:rsidRDefault="00D20A84">
      <w:pPr>
        <w:ind w:firstLine="720"/>
        <w:jc w:val="both"/>
      </w:pPr>
      <w:bookmarkStart w:id="242" w:name="sub_7440"/>
      <w:bookmarkEnd w:id="241"/>
      <w:r>
        <w:t xml:space="preserve">7.4.40. Рукоятки топоров, молотков, </w:t>
      </w:r>
      <w:r>
        <w:t>кирок и другого ударного инструмента должны быть сделаны из древесины твердых и вязких пород (молодой дуб, граб, клен, ясень, бук, рябина, кизил и др.) и иметь форму овального сечения с утолщением к свободному концу. Конец рукоятки, на который насаживается</w:t>
      </w:r>
      <w:r>
        <w:t xml:space="preserve"> ударный инструмент, должен быть расклинен.</w:t>
      </w:r>
    </w:p>
    <w:bookmarkEnd w:id="242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243" w:name="sub_8"/>
      <w:r>
        <w:t>8. Транспортные и погрузочно-разгрузочные работы</w:t>
      </w:r>
    </w:p>
    <w:bookmarkEnd w:id="243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244" w:name="sub_81"/>
      <w:r>
        <w:t>8.1. Общие требования</w:t>
      </w:r>
    </w:p>
    <w:bookmarkEnd w:id="244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245" w:name="sub_811"/>
      <w:r>
        <w:t>8.1.1. При выполнении транспортных и погрузочно-разгрузочных работ в строительстве, промышленности ст</w:t>
      </w:r>
      <w:r>
        <w:t xml:space="preserve">роительных материалов и стройиндустрии в зависимости от вида транспортных средств наряду с требованиями настоящих правил и норм должны соблюдаться </w:t>
      </w:r>
      <w:hyperlink r:id="rId52" w:history="1">
        <w:r>
          <w:rPr>
            <w:rStyle w:val="a4"/>
          </w:rPr>
          <w:t>правила</w:t>
        </w:r>
      </w:hyperlink>
      <w:r>
        <w:t xml:space="preserve"> по охране труда на автомобильном транспорте, межотраслевые правил</w:t>
      </w:r>
      <w:r>
        <w:t>а по охране труда и государственные стандарты.</w:t>
      </w:r>
    </w:p>
    <w:p w:rsidR="00000000" w:rsidRDefault="00D20A84">
      <w:pPr>
        <w:ind w:firstLine="720"/>
        <w:jc w:val="both"/>
      </w:pPr>
      <w:bookmarkStart w:id="246" w:name="sub_812"/>
      <w:bookmarkEnd w:id="245"/>
      <w:r>
        <w:t>8.1.2. Транспортные средства и оборудование, применяемые для погрузочно-разгрузочных работ, должно соответствовать характеру перерабатываемого груза.</w:t>
      </w:r>
    </w:p>
    <w:bookmarkEnd w:id="246"/>
    <w:p w:rsidR="00000000" w:rsidRDefault="00D20A84">
      <w:pPr>
        <w:ind w:firstLine="720"/>
        <w:jc w:val="both"/>
      </w:pPr>
      <w:r>
        <w:t>Площадки для погрузочных и разгрузочны</w:t>
      </w:r>
      <w:r>
        <w:t>х работ должны быть спланированы и иметь уклон не более 5°, а их размеры и покрытие - соответствовать проекту производства работ. В соответствующих местах необходимо установить надписи: "Въезд", "Выезд", "Разворот" и др.</w:t>
      </w:r>
    </w:p>
    <w:p w:rsidR="00000000" w:rsidRDefault="00D20A84">
      <w:pPr>
        <w:ind w:firstLine="720"/>
        <w:jc w:val="both"/>
      </w:pPr>
      <w:r>
        <w:lastRenderedPageBreak/>
        <w:t>Спуски и подъемы в зимнее время дол</w:t>
      </w:r>
      <w:r>
        <w:t xml:space="preserve">жны очищаться </w:t>
      </w:r>
      <w:proofErr w:type="gramStart"/>
      <w:r>
        <w:t>от</w:t>
      </w:r>
      <w:proofErr w:type="gramEnd"/>
      <w:r>
        <w:t xml:space="preserve"> льда и снега и посыпаться песком или шлаком.</w:t>
      </w:r>
    </w:p>
    <w:p w:rsidR="00000000" w:rsidRDefault="00D20A84">
      <w:pPr>
        <w:ind w:firstLine="720"/>
        <w:jc w:val="both"/>
      </w:pPr>
      <w:bookmarkStart w:id="247" w:name="sub_813"/>
      <w:r>
        <w:t>8.1.3. Эстакады, с которых разгружаются сыпучие грузы, должны быть рассчитаны с определенным запасом прочности на восприятие полной нагрузки грузового автомобиля определенной марки, обору</w:t>
      </w:r>
      <w:r>
        <w:t xml:space="preserve">дованы указателями допустимой грузоподъемности, а также должны ограждаться с боков и оборудоваться </w:t>
      </w:r>
      <w:proofErr w:type="spellStart"/>
      <w:r>
        <w:t>колесоотбойными</w:t>
      </w:r>
      <w:proofErr w:type="spellEnd"/>
      <w:r>
        <w:t xml:space="preserve"> брусьями.</w:t>
      </w:r>
    </w:p>
    <w:p w:rsidR="00000000" w:rsidRDefault="00D20A84">
      <w:pPr>
        <w:ind w:firstLine="720"/>
        <w:jc w:val="both"/>
      </w:pPr>
      <w:bookmarkStart w:id="248" w:name="sub_814"/>
      <w:bookmarkEnd w:id="247"/>
      <w:r>
        <w:t>8.1.4. На площадках для погрузки и выгрузки тарных грузов (тюков, бочек, рулонов и др.), хранящихся на складах и в па</w:t>
      </w:r>
      <w:r>
        <w:t>кгаузах, должны быть устроены платформы: эстакады, рампы высотой, равной уровню пола кузова автомобиля.</w:t>
      </w:r>
    </w:p>
    <w:p w:rsidR="00000000" w:rsidRDefault="00D20A84">
      <w:pPr>
        <w:ind w:firstLine="720"/>
        <w:jc w:val="both"/>
      </w:pPr>
      <w:bookmarkStart w:id="249" w:name="sub_815"/>
      <w:bookmarkEnd w:id="248"/>
      <w:r>
        <w:t>8.1.5. Движение автомобилей на производственной территории, погрузочно-разгрузочных площадках и подъездных путях к ним должно регулировать</w:t>
      </w:r>
      <w:r>
        <w:t>ся общепринятыми дорожными знаками и указателями.</w:t>
      </w:r>
    </w:p>
    <w:p w:rsidR="00000000" w:rsidRDefault="00D20A84">
      <w:pPr>
        <w:ind w:firstLine="720"/>
        <w:jc w:val="both"/>
      </w:pPr>
      <w:bookmarkStart w:id="250" w:name="sub_816"/>
      <w:bookmarkEnd w:id="249"/>
      <w:r>
        <w:t>8.1.6. При размещении автомобилей на погрузочно-разгрузочных площадках расстояние между автомобилями, стоящими друг за другом (в глубину), должно быть не менее 1 м, а между автомобилями, стоящ</w:t>
      </w:r>
      <w:r>
        <w:t>ими рядом (по фронту), - не менее 1,5 м.</w:t>
      </w:r>
    </w:p>
    <w:bookmarkEnd w:id="250"/>
    <w:p w:rsidR="00000000" w:rsidRDefault="00D20A84">
      <w:pPr>
        <w:ind w:firstLine="720"/>
        <w:jc w:val="both"/>
      </w:pPr>
      <w:r>
        <w:t>Если автомобили устанавливают для погрузки или разгрузки вблизи здания, то между зданием и задним бортом автомобиля (или задней точкой свешиваемого груза) должен соблюдаться интервал не менее 0,5 м.</w:t>
      </w:r>
    </w:p>
    <w:p w:rsidR="00000000" w:rsidRDefault="00D20A84">
      <w:pPr>
        <w:ind w:firstLine="720"/>
        <w:jc w:val="both"/>
      </w:pPr>
      <w:r>
        <w:t>Расстояни</w:t>
      </w:r>
      <w:r>
        <w:t>е между автомобилем и штабелем груза должно быть не менее 1 м.</w:t>
      </w:r>
    </w:p>
    <w:p w:rsidR="00000000" w:rsidRDefault="00D20A84">
      <w:pPr>
        <w:ind w:firstLine="720"/>
        <w:jc w:val="both"/>
      </w:pPr>
      <w:bookmarkStart w:id="251" w:name="sub_817"/>
      <w:r>
        <w:t>8.1.7. При выполнении погрузочно-разгрузочных работ необходимо соблюдать требования законодательства о предельных нормах переноски тяжестей и допуске работников к выполнению этих работ.</w:t>
      </w:r>
    </w:p>
    <w:p w:rsidR="00000000" w:rsidRDefault="00D20A84">
      <w:pPr>
        <w:ind w:firstLine="720"/>
        <w:jc w:val="both"/>
      </w:pPr>
      <w:bookmarkStart w:id="252" w:name="sub_818"/>
      <w:bookmarkEnd w:id="251"/>
      <w:r>
        <w:t>8.1.8. Переносить материалы на носилках по горизонтальному пути разрешается только в исключительных случаях и на расстояние не более 50 м.</w:t>
      </w:r>
    </w:p>
    <w:bookmarkEnd w:id="252"/>
    <w:p w:rsidR="00000000" w:rsidRDefault="00D20A84">
      <w:pPr>
        <w:ind w:firstLine="720"/>
        <w:jc w:val="both"/>
      </w:pPr>
      <w:r>
        <w:t>Запрещается переносить материалы на носилках по лестницам и стремянкам.</w:t>
      </w:r>
    </w:p>
    <w:p w:rsidR="00000000" w:rsidRDefault="00D20A84">
      <w:pPr>
        <w:ind w:firstLine="720"/>
        <w:jc w:val="both"/>
      </w:pPr>
      <w:r>
        <w:t>Склады, расположенные вы</w:t>
      </w:r>
      <w:r>
        <w:t>ше первого этажа и имеющие лестницы с количеством маршей более одного или высоту более 2 м, оборудуются подъемником для спуска и подъема грузов.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253" w:name="sub_82"/>
      <w:r>
        <w:t>8.2. Требования безопасности к процессам производства погрузочно-разгрузочных работ</w:t>
      </w:r>
    </w:p>
    <w:bookmarkEnd w:id="253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254" w:name="sub_821"/>
      <w:r>
        <w:t>8.2.1.</w:t>
      </w:r>
      <w:r>
        <w:t xml:space="preserve"> Освещенность помещений и площадок, где производятся погрузочно-разгрузочные работы, должна соответствовать требованиям соответствующих строительных правил.</w:t>
      </w:r>
    </w:p>
    <w:p w:rsidR="00000000" w:rsidRDefault="00D20A84">
      <w:pPr>
        <w:ind w:firstLine="720"/>
        <w:jc w:val="both"/>
      </w:pPr>
      <w:bookmarkStart w:id="255" w:name="sub_822"/>
      <w:bookmarkEnd w:id="254"/>
      <w:r>
        <w:t>8.2.2. Погрузочно-разгрузочные работы должны выполняться, как правило, механизированн</w:t>
      </w:r>
      <w:r>
        <w:t>ым способом при помощи подъемно-транспортного оборудования и под руководством лица, назначенного приказом руководителя организации, ответственного за безопасное производство работ кранами.</w:t>
      </w:r>
    </w:p>
    <w:p w:rsidR="00000000" w:rsidRDefault="00D20A84">
      <w:pPr>
        <w:ind w:firstLine="720"/>
        <w:jc w:val="both"/>
      </w:pPr>
      <w:bookmarkStart w:id="256" w:name="sub_823"/>
      <w:bookmarkEnd w:id="255"/>
      <w:r>
        <w:t xml:space="preserve">8.2.3. </w:t>
      </w:r>
      <w:proofErr w:type="gramStart"/>
      <w:r>
        <w:t>Ответственный</w:t>
      </w:r>
      <w:proofErr w:type="gramEnd"/>
      <w:r>
        <w:t xml:space="preserve"> за производство погрузочно-разгр</w:t>
      </w:r>
      <w:r>
        <w:t xml:space="preserve">узочных работ обязан проверить исправность грузоподъемных механизмов, такелажа, приспособлений, подмостей и прочего погрузочно-разгрузочного инвентаря, а также разъяснить </w:t>
      </w:r>
      <w:hyperlink w:anchor="sub_12010" w:history="1">
        <w:r>
          <w:rPr>
            <w:rStyle w:val="a4"/>
          </w:rPr>
          <w:t>работникам</w:t>
        </w:r>
      </w:hyperlink>
      <w:r>
        <w:t xml:space="preserve"> их обязанности, последовательность выполнения о</w:t>
      </w:r>
      <w:r>
        <w:t>пераций, значение подаваемых сигналов и свойства материала, поданного к погрузке (разгрузке).</w:t>
      </w:r>
    </w:p>
    <w:p w:rsidR="00000000" w:rsidRDefault="00D20A84">
      <w:pPr>
        <w:ind w:firstLine="720"/>
        <w:jc w:val="both"/>
      </w:pPr>
      <w:bookmarkStart w:id="257" w:name="sub_824"/>
      <w:bookmarkEnd w:id="256"/>
      <w:r>
        <w:t>8.2.4. Механизированный способ погрузочно-разгрузочных работ является обязательным для грузов весом более 50 кг, а также при подъеме грузов на высот</w:t>
      </w:r>
      <w:r>
        <w:t>у более 2 м.</w:t>
      </w:r>
    </w:p>
    <w:p w:rsidR="00000000" w:rsidRDefault="00D20A84">
      <w:pPr>
        <w:ind w:firstLine="720"/>
        <w:jc w:val="both"/>
      </w:pPr>
      <w:bookmarkStart w:id="258" w:name="sub_825"/>
      <w:bookmarkEnd w:id="257"/>
      <w:r>
        <w:lastRenderedPageBreak/>
        <w:t xml:space="preserve">8.2.5. Организациями или физическими лицами, применяющими грузоподъемные машины, должны быть разработаны способы правильной </w:t>
      </w:r>
      <w:proofErr w:type="spellStart"/>
      <w:r>
        <w:t>строповки</w:t>
      </w:r>
      <w:proofErr w:type="spellEnd"/>
      <w:r>
        <w:t xml:space="preserve"> и зацепки грузов, которым должны быть обучены стропальщики и машинисты грузоподъемных машин.</w:t>
      </w:r>
    </w:p>
    <w:bookmarkEnd w:id="258"/>
    <w:p w:rsidR="00000000" w:rsidRDefault="00D20A84">
      <w:pPr>
        <w:ind w:firstLine="720"/>
        <w:jc w:val="both"/>
      </w:pPr>
      <w:r>
        <w:t xml:space="preserve">Графическое изображение способов </w:t>
      </w:r>
      <w:proofErr w:type="spellStart"/>
      <w:r>
        <w:t>строповки</w:t>
      </w:r>
      <w:proofErr w:type="spellEnd"/>
      <w:r>
        <w:t xml:space="preserve"> и зацепки, а также перечень основных перемещаемых грузов с указанием их массы должны быть выданы на руки стропальщикам и машинистам кранов и вывешены в местах производства работ.</w:t>
      </w:r>
    </w:p>
    <w:p w:rsidR="00000000" w:rsidRDefault="00D20A84">
      <w:pPr>
        <w:ind w:firstLine="720"/>
        <w:jc w:val="both"/>
      </w:pPr>
      <w:bookmarkStart w:id="259" w:name="sub_826"/>
      <w:r>
        <w:t>8.2.6. В местах прои</w:t>
      </w:r>
      <w:r>
        <w:t>зводства погрузочно-разгрузочных работ и в зоне работы грузоподъемных машин запрещается нахождение лиц, не имеющих непосредственного отношения к этим работам.</w:t>
      </w:r>
    </w:p>
    <w:bookmarkEnd w:id="259"/>
    <w:p w:rsidR="00000000" w:rsidRDefault="00D20A84">
      <w:pPr>
        <w:ind w:firstLine="720"/>
        <w:jc w:val="both"/>
      </w:pPr>
      <w:r>
        <w:t>Присутствие людей и передвижение транспортных сре</w:t>
      </w:r>
      <w:proofErr w:type="gramStart"/>
      <w:r>
        <w:t>дств в з</w:t>
      </w:r>
      <w:proofErr w:type="gramEnd"/>
      <w:r>
        <w:t>онах возможного обрушения и паден</w:t>
      </w:r>
      <w:r>
        <w:t>ия грузов запрещаются.</w:t>
      </w:r>
    </w:p>
    <w:p w:rsidR="00000000" w:rsidRDefault="00D20A84">
      <w:pPr>
        <w:ind w:firstLine="720"/>
        <w:jc w:val="both"/>
      </w:pPr>
      <w:bookmarkStart w:id="260" w:name="sub_827"/>
      <w:r>
        <w:t>8.2.7. В случаях неодинаковой высоты пола кузова автомобиля и платформы должны применяться трапы.</w:t>
      </w:r>
    </w:p>
    <w:p w:rsidR="00000000" w:rsidRDefault="00D20A84">
      <w:pPr>
        <w:ind w:firstLine="720"/>
        <w:jc w:val="both"/>
      </w:pPr>
      <w:bookmarkStart w:id="261" w:name="sub_828"/>
      <w:bookmarkEnd w:id="260"/>
      <w:r>
        <w:t xml:space="preserve">8.2.8. Перед погрузкой или разгрузкой панелей, блоков и других сборных железобетонных конструкций монтажные петли </w:t>
      </w:r>
      <w:r>
        <w:t>должны быть осмотрены, очищены от раствора или бетона и при необходимости выправлены без повреждения конструкции.</w:t>
      </w:r>
    </w:p>
    <w:p w:rsidR="00000000" w:rsidRDefault="00D20A84">
      <w:pPr>
        <w:ind w:firstLine="720"/>
        <w:jc w:val="both"/>
      </w:pPr>
      <w:bookmarkStart w:id="262" w:name="sub_829"/>
      <w:bookmarkEnd w:id="261"/>
      <w:r>
        <w:t>8.2.9. Работники, допущенные по результатам проведенного медицинского осмотра к выполнению работ по погрузке (разгрузке) опасных</w:t>
      </w:r>
      <w:r>
        <w:t xml:space="preserve"> и особо опасных грузов, предусмотренных соответствующими государственными стандартами, должны проходить специальное обучение безопасности труда с последующей аттестацией, а также знать и уметь применять приемы оказания первой доврачебной помощи.</w:t>
      </w:r>
    </w:p>
    <w:p w:rsidR="00000000" w:rsidRDefault="00D20A84">
      <w:pPr>
        <w:ind w:firstLine="720"/>
        <w:jc w:val="both"/>
      </w:pPr>
      <w:bookmarkStart w:id="263" w:name="sub_8210"/>
      <w:bookmarkEnd w:id="262"/>
      <w:r>
        <w:t>8.2.10. При производстве погрузочно-разгрузочных работ с опасными грузами целевой инструктаж следует проводить перед началом работ. В программу инструктажа должны быть включены сведения о свойствах опасных грузов, правила работы с ними, меры оказания</w:t>
      </w:r>
      <w:r>
        <w:t xml:space="preserve"> первой доврачебной помощи.</w:t>
      </w:r>
    </w:p>
    <w:p w:rsidR="00000000" w:rsidRDefault="00D20A84">
      <w:pPr>
        <w:ind w:firstLine="720"/>
        <w:jc w:val="both"/>
      </w:pPr>
      <w:bookmarkStart w:id="264" w:name="sub_8211"/>
      <w:bookmarkEnd w:id="263"/>
      <w:r>
        <w:t xml:space="preserve">8.2.11. Погрузочно-разгрузочные работы с опасными грузами должны производиться по наряду-допуску на производство работ в местах действия опасных или </w:t>
      </w:r>
      <w:hyperlink w:anchor="sub_1207" w:history="1">
        <w:r>
          <w:rPr>
            <w:rStyle w:val="a4"/>
          </w:rPr>
          <w:t>вредных производственных факторов</w:t>
        </w:r>
      </w:hyperlink>
      <w:r>
        <w:t>.</w:t>
      </w:r>
    </w:p>
    <w:p w:rsidR="00000000" w:rsidRDefault="00D20A84">
      <w:pPr>
        <w:ind w:firstLine="720"/>
        <w:jc w:val="both"/>
      </w:pPr>
      <w:bookmarkStart w:id="265" w:name="sub_8212"/>
      <w:bookmarkEnd w:id="264"/>
      <w:r>
        <w:t>8.2.12. Погрузочно-разгрузочные работы и перемещение опасных грузов следует производить в специально отведенных местах при наличии данных о классе опасности согласно государственным стандартам и указаний отправителя груза по соблюдению мер бе</w:t>
      </w:r>
      <w:r>
        <w:t>зопасности.</w:t>
      </w:r>
    </w:p>
    <w:p w:rsidR="00000000" w:rsidRDefault="00D20A84">
      <w:pPr>
        <w:ind w:firstLine="720"/>
        <w:jc w:val="both"/>
      </w:pPr>
      <w:bookmarkStart w:id="266" w:name="sub_8213"/>
      <w:bookmarkEnd w:id="265"/>
      <w:r>
        <w:t xml:space="preserve">8.2.13. Не допускается выполнять погрузочно-разгрузочные работы с опасными грузами при обнаружении несоответствия тары требованиям нормативно-технической документации, утвержденной в установленном порядке, неисправности тары, а </w:t>
      </w:r>
      <w:r>
        <w:t>также при отсутствии маркировки и предупредительных надписей на ней.</w:t>
      </w:r>
    </w:p>
    <w:p w:rsidR="00000000" w:rsidRDefault="00D20A84">
      <w:pPr>
        <w:ind w:firstLine="720"/>
        <w:jc w:val="both"/>
      </w:pPr>
      <w:bookmarkStart w:id="267" w:name="sub_8214"/>
      <w:bookmarkEnd w:id="266"/>
      <w:r>
        <w:t>8.2.14. Погрузочно-разгрузочные операции с сыпучими, пылевидными и опасными материалами должны производиться с применением средств механизации и использованием средств инд</w:t>
      </w:r>
      <w:r>
        <w:t>ивидуальной защиты, соответствующих характеру выполняемых работ.</w:t>
      </w:r>
    </w:p>
    <w:bookmarkEnd w:id="267"/>
    <w:p w:rsidR="00000000" w:rsidRDefault="00D20A84">
      <w:pPr>
        <w:ind w:firstLine="720"/>
        <w:jc w:val="both"/>
      </w:pPr>
      <w:r>
        <w:t>Допускается выполнять вручную погрузочно-разгрузочные операции с пылевидными материалами (цемент, известь и др.) при температуре материала не более 40°С.</w:t>
      </w:r>
    </w:p>
    <w:p w:rsidR="00000000" w:rsidRDefault="00D20A84">
      <w:pPr>
        <w:ind w:firstLine="720"/>
        <w:jc w:val="both"/>
      </w:pPr>
      <w:bookmarkStart w:id="268" w:name="sub_8215"/>
      <w:r>
        <w:t>8.2.15. Погрузка опас</w:t>
      </w:r>
      <w:r>
        <w:t xml:space="preserve">ного груза на автомобиль и его выгрузка из автомобиля должны производиться только при выключенном двигателе, за исключением случаев налива и слива, производимого с помощью насоса с приводом, </w:t>
      </w:r>
      <w:r>
        <w:lastRenderedPageBreak/>
        <w:t xml:space="preserve">установленного на автомобиле и приводимого в действие двигателем </w:t>
      </w:r>
      <w:r>
        <w:t>автомобиля. Водитель в этом случае должен находиться у места управления насосом.</w:t>
      </w:r>
    </w:p>
    <w:p w:rsidR="00000000" w:rsidRDefault="00D20A84">
      <w:pPr>
        <w:ind w:firstLine="720"/>
        <w:jc w:val="both"/>
      </w:pPr>
      <w:bookmarkStart w:id="269" w:name="sub_8216"/>
      <w:bookmarkEnd w:id="268"/>
      <w:r>
        <w:t>8.2.16. Для обеспечения безопасности при производстве погрузочно-разгрузочных работ с применением грузоподъемного крана его владелец и организация, производяща</w:t>
      </w:r>
      <w:r>
        <w:t>я работы, обязаны выполнять следующие требования:</w:t>
      </w:r>
    </w:p>
    <w:bookmarkEnd w:id="269"/>
    <w:p w:rsidR="00000000" w:rsidRDefault="00D20A84">
      <w:pPr>
        <w:ind w:firstLine="720"/>
        <w:jc w:val="both"/>
      </w:pPr>
      <w:r>
        <w:t>на месте производства работ не допускается нахождение лиц, не имеющих отношения к выполнению работ;</w:t>
      </w:r>
    </w:p>
    <w:p w:rsidR="00000000" w:rsidRDefault="00D20A84">
      <w:pPr>
        <w:ind w:firstLine="720"/>
        <w:jc w:val="both"/>
      </w:pPr>
      <w:r>
        <w:t>не разрешается опускать груз на автомашину, а также поднимать груз при нахождении людей в кузове и</w:t>
      </w:r>
      <w:r>
        <w:t>ли в кабине автомашины.</w:t>
      </w:r>
    </w:p>
    <w:p w:rsidR="00000000" w:rsidRDefault="00D20A84">
      <w:pPr>
        <w:ind w:firstLine="720"/>
        <w:jc w:val="both"/>
      </w:pPr>
      <w:r>
        <w:t>В местах постоянной погрузки и разгрузки автомашин и полувагонов должны быть устроены стационарные эстакады или навесные площадки для стропальщиков.</w:t>
      </w:r>
    </w:p>
    <w:p w:rsidR="00000000" w:rsidRDefault="00D20A84">
      <w:pPr>
        <w:ind w:firstLine="720"/>
        <w:jc w:val="both"/>
      </w:pPr>
      <w:r>
        <w:t>Разгрузка и загрузка полувагонов крюковыми кранами должны производиться по технолог</w:t>
      </w:r>
      <w:r>
        <w:t>ии, утвержденной владельцем крана, в которой должны быть определены места нахождения стропальщиков при перемещении грузов, а также возможность их безопасного выхода на эстакады и навесные площадки.</w:t>
      </w:r>
    </w:p>
    <w:p w:rsidR="00000000" w:rsidRDefault="00D20A84">
      <w:pPr>
        <w:ind w:firstLine="720"/>
        <w:jc w:val="both"/>
      </w:pPr>
      <w:r>
        <w:t>Нахождение людей в полувагонах при перемещении груза не до</w:t>
      </w:r>
      <w:r>
        <w:t>пускается.</w:t>
      </w:r>
    </w:p>
    <w:p w:rsidR="00000000" w:rsidRDefault="00D20A84">
      <w:pPr>
        <w:ind w:firstLine="720"/>
        <w:jc w:val="both"/>
      </w:pPr>
      <w:bookmarkStart w:id="270" w:name="sub_8217"/>
      <w:r>
        <w:t xml:space="preserve">8.2.17. Такелажные работы или </w:t>
      </w:r>
      <w:proofErr w:type="spellStart"/>
      <w:r>
        <w:t>строповка</w:t>
      </w:r>
      <w:proofErr w:type="spellEnd"/>
      <w:r>
        <w:t xml:space="preserve"> грузов должны выполняться лицами, прошедшими специальное обучение, проверку знаний и имеющими удостоверение на право производства этих работ.</w:t>
      </w:r>
    </w:p>
    <w:p w:rsidR="00000000" w:rsidRDefault="00D20A84">
      <w:pPr>
        <w:ind w:firstLine="720"/>
        <w:jc w:val="both"/>
      </w:pPr>
      <w:bookmarkStart w:id="271" w:name="sub_8218"/>
      <w:bookmarkEnd w:id="270"/>
      <w:r>
        <w:t>8.2.18. Для зацепки и обвязки (</w:t>
      </w:r>
      <w:proofErr w:type="spellStart"/>
      <w:r>
        <w:t>строповк</w:t>
      </w:r>
      <w:r>
        <w:t>и</w:t>
      </w:r>
      <w:proofErr w:type="spellEnd"/>
      <w:r>
        <w:t>) груза на крюк грузоподъемной машины должны назначаться стропальщики. В качестве стропальщиков могут допускаться другие рабочие (такелажники, монтажники и т.п.), обученные по профессии стропальщика в порядке, установленном Госгортехнадзором России.</w:t>
      </w:r>
    </w:p>
    <w:p w:rsidR="00000000" w:rsidRDefault="00D20A84">
      <w:pPr>
        <w:ind w:firstLine="720"/>
        <w:jc w:val="both"/>
      </w:pPr>
      <w:bookmarkStart w:id="272" w:name="sub_8219"/>
      <w:bookmarkEnd w:id="271"/>
      <w:r>
        <w:t xml:space="preserve">8.2.19. Способы </w:t>
      </w:r>
      <w:proofErr w:type="spellStart"/>
      <w:r>
        <w:t>строповки</w:t>
      </w:r>
      <w:proofErr w:type="spellEnd"/>
      <w:r>
        <w:t xml:space="preserve"> грузов должны исключать возможность падения или скольжения </w:t>
      </w:r>
      <w:proofErr w:type="spellStart"/>
      <w:r>
        <w:t>застропованного</w:t>
      </w:r>
      <w:proofErr w:type="spellEnd"/>
      <w:r>
        <w:t xml:space="preserve"> груза. Установка (укладка) грузов на транспортные средства должна обеспечивать устойчивое положение груза при транспортировании и разгрузке.</w:t>
      </w:r>
    </w:p>
    <w:p w:rsidR="00000000" w:rsidRDefault="00D20A84">
      <w:pPr>
        <w:ind w:firstLine="720"/>
        <w:jc w:val="both"/>
      </w:pPr>
      <w:bookmarkStart w:id="273" w:name="sub_8220"/>
      <w:bookmarkEnd w:id="272"/>
      <w:r>
        <w:t xml:space="preserve">8.2.20. При выполнении погрузочно-разгрузочных работ не допускаются </w:t>
      </w:r>
      <w:proofErr w:type="spellStart"/>
      <w:r>
        <w:t>строповка</w:t>
      </w:r>
      <w:proofErr w:type="spellEnd"/>
      <w:r>
        <w:t xml:space="preserve"> груза, находящегося в неустойчивом положении, а также исправление положения элементов </w:t>
      </w:r>
      <w:proofErr w:type="spellStart"/>
      <w:r>
        <w:t>строповочных</w:t>
      </w:r>
      <w:proofErr w:type="spellEnd"/>
      <w:r>
        <w:t xml:space="preserve"> устройств на приподнятом грузе, оттяжка груза при косом расположен</w:t>
      </w:r>
      <w:r>
        <w:t>ии грузовых канатов.</w:t>
      </w:r>
    </w:p>
    <w:p w:rsidR="00000000" w:rsidRDefault="00D20A84">
      <w:pPr>
        <w:ind w:firstLine="720"/>
        <w:jc w:val="both"/>
      </w:pPr>
      <w:bookmarkStart w:id="274" w:name="sub_8221"/>
      <w:bookmarkEnd w:id="273"/>
      <w:r>
        <w:t>8.2.21. Полы и платформы, по которым перемещаются грузы, должны быть ровными и не иметь щелей, выбоин, набитых планок, торчащих гвоздей.</w:t>
      </w:r>
    </w:p>
    <w:bookmarkEnd w:id="274"/>
    <w:p w:rsidR="00000000" w:rsidRDefault="00D20A84">
      <w:pPr>
        <w:ind w:firstLine="720"/>
        <w:jc w:val="both"/>
      </w:pPr>
      <w:r>
        <w:t>Проходы для перемещения грузов должны соответствовать требованиям государс</w:t>
      </w:r>
      <w:r>
        <w:t>твенных стандартов.</w:t>
      </w:r>
    </w:p>
    <w:p w:rsidR="00000000" w:rsidRDefault="00D20A84">
      <w:pPr>
        <w:ind w:firstLine="720"/>
        <w:jc w:val="both"/>
      </w:pPr>
      <w:bookmarkStart w:id="275" w:name="sub_8222"/>
      <w:r>
        <w:t>8.2.22. После окончания погрузочно-разгрузочных работ с опасными грузами места производства работ, подъемно-транспортное оборудование, грузозахватные приспособления и средства индивидуальной защиты должны быть подвергнуты санита</w:t>
      </w:r>
      <w:r>
        <w:t>рной обработке в зависимости от свой</w:t>
      </w:r>
      <w:proofErr w:type="gramStart"/>
      <w:r>
        <w:t>ств гр</w:t>
      </w:r>
      <w:proofErr w:type="gramEnd"/>
      <w:r>
        <w:t>уза.</w:t>
      </w:r>
    </w:p>
    <w:bookmarkEnd w:id="275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276" w:name="sub_83"/>
      <w:r>
        <w:t>8.3. Требования безопасности к перемещению грузов на предприятиях</w:t>
      </w:r>
    </w:p>
    <w:bookmarkEnd w:id="276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277" w:name="sub_831"/>
      <w:r>
        <w:t>8.3.1. Запрещается перевозка людей межцеховым и внутрицеховым транспортом, предназначенным для перевозки грузов.</w:t>
      </w:r>
    </w:p>
    <w:p w:rsidR="00000000" w:rsidRDefault="00D20A84">
      <w:pPr>
        <w:ind w:firstLine="720"/>
        <w:jc w:val="both"/>
      </w:pPr>
      <w:bookmarkStart w:id="278" w:name="sub_832"/>
      <w:bookmarkEnd w:id="277"/>
      <w:r>
        <w:lastRenderedPageBreak/>
        <w:t>8.3.2. Штучные грузы должны укладываться в габаритах грузовых площадок тележек. Мелкие штучные грузы следует перевозить в таре, контейнерах.</w:t>
      </w:r>
    </w:p>
    <w:bookmarkEnd w:id="278"/>
    <w:p w:rsidR="00000000" w:rsidRDefault="00D20A84">
      <w:pPr>
        <w:ind w:firstLine="720"/>
        <w:jc w:val="both"/>
      </w:pPr>
      <w:r>
        <w:t>Масса груза не должна превышать грузоподъемности для данного транспортного средства.</w:t>
      </w:r>
    </w:p>
    <w:p w:rsidR="00000000" w:rsidRDefault="00D20A84">
      <w:pPr>
        <w:ind w:firstLine="720"/>
        <w:jc w:val="both"/>
      </w:pPr>
      <w:bookmarkStart w:id="279" w:name="sub_833"/>
      <w:r>
        <w:t>8.</w:t>
      </w:r>
      <w:r>
        <w:t>3.3. Нахождение водителя на транспортном средстве во время погрузки или разгрузки его краном запрещается.</w:t>
      </w:r>
    </w:p>
    <w:p w:rsidR="00000000" w:rsidRDefault="00D20A84">
      <w:pPr>
        <w:ind w:firstLine="720"/>
        <w:jc w:val="both"/>
      </w:pPr>
      <w:bookmarkStart w:id="280" w:name="sub_834"/>
      <w:bookmarkEnd w:id="279"/>
      <w:r>
        <w:t>8.3.4. Укладывать грузы на вилочные захваты авт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электропогрузчика</w:t>
      </w:r>
      <w:proofErr w:type="spellEnd"/>
      <w:r>
        <w:t xml:space="preserve"> следует так, чтобы исключалась возможность падения груза во время </w:t>
      </w:r>
      <w:r>
        <w:t>захвата груза, его подъема, транспортирования и выгрузки.</w:t>
      </w:r>
    </w:p>
    <w:p w:rsidR="00000000" w:rsidRDefault="00D20A84">
      <w:pPr>
        <w:ind w:firstLine="720"/>
        <w:jc w:val="both"/>
      </w:pPr>
      <w:bookmarkStart w:id="281" w:name="sub_835"/>
      <w:bookmarkEnd w:id="280"/>
      <w:r>
        <w:t>8.3.5. При работе авт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электропогрузчика</w:t>
      </w:r>
      <w:proofErr w:type="spellEnd"/>
      <w:r>
        <w:t xml:space="preserve"> запрещается:</w:t>
      </w:r>
    </w:p>
    <w:bookmarkEnd w:id="281"/>
    <w:p w:rsidR="00000000" w:rsidRDefault="00D20A84">
      <w:pPr>
        <w:ind w:firstLine="720"/>
        <w:jc w:val="both"/>
      </w:pPr>
      <w:r>
        <w:t>- захватывать груз вилами с разгона путем врезания;</w:t>
      </w:r>
    </w:p>
    <w:p w:rsidR="00000000" w:rsidRDefault="00D20A84">
      <w:pPr>
        <w:ind w:firstLine="720"/>
        <w:jc w:val="both"/>
      </w:pPr>
      <w:r>
        <w:t>- поднимать раму с грузом на вилах при наклоне на себя;</w:t>
      </w:r>
    </w:p>
    <w:p w:rsidR="00000000" w:rsidRDefault="00D20A84">
      <w:pPr>
        <w:ind w:firstLine="720"/>
        <w:jc w:val="both"/>
      </w:pPr>
      <w:r>
        <w:t>- поднимать,</w:t>
      </w:r>
      <w:r>
        <w:t xml:space="preserve"> опускать и изменять угол наклона груза при передвижении;</w:t>
      </w:r>
    </w:p>
    <w:p w:rsidR="00000000" w:rsidRDefault="00D20A84">
      <w:pPr>
        <w:ind w:firstLine="720"/>
        <w:jc w:val="both"/>
      </w:pPr>
      <w:r>
        <w:t>- захватывать лежащий на поддонах груз при наклоне вил на себя;</w:t>
      </w:r>
    </w:p>
    <w:p w:rsidR="00000000" w:rsidRDefault="00D20A84">
      <w:pPr>
        <w:ind w:firstLine="720"/>
        <w:jc w:val="both"/>
      </w:pPr>
      <w:r>
        <w:t>- перевозить грузы, поднятые на высоту более 0,5 м для погрузчиков на колесах с пневматическими шинами и 0,25 м для погрузчиков с груз</w:t>
      </w:r>
      <w:r>
        <w:t>овыми шинами;</w:t>
      </w:r>
    </w:p>
    <w:p w:rsidR="00000000" w:rsidRDefault="00D20A84">
      <w:pPr>
        <w:ind w:firstLine="720"/>
        <w:jc w:val="both"/>
      </w:pPr>
      <w:r>
        <w:t>- пытаться поднимать примерзший груз, груз неизвестной массы, груз, не предназначенный для перемещения авт</w:t>
      </w:r>
      <w:proofErr w:type="gramStart"/>
      <w:r>
        <w:t>о-</w:t>
      </w:r>
      <w:proofErr w:type="gramEnd"/>
      <w:r>
        <w:t xml:space="preserve"> и </w:t>
      </w:r>
      <w:proofErr w:type="spellStart"/>
      <w:r>
        <w:t>электропогрузчиком</w:t>
      </w:r>
      <w:proofErr w:type="spellEnd"/>
      <w:r>
        <w:t xml:space="preserve"> (листовой металл, вентиляционные короба и др.).</w:t>
      </w:r>
    </w:p>
    <w:p w:rsidR="00000000" w:rsidRDefault="00D20A84">
      <w:pPr>
        <w:ind w:firstLine="720"/>
        <w:jc w:val="both"/>
      </w:pPr>
      <w:bookmarkStart w:id="282" w:name="sub_8358"/>
      <w:r>
        <w:t>Скорость движения автопогрузчика в затрудненных местах и</w:t>
      </w:r>
      <w:r>
        <w:t xml:space="preserve"> при движении задним ходом должна составлять не более 3 км/ч.</w:t>
      </w:r>
    </w:p>
    <w:p w:rsidR="00000000" w:rsidRDefault="00D20A84">
      <w:pPr>
        <w:ind w:firstLine="720"/>
        <w:jc w:val="both"/>
      </w:pPr>
      <w:bookmarkStart w:id="283" w:name="sub_836"/>
      <w:bookmarkEnd w:id="282"/>
      <w:r>
        <w:t>8.3.6. Во избежание перемещения или падения груза при движении транспорта груз должен быть размещен и закреплен на транспортном средстве в соответствии с техническими условиями по</w:t>
      </w:r>
      <w:r>
        <w:t>грузки и крепления данного вида груза.</w:t>
      </w:r>
    </w:p>
    <w:p w:rsidR="00000000" w:rsidRDefault="00D20A84">
      <w:pPr>
        <w:ind w:firstLine="720"/>
        <w:jc w:val="both"/>
      </w:pPr>
      <w:bookmarkStart w:id="284" w:name="sub_837"/>
      <w:bookmarkEnd w:id="283"/>
      <w:r>
        <w:t>8.3.7. При загрузке транспортных средств необходимо обеспечивать габариты перевозимого груза и транспортного средства исходя из условия его транспортирования под мостами, переходами, в тоннелях, встречаю</w:t>
      </w:r>
      <w:r>
        <w:t>щихся на маршруте перевозки груза.</w:t>
      </w:r>
    </w:p>
    <w:p w:rsidR="00000000" w:rsidRDefault="00D20A84">
      <w:pPr>
        <w:ind w:firstLine="720"/>
        <w:jc w:val="both"/>
      </w:pPr>
      <w:bookmarkStart w:id="285" w:name="sub_838"/>
      <w:bookmarkEnd w:id="284"/>
      <w:r>
        <w:t>8.3.8. Грузы в ящиках при погрузке в вагоны, пакгаузы и склады укладываются в устойчивые штабеля. Высота штабеля не должна превышать 3 м при ручной погрузке, а при использовании механизмов - 6 м.</w:t>
      </w:r>
    </w:p>
    <w:bookmarkEnd w:id="285"/>
    <w:p w:rsidR="00000000" w:rsidRDefault="00D20A84">
      <w:pPr>
        <w:ind w:firstLine="720"/>
        <w:jc w:val="both"/>
      </w:pPr>
      <w:r>
        <w:t>Укла</w:t>
      </w:r>
      <w:r>
        <w:t>дывать ящики и кипы в закрытых складах разрешается так, чтобы ширина главного прохода была не менее 3 м.</w:t>
      </w:r>
    </w:p>
    <w:p w:rsidR="00000000" w:rsidRDefault="00D20A84">
      <w:pPr>
        <w:ind w:firstLine="720"/>
        <w:jc w:val="both"/>
      </w:pPr>
      <w:bookmarkStart w:id="286" w:name="sub_839"/>
      <w:r>
        <w:t>8.3.9. При перемещении грузов, особенно в стеклянной таре, должны быть приняты меры к предупреждению толчков и ударов.</w:t>
      </w:r>
    </w:p>
    <w:p w:rsidR="00000000" w:rsidRDefault="00D20A84">
      <w:pPr>
        <w:ind w:firstLine="720"/>
        <w:jc w:val="both"/>
      </w:pPr>
      <w:bookmarkStart w:id="287" w:name="sub_8310"/>
      <w:bookmarkEnd w:id="286"/>
      <w:r>
        <w:t>8.3.10. Пе</w:t>
      </w:r>
      <w:r>
        <w:t>ремещать баллоны следует только на специальных носилках или на тележках, а бутыли с кислотой или другими опасными жидкостями - в плетеных корзинах. Подъем этих грузов на высоту производится в специальных контейнерах; запрещается их подъем вручную.</w:t>
      </w:r>
    </w:p>
    <w:p w:rsidR="00000000" w:rsidRDefault="00D20A84">
      <w:pPr>
        <w:ind w:firstLine="720"/>
        <w:jc w:val="both"/>
      </w:pPr>
      <w:bookmarkStart w:id="288" w:name="sub_8311"/>
      <w:bookmarkEnd w:id="287"/>
      <w:r>
        <w:t>8.3.11. При перемещении баллонов со сжатым газом, барабанов с карбидом кальция, а также материалов в стеклянной таре необходимо принимать меры против толчков и ударов.</w:t>
      </w:r>
    </w:p>
    <w:bookmarkEnd w:id="288"/>
    <w:p w:rsidR="00000000" w:rsidRDefault="00D20A84">
      <w:pPr>
        <w:ind w:firstLine="720"/>
        <w:jc w:val="both"/>
      </w:pPr>
      <w:r>
        <w:t>Запрещается переносить и перевозить баллоны с кислородом совместно с жир</w:t>
      </w:r>
      <w:r>
        <w:t>ами и маслами, а также горючими и легковоспламеняющимися жидкостями.</w:t>
      </w:r>
    </w:p>
    <w:p w:rsidR="00000000" w:rsidRDefault="00D20A84">
      <w:pPr>
        <w:ind w:firstLine="720"/>
        <w:jc w:val="both"/>
      </w:pPr>
      <w:bookmarkStart w:id="289" w:name="sub_8312"/>
      <w:r>
        <w:t>8.3.12. Тяжелые штучные материалы, а также ящики с грузами следует перемещать при помощи специальных ломов и других приспособлений.</w:t>
      </w:r>
    </w:p>
    <w:p w:rsidR="00000000" w:rsidRDefault="00D20A84">
      <w:pPr>
        <w:ind w:firstLine="720"/>
        <w:jc w:val="both"/>
      </w:pPr>
      <w:bookmarkStart w:id="290" w:name="sub_8313"/>
      <w:bookmarkEnd w:id="289"/>
      <w:r>
        <w:lastRenderedPageBreak/>
        <w:t>8.3.13. Погрузочно-разгрузочные</w:t>
      </w:r>
      <w:r>
        <w:t xml:space="preserve"> операции с катно-бочковыми грузами (барабаны с кабелем и др.) следует, как правило, выполнять механизированным способом; в исключительных случаях разрешается при помощи наклонных площадок или слег с удержанием грузов канатами с противоположной стороны. Ра</w:t>
      </w:r>
      <w:r>
        <w:t>бочие при этом должны находиться сбоку поднимаемого или опускаемого груза.</w:t>
      </w:r>
    </w:p>
    <w:p w:rsidR="00000000" w:rsidRDefault="00D20A84">
      <w:pPr>
        <w:ind w:firstLine="720"/>
        <w:jc w:val="both"/>
      </w:pPr>
      <w:bookmarkStart w:id="291" w:name="sub_8314"/>
      <w:bookmarkEnd w:id="290"/>
      <w:r>
        <w:t>8.3.14. Бочки, барабаны и рулоны разрешается грузить вручную путем перекатывания при условии, если пол склада находится в одном уровне с полом железнодорожного подви</w:t>
      </w:r>
      <w:r>
        <w:t>жного состава или кузова автомобиля.</w:t>
      </w:r>
    </w:p>
    <w:bookmarkEnd w:id="291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292" w:name="sub_84"/>
      <w:r>
        <w:t>8.4. Требования безопасности при применении машин непрерывного действия</w:t>
      </w:r>
    </w:p>
    <w:bookmarkEnd w:id="292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293" w:name="sub_841"/>
      <w:r>
        <w:t xml:space="preserve">8.4.1. Технологические линии, состоящие из нескольких последовательно установленных и одновременно работающих средств </w:t>
      </w:r>
      <w:r>
        <w:t>непрерывного транспорта (конвейеров, транспортеров и т.п.) должны быть оснащены:</w:t>
      </w:r>
    </w:p>
    <w:p w:rsidR="00000000" w:rsidRDefault="00D20A84">
      <w:pPr>
        <w:ind w:firstLine="720"/>
        <w:jc w:val="both"/>
      </w:pPr>
      <w:bookmarkStart w:id="294" w:name="sub_13"/>
      <w:bookmarkEnd w:id="293"/>
      <w:r>
        <w:t>а) двухсторонней сигнализацией со всеми постами управления;</w:t>
      </w:r>
    </w:p>
    <w:p w:rsidR="00000000" w:rsidRDefault="00D20A84">
      <w:pPr>
        <w:ind w:firstLine="720"/>
        <w:jc w:val="both"/>
      </w:pPr>
      <w:bookmarkStart w:id="295" w:name="sub_14"/>
      <w:bookmarkEnd w:id="294"/>
      <w:r>
        <w:t>б) блокировкой приводов оборудования, обеспечивающей автоматическое отключение той части т</w:t>
      </w:r>
      <w:r>
        <w:t>ехнологической линии, которая осуществляет загрузку остановленного или остановившегося агрегата.</w:t>
      </w:r>
    </w:p>
    <w:p w:rsidR="00000000" w:rsidRDefault="00D20A84">
      <w:pPr>
        <w:ind w:firstLine="720"/>
        <w:jc w:val="both"/>
      </w:pPr>
      <w:bookmarkStart w:id="296" w:name="sub_842"/>
      <w:bookmarkEnd w:id="295"/>
      <w:r>
        <w:t>8.4.2. При выполнении погрузочно-разгрузочных работ с применением машин непрерывного действия должны выполняться следующие требования:</w:t>
      </w:r>
    </w:p>
    <w:bookmarkEnd w:id="296"/>
    <w:p w:rsidR="00000000" w:rsidRDefault="00D20A84">
      <w:pPr>
        <w:ind w:firstLine="720"/>
        <w:jc w:val="both"/>
      </w:pPr>
      <w:r>
        <w:t>- ук</w:t>
      </w:r>
      <w:r>
        <w:t>ладка грузов должна обеспечивать равномерную загрузку рабочего органа и устойчивое положение груза;</w:t>
      </w:r>
    </w:p>
    <w:p w:rsidR="00000000" w:rsidRDefault="00D20A84">
      <w:pPr>
        <w:ind w:firstLine="720"/>
        <w:jc w:val="both"/>
      </w:pPr>
      <w:r>
        <w:t>- подача и снятие груза с рабочего органа машины должны производиться при помощи специальных подающих и приемных устройств.</w:t>
      </w:r>
    </w:p>
    <w:p w:rsidR="00000000" w:rsidRDefault="00D20A84">
      <w:pPr>
        <w:ind w:firstLine="720"/>
        <w:jc w:val="both"/>
      </w:pPr>
      <w:bookmarkStart w:id="297" w:name="sub_843"/>
      <w:r>
        <w:t>8.4.3. Во время работы ле</w:t>
      </w:r>
      <w:r>
        <w:t>нточного конвейера запрещается:</w:t>
      </w:r>
    </w:p>
    <w:bookmarkEnd w:id="297"/>
    <w:p w:rsidR="00000000" w:rsidRDefault="00D20A84">
      <w:pPr>
        <w:ind w:firstLine="720"/>
        <w:jc w:val="both"/>
      </w:pPr>
      <w:r>
        <w:t>- устранять пробуксовку ленты на барабане путем подбрасывания в зону между лентой и барабаном песка, глины, канифоли, битума и других материалов;</w:t>
      </w:r>
    </w:p>
    <w:p w:rsidR="00000000" w:rsidRDefault="00D20A84">
      <w:pPr>
        <w:ind w:firstLine="720"/>
        <w:jc w:val="both"/>
      </w:pPr>
      <w:r>
        <w:t>- очищать поддерживающие ролики, барабаны приводных, натяжных и концевы</w:t>
      </w:r>
      <w:r>
        <w:t>х станций, убирать просыпь из-под конвейера;</w:t>
      </w:r>
    </w:p>
    <w:p w:rsidR="00000000" w:rsidRDefault="00D20A84">
      <w:pPr>
        <w:ind w:firstLine="720"/>
        <w:jc w:val="both"/>
      </w:pPr>
      <w:r>
        <w:t>- переставлять поддерживающие ролики, натягивать и выравнивать ленту конвейера вручную.</w:t>
      </w:r>
    </w:p>
    <w:p w:rsidR="00000000" w:rsidRDefault="00D20A84">
      <w:pPr>
        <w:ind w:firstLine="720"/>
        <w:jc w:val="both"/>
      </w:pPr>
      <w:r>
        <w:t>Выполнение указанных работ должно производиться только при полной остановке и отключении от сети конвейера при снятых предо</w:t>
      </w:r>
      <w:r>
        <w:t>хранителях и закрытом пусковом устройстве, на котором должны быть вывешены запрещающие знаки безопасности "Не включать - работают люди!"</w:t>
      </w:r>
    </w:p>
    <w:p w:rsidR="00000000" w:rsidRDefault="00D20A84">
      <w:pPr>
        <w:ind w:firstLine="720"/>
        <w:jc w:val="both"/>
      </w:pPr>
      <w:bookmarkStart w:id="298" w:name="sub_844"/>
      <w:r>
        <w:t xml:space="preserve">8.4.4. Запрещается пускать в работу ленточный конвейер при захламленности и </w:t>
      </w:r>
      <w:proofErr w:type="spellStart"/>
      <w:r>
        <w:t>загроможденности</w:t>
      </w:r>
      <w:proofErr w:type="spellEnd"/>
      <w:r>
        <w:t xml:space="preserve"> проходов, а также п</w:t>
      </w:r>
      <w:r>
        <w:t>ри отсутствии или неисправности:</w:t>
      </w:r>
    </w:p>
    <w:bookmarkEnd w:id="298"/>
    <w:p w:rsidR="00000000" w:rsidRDefault="00D20A84">
      <w:pPr>
        <w:ind w:firstLine="720"/>
        <w:jc w:val="both"/>
      </w:pPr>
      <w:r>
        <w:t>- ограждений приводных, натяжных и концевых барабанов;</w:t>
      </w:r>
    </w:p>
    <w:p w:rsidR="00000000" w:rsidRDefault="00D20A84">
      <w:pPr>
        <w:ind w:firstLine="720"/>
        <w:jc w:val="both"/>
      </w:pPr>
      <w:r>
        <w:t>- тросового выключателя;</w:t>
      </w:r>
    </w:p>
    <w:p w:rsidR="00000000" w:rsidRDefault="00D20A84">
      <w:pPr>
        <w:ind w:firstLine="720"/>
        <w:jc w:val="both"/>
      </w:pPr>
      <w:r>
        <w:t>- заземления электрооборудования, брони кабелей или рамы конвейера.</w:t>
      </w:r>
    </w:p>
    <w:p w:rsidR="00000000" w:rsidRDefault="00D20A84">
      <w:pPr>
        <w:ind w:firstLine="720"/>
        <w:jc w:val="both"/>
      </w:pPr>
      <w:bookmarkStart w:id="299" w:name="sub_845"/>
      <w:r>
        <w:t xml:space="preserve">8.4.5. Скорость движения ленты конвейера при ручной </w:t>
      </w:r>
      <w:proofErr w:type="spellStart"/>
      <w:r>
        <w:t>грузообра</w:t>
      </w:r>
      <w:r>
        <w:t>ботке</w:t>
      </w:r>
      <w:proofErr w:type="spellEnd"/>
      <w:r>
        <w:t xml:space="preserve"> не должна превышать 0,5 м/с при массе обрабатываемого груза до 5 кг и 0,3 м/</w:t>
      </w:r>
      <w:proofErr w:type="gramStart"/>
      <w:r>
        <w:t>с</w:t>
      </w:r>
      <w:proofErr w:type="gramEnd"/>
      <w:r>
        <w:t xml:space="preserve"> при большей массе.</w:t>
      </w:r>
    </w:p>
    <w:p w:rsidR="00000000" w:rsidRDefault="00D20A84">
      <w:pPr>
        <w:ind w:firstLine="720"/>
        <w:jc w:val="both"/>
      </w:pPr>
      <w:bookmarkStart w:id="300" w:name="sub_846"/>
      <w:bookmarkEnd w:id="299"/>
      <w:r>
        <w:lastRenderedPageBreak/>
        <w:t>8.4.6. Для предупреждения просыпания транспортируемого сырья и образования пыли в производственных помещениях крышки и течки винтовых конве</w:t>
      </w:r>
      <w:r>
        <w:t>йеров должны быть уплотнены.</w:t>
      </w:r>
    </w:p>
    <w:p w:rsidR="00000000" w:rsidRDefault="00D20A84">
      <w:pPr>
        <w:ind w:firstLine="720"/>
        <w:jc w:val="both"/>
      </w:pPr>
      <w:bookmarkStart w:id="301" w:name="sub_847"/>
      <w:bookmarkEnd w:id="300"/>
      <w:r>
        <w:t>8.4.7. Запрещается:</w:t>
      </w:r>
    </w:p>
    <w:bookmarkEnd w:id="301"/>
    <w:p w:rsidR="00000000" w:rsidRDefault="00D20A84">
      <w:pPr>
        <w:ind w:firstLine="720"/>
        <w:jc w:val="both"/>
      </w:pPr>
      <w:r>
        <w:t>- вскрывать крышки винтовых конвейеров до их остановки и принятия мер против непроизвольного пуска конвейера, а также ходить по крышкам этого оборудования;</w:t>
      </w:r>
    </w:p>
    <w:p w:rsidR="00000000" w:rsidRDefault="00D20A84">
      <w:pPr>
        <w:ind w:firstLine="720"/>
        <w:jc w:val="both"/>
      </w:pPr>
      <w:r>
        <w:t>- проталкивать транспортируемы</w:t>
      </w:r>
      <w:r>
        <w:t>й материал или случайно попавшие в конвейер предметы и брать пробы для лабораторного анализа во время работы винтового конвейера;</w:t>
      </w:r>
    </w:p>
    <w:p w:rsidR="00000000" w:rsidRDefault="00D20A84">
      <w:pPr>
        <w:ind w:firstLine="720"/>
        <w:jc w:val="both"/>
      </w:pPr>
      <w:r>
        <w:t>- эксплуатировать винтовой конвейер при касании винтом стенок кожуха, при неисправных крышках и неисправных уплотнениях.</w:t>
      </w:r>
    </w:p>
    <w:p w:rsidR="00000000" w:rsidRDefault="00D20A84">
      <w:pPr>
        <w:ind w:firstLine="720"/>
        <w:jc w:val="both"/>
      </w:pPr>
      <w:bookmarkStart w:id="302" w:name="sub_848"/>
      <w:r>
        <w:t>8.4.8. При работе подвесных тележек, толкающих конвейеров должны быть приняты меры по исключению падения материалов и изделий при их транспортировании.</w:t>
      </w:r>
    </w:p>
    <w:bookmarkEnd w:id="302"/>
    <w:p w:rsidR="00000000" w:rsidRDefault="00D20A84">
      <w:pPr>
        <w:ind w:firstLine="720"/>
        <w:jc w:val="both"/>
      </w:pPr>
      <w:r>
        <w:t>Конвейеры должны быть оборудованы устройствами, отключающими приводы при перегрузке конвейера.</w:t>
      </w:r>
    </w:p>
    <w:p w:rsidR="00000000" w:rsidRDefault="00D20A84">
      <w:pPr>
        <w:ind w:firstLine="720"/>
        <w:jc w:val="both"/>
      </w:pPr>
      <w:bookmarkStart w:id="303" w:name="sub_849"/>
      <w:r>
        <w:t>8.4.9. Перед пуском вновь смонтированных или капитально отремонтированных конвейеров тяговые органы и подвесные захваты должны быть испытаны в течение 15 мин под двойной рабочей нагрузкой.</w:t>
      </w:r>
    </w:p>
    <w:p w:rsidR="00000000" w:rsidRDefault="00D20A84">
      <w:pPr>
        <w:ind w:firstLine="720"/>
        <w:jc w:val="both"/>
      </w:pPr>
      <w:bookmarkStart w:id="304" w:name="sub_8410"/>
      <w:bookmarkEnd w:id="303"/>
      <w:r>
        <w:t>8.4.10. Навесные устройства подвесных конвейе</w:t>
      </w:r>
      <w:r>
        <w:t>ров должны обеспечивать удобство установки и снятия транспортируемых грузов.</w:t>
      </w:r>
    </w:p>
    <w:p w:rsidR="00000000" w:rsidRDefault="00D20A84">
      <w:pPr>
        <w:ind w:firstLine="720"/>
        <w:jc w:val="both"/>
      </w:pPr>
      <w:bookmarkStart w:id="305" w:name="sub_8411"/>
      <w:bookmarkEnd w:id="304"/>
      <w:r>
        <w:t>8.4.11. Приводные и поворотные звездочки люлечных конвейеров, шестерни и соединительные муфты приводов должны иметь сплошные металлические или сетчатые ограждения.</w:t>
      </w:r>
    </w:p>
    <w:p w:rsidR="00000000" w:rsidRDefault="00D20A84">
      <w:pPr>
        <w:ind w:firstLine="720"/>
        <w:jc w:val="both"/>
      </w:pPr>
      <w:bookmarkStart w:id="306" w:name="sub_8412"/>
      <w:bookmarkEnd w:id="305"/>
      <w:r>
        <w:t>8.4.12. В местах постоянного прохода людей и проезда транспортных средств под трассой конвейера должны быть установлены металлические сетки для улавливания падающих с конвейера грузов.</w:t>
      </w:r>
    </w:p>
    <w:bookmarkEnd w:id="306"/>
    <w:p w:rsidR="00000000" w:rsidRDefault="00D20A84">
      <w:pPr>
        <w:ind w:firstLine="720"/>
        <w:jc w:val="both"/>
      </w:pPr>
      <w:r>
        <w:t>Высота установки сеток от поверхности земли до</w:t>
      </w:r>
      <w:r>
        <w:t>лжна соответствовать габаритам применяемых транспортных средств и обеспечивать свободный проход людей.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307" w:name="sub_85"/>
      <w:r>
        <w:t>8.5. Требования безопасности при работе автотранспорта</w:t>
      </w:r>
    </w:p>
    <w:bookmarkEnd w:id="307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308" w:name="sub_851"/>
      <w:r>
        <w:t xml:space="preserve">8.5.1. </w:t>
      </w:r>
      <w:proofErr w:type="gramStart"/>
      <w:r>
        <w:t xml:space="preserve">При выполнении работ по транспортированию грузов на автомобильном транспорте в строительстве, промышленности строительных материалов и стройиндустрии наряду с требованиями настоящих норм и правил должны соблюдаться требования </w:t>
      </w:r>
      <w:hyperlink r:id="rId53" w:history="1">
        <w:r>
          <w:rPr>
            <w:rStyle w:val="a4"/>
          </w:rPr>
          <w:t>Правил</w:t>
        </w:r>
      </w:hyperlink>
      <w:r>
        <w:t xml:space="preserve"> дорожного движения, утвержденных </w:t>
      </w:r>
      <w:hyperlink r:id="rId54" w:history="1">
        <w:r>
          <w:rPr>
            <w:rStyle w:val="a4"/>
          </w:rPr>
          <w:t>постановлением</w:t>
        </w:r>
      </w:hyperlink>
      <w:r>
        <w:t xml:space="preserve"> Совета Министров - Правительства Российской Федерации от 23 октября 1993 г. N 1090, а также межотраслевых и отраслевых </w:t>
      </w:r>
      <w:hyperlink r:id="rId55" w:history="1">
        <w:r>
          <w:rPr>
            <w:rStyle w:val="a4"/>
          </w:rPr>
          <w:t>правил</w:t>
        </w:r>
      </w:hyperlink>
      <w:r>
        <w:t xml:space="preserve"> по охране труда.</w:t>
      </w:r>
      <w:proofErr w:type="gramEnd"/>
    </w:p>
    <w:p w:rsidR="00000000" w:rsidRDefault="00D20A84">
      <w:pPr>
        <w:ind w:firstLine="720"/>
        <w:jc w:val="both"/>
      </w:pPr>
      <w:bookmarkStart w:id="309" w:name="sub_852"/>
      <w:bookmarkEnd w:id="308"/>
      <w:r>
        <w:t>8.5.2. Для организации движения автотранспорта на производственной территории должны быть разработаны и установлены на видных местах схемы движения транспортных средств и основные маршруты перемещения для работнико</w:t>
      </w:r>
      <w:r>
        <w:t>в.</w:t>
      </w:r>
    </w:p>
    <w:p w:rsidR="00000000" w:rsidRDefault="00D20A84">
      <w:pPr>
        <w:ind w:firstLine="720"/>
        <w:jc w:val="both"/>
      </w:pPr>
      <w:bookmarkStart w:id="310" w:name="sub_853"/>
      <w:bookmarkEnd w:id="309"/>
      <w:r>
        <w:t>8.5.3. При работе на автомобильном транспорте необходимо:</w:t>
      </w:r>
    </w:p>
    <w:bookmarkEnd w:id="310"/>
    <w:p w:rsidR="00000000" w:rsidRDefault="00D20A84">
      <w:pPr>
        <w:ind w:firstLine="720"/>
        <w:jc w:val="both"/>
      </w:pPr>
      <w:r>
        <w:t>- соблюдать меры осторожного обращения с источниками огня, высоких температур;</w:t>
      </w:r>
    </w:p>
    <w:p w:rsidR="00000000" w:rsidRDefault="00D20A84">
      <w:pPr>
        <w:ind w:firstLine="720"/>
        <w:jc w:val="both"/>
      </w:pPr>
      <w:r>
        <w:lastRenderedPageBreak/>
        <w:t xml:space="preserve">- контролировать параметры </w:t>
      </w:r>
      <w:proofErr w:type="spellStart"/>
      <w:r>
        <w:t>газовоздушной</w:t>
      </w:r>
      <w:proofErr w:type="spellEnd"/>
      <w:r>
        <w:t xml:space="preserve"> среды, не допуская их до пороговых значений и др.;</w:t>
      </w:r>
    </w:p>
    <w:p w:rsidR="00000000" w:rsidRDefault="00D20A84">
      <w:pPr>
        <w:ind w:firstLine="720"/>
        <w:jc w:val="both"/>
      </w:pPr>
      <w:r>
        <w:t>- н</w:t>
      </w:r>
      <w:r>
        <w:t>е допускать пролива и протечек топлива, открытого выделения паров топлива.</w:t>
      </w:r>
    </w:p>
    <w:p w:rsidR="00000000" w:rsidRDefault="00D20A84">
      <w:pPr>
        <w:ind w:firstLine="720"/>
        <w:jc w:val="both"/>
      </w:pPr>
      <w:bookmarkStart w:id="311" w:name="sub_854"/>
      <w:r>
        <w:t>8.5.4. Стоянка автотранспортных сре</w:t>
      </w:r>
      <w:proofErr w:type="gramStart"/>
      <w:r>
        <w:t>дств в п</w:t>
      </w:r>
      <w:proofErr w:type="gramEnd"/>
      <w:r>
        <w:t>омещении с работающим двигателем внутреннего сгорания запрещается.</w:t>
      </w:r>
    </w:p>
    <w:p w:rsidR="00000000" w:rsidRDefault="00D20A84">
      <w:pPr>
        <w:ind w:firstLine="720"/>
        <w:jc w:val="both"/>
      </w:pPr>
      <w:bookmarkStart w:id="312" w:name="sub_855"/>
      <w:bookmarkEnd w:id="311"/>
      <w:r>
        <w:t xml:space="preserve">8.5.5. Для подогрева двигателя и системы питания, </w:t>
      </w:r>
      <w:r>
        <w:t>устранения ледяных образований и пробок разрешается применять только горячий воздух, горячую воду или пар.</w:t>
      </w:r>
    </w:p>
    <w:bookmarkEnd w:id="312"/>
    <w:p w:rsidR="00000000" w:rsidRDefault="00D20A84">
      <w:pPr>
        <w:ind w:firstLine="720"/>
        <w:jc w:val="both"/>
      </w:pPr>
      <w:r>
        <w:t>Не допускается использовать открытый огонь для разогрева узлов машины, транспортного средства, а также эксплуатировать машины при наличии течи</w:t>
      </w:r>
      <w:r>
        <w:t xml:space="preserve"> в топливных и масляных системах.</w:t>
      </w:r>
    </w:p>
    <w:p w:rsidR="00000000" w:rsidRDefault="00D20A84">
      <w:pPr>
        <w:ind w:firstLine="720"/>
        <w:jc w:val="both"/>
      </w:pPr>
      <w:bookmarkStart w:id="313" w:name="sub_856"/>
      <w:r>
        <w:t>8.5.6. Руководитель обязан информировать водителя перед выездом на линию об условиях работы на линии и особенностях перевозимого груза.</w:t>
      </w:r>
    </w:p>
    <w:p w:rsidR="00000000" w:rsidRDefault="00D20A84">
      <w:pPr>
        <w:ind w:firstLine="720"/>
        <w:jc w:val="both"/>
      </w:pPr>
      <w:bookmarkStart w:id="314" w:name="sub_857"/>
      <w:bookmarkEnd w:id="313"/>
      <w:r>
        <w:t>8.5.7. Движение транспортных средств по льду рек и водоемов допус</w:t>
      </w:r>
      <w:r>
        <w:t>кается только по специально обозначенным маршрутам, имеющим указатели о максимально допустимой грузоподъемности ледовой переправы.</w:t>
      </w:r>
    </w:p>
    <w:bookmarkEnd w:id="314"/>
    <w:p w:rsidR="00000000" w:rsidRDefault="00D20A8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0A84">
      <w:pPr>
        <w:pStyle w:val="af7"/>
        <w:ind w:left="170"/>
      </w:pPr>
      <w:r>
        <w:t xml:space="preserve">О проектировании, строительстве и эксплуатации ледовых переправ </w:t>
      </w:r>
      <w:proofErr w:type="gramStart"/>
      <w:r>
        <w:t>см</w:t>
      </w:r>
      <w:proofErr w:type="gramEnd"/>
      <w:r>
        <w:t xml:space="preserve">. </w:t>
      </w:r>
      <w:hyperlink r:id="rId56" w:history="1">
        <w:r>
          <w:rPr>
            <w:rStyle w:val="a4"/>
          </w:rPr>
          <w:t>Отраслевы</w:t>
        </w:r>
        <w:r>
          <w:rPr>
            <w:rStyle w:val="a4"/>
          </w:rPr>
          <w:t>е дорожные нормы</w:t>
        </w:r>
      </w:hyperlink>
      <w:r>
        <w:t xml:space="preserve"> ОДН 218.010-98</w:t>
      </w:r>
    </w:p>
    <w:p w:rsidR="00000000" w:rsidRDefault="00D20A84">
      <w:pPr>
        <w:pStyle w:val="af7"/>
        <w:ind w:left="170"/>
      </w:pPr>
    </w:p>
    <w:p w:rsidR="00000000" w:rsidRDefault="00D20A84">
      <w:pPr>
        <w:ind w:firstLine="720"/>
        <w:jc w:val="both"/>
      </w:pPr>
      <w:r>
        <w:t>Движение должно осуществляться при открытых дверях кабины водителя. При этом в транспортном средстве не должны находиться люди (за исключением водителя). Дату открытия и прекращения движения по ледовой переправе устанавл</w:t>
      </w:r>
      <w:r>
        <w:t>ивает руководитель организации, в ведении которой находится переправа.</w:t>
      </w:r>
    </w:p>
    <w:p w:rsidR="00000000" w:rsidRDefault="00D20A84">
      <w:pPr>
        <w:ind w:firstLine="720"/>
        <w:jc w:val="both"/>
      </w:pPr>
      <w:r>
        <w:t>На ледовой дороге запрещается:</w:t>
      </w:r>
    </w:p>
    <w:p w:rsidR="00000000" w:rsidRDefault="00D20A84">
      <w:pPr>
        <w:ind w:firstLine="720"/>
        <w:jc w:val="both"/>
      </w:pPr>
      <w:r>
        <w:t>- заправлять автомобили топливом и смазочными материалами во избежание ее разрушения;</w:t>
      </w:r>
    </w:p>
    <w:p w:rsidR="00000000" w:rsidRDefault="00D20A84">
      <w:pPr>
        <w:ind w:firstLine="720"/>
        <w:jc w:val="both"/>
      </w:pPr>
      <w:r>
        <w:t>- сливать горячую воду из системы охлаждения на лед;</w:t>
      </w:r>
    </w:p>
    <w:p w:rsidR="00000000" w:rsidRDefault="00D20A84">
      <w:pPr>
        <w:ind w:firstLine="720"/>
        <w:jc w:val="both"/>
      </w:pPr>
      <w:r>
        <w:t>- менять самово</w:t>
      </w:r>
      <w:r>
        <w:t>льно маршрут движения.</w:t>
      </w:r>
    </w:p>
    <w:p w:rsidR="00000000" w:rsidRDefault="00D20A84">
      <w:pPr>
        <w:ind w:firstLine="720"/>
        <w:jc w:val="both"/>
      </w:pPr>
      <w:bookmarkStart w:id="315" w:name="sub_858"/>
      <w:r>
        <w:t>8.5.8. В местах посадки (высадки) людей в транспортные средства должны быть оборудованы специальные площадки или применяться иные устройства, обеспечивающие безопасность людей.</w:t>
      </w:r>
    </w:p>
    <w:bookmarkEnd w:id="315"/>
    <w:p w:rsidR="00000000" w:rsidRDefault="00D20A84">
      <w:pPr>
        <w:ind w:firstLine="720"/>
        <w:jc w:val="both"/>
      </w:pPr>
      <w:r>
        <w:t>Перед началом движения транспортного средс</w:t>
      </w:r>
      <w:r>
        <w:t>тва водитель обязан убедиться в окончании посадки, в правильности размещения людей и предупредить их о начале движения.</w:t>
      </w:r>
    </w:p>
    <w:p w:rsidR="00000000" w:rsidRDefault="00D20A84">
      <w:pPr>
        <w:ind w:firstLine="720"/>
        <w:jc w:val="both"/>
      </w:pPr>
      <w:bookmarkStart w:id="316" w:name="sub_859"/>
      <w:r>
        <w:t>8.5.9. Подача автомобиля задним ходом в зоне, где выполняются какие-либо работы, должна производиться водителем только по команде</w:t>
      </w:r>
      <w:r>
        <w:t xml:space="preserve"> одного из </w:t>
      </w:r>
      <w:hyperlink w:anchor="sub_12010" w:history="1">
        <w:r>
          <w:rPr>
            <w:rStyle w:val="a4"/>
          </w:rPr>
          <w:t>работников</w:t>
        </w:r>
      </w:hyperlink>
      <w:r>
        <w:t>, занятых на этих работах.</w:t>
      </w:r>
    </w:p>
    <w:p w:rsidR="00000000" w:rsidRDefault="00D20A84">
      <w:pPr>
        <w:ind w:firstLine="720"/>
        <w:jc w:val="both"/>
      </w:pPr>
      <w:bookmarkStart w:id="317" w:name="sub_8510"/>
      <w:bookmarkEnd w:id="316"/>
      <w:r>
        <w:t>8.5.10. Перевозка крупногабаритных и тяжеловесных грузов автомобильным транспортом по дорогам, открытым для общего пользования должна выполняться с соблюдением требов</w:t>
      </w:r>
      <w:r>
        <w:t>аний Инструкции по перевозке крупногабаритных и тяжеловесных грузов автомобильным транспортом и согласовываться с органами дорожного движения в установленном порядке.</w:t>
      </w:r>
    </w:p>
    <w:p w:rsidR="00000000" w:rsidRDefault="00D20A84">
      <w:pPr>
        <w:ind w:firstLine="720"/>
        <w:jc w:val="both"/>
      </w:pPr>
      <w:bookmarkStart w:id="318" w:name="sub_8511"/>
      <w:bookmarkEnd w:id="317"/>
      <w:r>
        <w:t>8.5.11. При перевозке грузов, превышающих по своим размерам ширину платфо</w:t>
      </w:r>
      <w:r>
        <w:t>рмы автомобиля, свесы должны быть одинаковы с обеих сторон.</w:t>
      </w:r>
    </w:p>
    <w:p w:rsidR="00000000" w:rsidRDefault="00D20A84">
      <w:pPr>
        <w:ind w:firstLine="720"/>
        <w:jc w:val="both"/>
      </w:pPr>
      <w:bookmarkStart w:id="319" w:name="sub_8512"/>
      <w:bookmarkEnd w:id="318"/>
      <w:r>
        <w:lastRenderedPageBreak/>
        <w:t>8.5.12. При загрузке автомобиля навалочным или штучным грузом необходимо соблюдать следующие требования:</w:t>
      </w:r>
    </w:p>
    <w:bookmarkEnd w:id="319"/>
    <w:p w:rsidR="00000000" w:rsidRDefault="00D20A84">
      <w:pPr>
        <w:ind w:firstLine="720"/>
        <w:jc w:val="both"/>
      </w:pPr>
      <w:r>
        <w:t xml:space="preserve">- навалочный груз должен равномерно распределяться по всей площади </w:t>
      </w:r>
      <w:r>
        <w:t>кузова автомобиля;</w:t>
      </w:r>
    </w:p>
    <w:p w:rsidR="00000000" w:rsidRDefault="00D20A84">
      <w:pPr>
        <w:ind w:firstLine="720"/>
        <w:jc w:val="both"/>
      </w:pPr>
      <w:proofErr w:type="gramStart"/>
      <w:r>
        <w:t>- штучные грузы, возвышающиеся над бортами кузова, должны быть закреплены;</w:t>
      </w:r>
      <w:proofErr w:type="gramEnd"/>
    </w:p>
    <w:p w:rsidR="00000000" w:rsidRDefault="00D20A84">
      <w:pPr>
        <w:ind w:firstLine="720"/>
        <w:jc w:val="both"/>
      </w:pPr>
      <w:r>
        <w:t>- ящичный, бочковой и другой аналогичный штучный груз должен быть уложен в кузов автомобиля и закреплен так, чтобы при передвижении автомобиля он не мог перемещат</w:t>
      </w:r>
      <w:r>
        <w:t>ься по полу кузова.</w:t>
      </w:r>
    </w:p>
    <w:p w:rsidR="00000000" w:rsidRDefault="00D20A84">
      <w:pPr>
        <w:ind w:firstLine="720"/>
        <w:jc w:val="both"/>
      </w:pPr>
      <w:bookmarkStart w:id="320" w:name="sub_8513"/>
      <w:r>
        <w:t>8.5.13. Прицепы, полуприцепы и платформы автомобиля, предназначенные для перевозки длинномерных грузов, должны быть оборудованы:</w:t>
      </w:r>
    </w:p>
    <w:p w:rsidR="00000000" w:rsidRDefault="00D20A84">
      <w:pPr>
        <w:ind w:firstLine="720"/>
        <w:jc w:val="both"/>
      </w:pPr>
      <w:bookmarkStart w:id="321" w:name="sub_85131"/>
      <w:bookmarkEnd w:id="320"/>
      <w:r>
        <w:t>а) съемными или откидными стойками и щитами, устанавливаемыми между кабиной и груз</w:t>
      </w:r>
      <w:r>
        <w:t>ом;</w:t>
      </w:r>
    </w:p>
    <w:p w:rsidR="00000000" w:rsidRDefault="00D20A84">
      <w:pPr>
        <w:ind w:firstLine="720"/>
        <w:jc w:val="both"/>
      </w:pPr>
      <w:bookmarkStart w:id="322" w:name="sub_85132"/>
      <w:bookmarkEnd w:id="321"/>
      <w:r>
        <w:t>б) поворотными кругами.</w:t>
      </w:r>
    </w:p>
    <w:bookmarkEnd w:id="322"/>
    <w:p w:rsidR="00000000" w:rsidRDefault="00D20A84">
      <w:pPr>
        <w:ind w:firstLine="720"/>
        <w:jc w:val="both"/>
      </w:pPr>
      <w:r>
        <w:t>Поворотные круги должны иметь приспособление для их закрепления при движении без груза и стопоры, предотвращающие разворот прицепа при движении назад.</w:t>
      </w:r>
    </w:p>
    <w:p w:rsidR="00000000" w:rsidRDefault="00D20A84">
      <w:pPr>
        <w:ind w:firstLine="720"/>
        <w:jc w:val="both"/>
      </w:pPr>
      <w:r>
        <w:t xml:space="preserve">Прицепы должны иметь устройство, не требующее его </w:t>
      </w:r>
      <w:r>
        <w:t>поддержки для сцепки с тягачом.</w:t>
      </w:r>
    </w:p>
    <w:p w:rsidR="00000000" w:rsidRDefault="00D20A84">
      <w:pPr>
        <w:ind w:firstLine="720"/>
        <w:jc w:val="both"/>
      </w:pPr>
      <w:bookmarkStart w:id="323" w:name="sub_8514"/>
      <w:r>
        <w:t>8.5.14. Перевозка автотранспортом опасных грузов должна выполняться в соответствии с требованиями Правил перевозки опасных грузов автомобильным транспортом.</w:t>
      </w:r>
    </w:p>
    <w:p w:rsidR="00000000" w:rsidRDefault="00D20A84">
      <w:pPr>
        <w:ind w:firstLine="720"/>
        <w:jc w:val="both"/>
      </w:pPr>
      <w:bookmarkStart w:id="324" w:name="sub_8515"/>
      <w:bookmarkEnd w:id="323"/>
      <w:r>
        <w:t>8.5.15. При перевозках опасных грузов на ру</w:t>
      </w:r>
      <w:r>
        <w:t xml:space="preserve">ках у водителя или сопровождающего </w:t>
      </w:r>
      <w:proofErr w:type="gramStart"/>
      <w:r>
        <w:t>грузы лица</w:t>
      </w:r>
      <w:proofErr w:type="gramEnd"/>
      <w:r>
        <w:t xml:space="preserve"> должно иметься свидетельство о допуске транспортного средства к перевозке опасного груза конкретного класса и наименования, выдаваемое органами ГИБДД МВД России.</w:t>
      </w:r>
    </w:p>
    <w:p w:rsidR="00000000" w:rsidRDefault="00D20A84">
      <w:pPr>
        <w:ind w:firstLine="720"/>
        <w:jc w:val="both"/>
      </w:pPr>
      <w:bookmarkStart w:id="325" w:name="sub_8516"/>
      <w:bookmarkEnd w:id="324"/>
      <w:r>
        <w:t>8.5.16. Автомобили, в которых пе</w:t>
      </w:r>
      <w:r>
        <w:t>ревозят баллоны со сжатым газом, должны быть оборудованы специальными стеллажами с выемками по диаметру баллонов, обитыми войлоком. Баллоны при перевозке должны иметь предохранительные колпаки.</w:t>
      </w:r>
    </w:p>
    <w:bookmarkEnd w:id="325"/>
    <w:p w:rsidR="00000000" w:rsidRDefault="00D20A84">
      <w:pPr>
        <w:ind w:firstLine="720"/>
        <w:jc w:val="both"/>
      </w:pPr>
      <w:r>
        <w:t>В жаркое время года баллоны необходимо укрывать брезен</w:t>
      </w:r>
      <w:r>
        <w:t>том без жирных (масляных) пятен.</w:t>
      </w:r>
    </w:p>
    <w:p w:rsidR="00000000" w:rsidRDefault="00D20A84">
      <w:pPr>
        <w:ind w:firstLine="720"/>
        <w:jc w:val="both"/>
      </w:pPr>
      <w:bookmarkStart w:id="326" w:name="sub_8517"/>
      <w:r>
        <w:t xml:space="preserve">8.5.17. Перевозка взрывчатых, радиоактивных, ядовитых, легковоспламеняющихся и других опасных грузов, а также </w:t>
      </w:r>
      <w:proofErr w:type="spellStart"/>
      <w:r>
        <w:t>необезвреженной</w:t>
      </w:r>
      <w:proofErr w:type="spellEnd"/>
      <w:r>
        <w:t xml:space="preserve"> тары из-под этих грузов должна производиться в соответствии с инструкциями, согласованным</w:t>
      </w:r>
      <w:r>
        <w:t>и в установленном порядке с органами надзора.</w:t>
      </w:r>
    </w:p>
    <w:p w:rsidR="00000000" w:rsidRDefault="00D20A84">
      <w:pPr>
        <w:ind w:firstLine="720"/>
        <w:jc w:val="both"/>
      </w:pPr>
      <w:bookmarkStart w:id="327" w:name="sub_8518"/>
      <w:bookmarkEnd w:id="326"/>
      <w:r>
        <w:t>8.5.18. Емкости с кислотами, щелочами и жидкими негорючими химикатами при перевозке необходимо устанавливать в кузове автомобиля вертикально и прочно укреплять.</w:t>
      </w:r>
    </w:p>
    <w:p w:rsidR="00000000" w:rsidRDefault="00D20A84">
      <w:pPr>
        <w:ind w:firstLine="720"/>
        <w:jc w:val="both"/>
      </w:pPr>
      <w:bookmarkStart w:id="328" w:name="sub_8519"/>
      <w:bookmarkEnd w:id="327"/>
      <w:r>
        <w:t>8.5.19. Перевозка</w:t>
      </w:r>
      <w:r>
        <w:t xml:space="preserve"> бензина допускается только в специальных цистернах или в металлической таре с плотно завинчивающимися пробками. Бензовозы должны быть оборудованы заземляющими цепями, а емкости для хранения бензина - заземлены.</w:t>
      </w:r>
    </w:p>
    <w:p w:rsidR="00000000" w:rsidRDefault="00D20A84">
      <w:pPr>
        <w:ind w:firstLine="720"/>
        <w:jc w:val="both"/>
      </w:pPr>
      <w:bookmarkStart w:id="329" w:name="sub_8520"/>
      <w:bookmarkEnd w:id="328"/>
      <w:r>
        <w:t>8.5.20. Перевозить этилирова</w:t>
      </w:r>
      <w:r>
        <w:t>нный бензин совместно с другими грузами, а также находиться при этом людям в кузове автомобиля не разрешается.</w:t>
      </w:r>
    </w:p>
    <w:bookmarkEnd w:id="329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330" w:name="sub_9"/>
      <w:r>
        <w:t>9. Требования безопасности при выполнении электросварочных и газопламенных работ</w:t>
      </w:r>
    </w:p>
    <w:bookmarkEnd w:id="330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331" w:name="sub_91"/>
      <w:r>
        <w:t>9.1. Общие требования</w:t>
      </w:r>
    </w:p>
    <w:bookmarkEnd w:id="331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332" w:name="sub_911"/>
      <w:r>
        <w:t>9.</w:t>
      </w:r>
      <w:r>
        <w:t xml:space="preserve">1.1. При производстве электросварочных и газопламенных работ необходимо выполнять требования настоящей главы, </w:t>
      </w:r>
      <w:hyperlink r:id="rId57" w:history="1">
        <w:r>
          <w:rPr>
            <w:rStyle w:val="a4"/>
          </w:rPr>
          <w:t>ППБ 01</w:t>
        </w:r>
      </w:hyperlink>
      <w:r>
        <w:t>, утвержденных МВД России 14 декабря 1993 г. N 536, зарегистрированных Минюстом России 27.12.93 г., р</w:t>
      </w:r>
      <w:r>
        <w:t>егистрационный N 445, а также государственных стандартов.</w:t>
      </w:r>
    </w:p>
    <w:p w:rsidR="00000000" w:rsidRDefault="00D20A84">
      <w:pPr>
        <w:ind w:firstLine="720"/>
        <w:jc w:val="both"/>
      </w:pPr>
      <w:bookmarkStart w:id="333" w:name="sub_912"/>
      <w:bookmarkEnd w:id="332"/>
      <w:r>
        <w:t xml:space="preserve">9.1.2. При выполнении сварочных работ на высоте необходимо обеспечить выполнение требований </w:t>
      </w:r>
      <w:hyperlink w:anchor="sub_410" w:history="1">
        <w:r>
          <w:rPr>
            <w:rStyle w:val="a4"/>
          </w:rPr>
          <w:t>пп.4.10</w:t>
        </w:r>
      </w:hyperlink>
      <w:r>
        <w:t xml:space="preserve"> и </w:t>
      </w:r>
      <w:hyperlink w:anchor="sub_414" w:history="1">
        <w:r>
          <w:rPr>
            <w:rStyle w:val="a4"/>
          </w:rPr>
          <w:t>4.14</w:t>
        </w:r>
      </w:hyperlink>
      <w:r>
        <w:t xml:space="preserve"> настоящих норм и правил. Электросварщики должны иметь группу по электробезопасности не менее II.</w:t>
      </w:r>
    </w:p>
    <w:p w:rsidR="00000000" w:rsidRDefault="00D20A84">
      <w:pPr>
        <w:ind w:firstLine="720"/>
        <w:jc w:val="both"/>
      </w:pPr>
      <w:bookmarkStart w:id="334" w:name="sub_913"/>
      <w:bookmarkEnd w:id="333"/>
      <w:r>
        <w:t xml:space="preserve">9.1.3. </w:t>
      </w:r>
      <w:proofErr w:type="gramStart"/>
      <w:r>
        <w:t>Места производства электросварочных и газопламенных работ на данном, а также на нижерасположенных ярусах (при отсутствии несгораемого защ</w:t>
      </w:r>
      <w:r>
        <w:t>итного настила или настила, защищенного несгораемым материалом) должны быть освобождены от сгораемых материалов в радиусе не менее 5 м, а от взрывоопасных материалов и оборудования (газогенераторов, газовых баллонов и т.п.) - не менее 10 м.</w:t>
      </w:r>
      <w:proofErr w:type="gramEnd"/>
    </w:p>
    <w:p w:rsidR="00000000" w:rsidRDefault="00D20A84">
      <w:pPr>
        <w:ind w:firstLine="720"/>
        <w:jc w:val="both"/>
      </w:pPr>
      <w:bookmarkStart w:id="335" w:name="sub_914"/>
      <w:bookmarkEnd w:id="334"/>
      <w:r>
        <w:t>9</w:t>
      </w:r>
      <w:r>
        <w:t>.1.4. При резке элементов конструкций должны быть приняты меры против случайного обрушения отрезанных элементов.</w:t>
      </w:r>
    </w:p>
    <w:p w:rsidR="00000000" w:rsidRDefault="00D20A84">
      <w:pPr>
        <w:ind w:firstLine="720"/>
        <w:jc w:val="both"/>
      </w:pPr>
      <w:bookmarkStart w:id="336" w:name="sub_915"/>
      <w:bookmarkEnd w:id="335"/>
      <w:r>
        <w:t>9.1.5. Производить сварку, резку и нагрев открытым пламенем аппаратов, сосудов и трубопроводов, содержащих под давлением любые жи</w:t>
      </w:r>
      <w:r>
        <w:t>дкости или газы, заполненных горючими или вредными веществами или относящихся к электротехническим устройствам, не допускается без согласования с эксплуатирующей организацией мероприятий по обеспечению безопасности и без наряда-допуска.</w:t>
      </w:r>
    </w:p>
    <w:p w:rsidR="00000000" w:rsidRDefault="00D20A84">
      <w:pPr>
        <w:ind w:firstLine="720"/>
        <w:jc w:val="both"/>
      </w:pPr>
      <w:bookmarkStart w:id="337" w:name="sub_916"/>
      <w:bookmarkEnd w:id="336"/>
      <w:r>
        <w:t>9.1.6</w:t>
      </w:r>
      <w:r>
        <w:t>. Пайка, сварка емкостей из-под горючих и легковоспламеняющихся жидкостей без соответствующей обработки их до удаления следов этих жидкостей и контроля состояния воздушной среды в них запрещается.</w:t>
      </w:r>
    </w:p>
    <w:bookmarkEnd w:id="337"/>
    <w:p w:rsidR="00000000" w:rsidRDefault="00D20A84">
      <w:pPr>
        <w:ind w:firstLine="720"/>
        <w:jc w:val="both"/>
      </w:pPr>
      <w:r>
        <w:t xml:space="preserve">Пайка и сварка таких емкостей должна производиться </w:t>
      </w:r>
      <w:r>
        <w:t>с наполнением и подпиткой их во время пайки или сварки нейтральными газами и обязательно при открытых пробках (крышках).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338" w:name="sub_92"/>
      <w:r>
        <w:t>9.2. Требования безопасности к технологическим процессам и местам производства сварочных и газопламенных работ</w:t>
      </w:r>
    </w:p>
    <w:bookmarkEnd w:id="338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339" w:name="sub_921"/>
      <w:r>
        <w:t>9.2</w:t>
      </w:r>
      <w:r>
        <w:t xml:space="preserve">.1. Крепление </w:t>
      </w:r>
      <w:proofErr w:type="spellStart"/>
      <w:r>
        <w:t>газопроводящих</w:t>
      </w:r>
      <w:proofErr w:type="spellEnd"/>
      <w:r>
        <w:t xml:space="preserve"> рукавов на ниппелях горелок, резаков и редукторов, а также в местах соединения рукавов необходимо осуществлять стяжными хомутами.</w:t>
      </w:r>
    </w:p>
    <w:p w:rsidR="00000000" w:rsidRDefault="00D20A84">
      <w:pPr>
        <w:ind w:firstLine="720"/>
        <w:jc w:val="both"/>
      </w:pPr>
      <w:bookmarkStart w:id="340" w:name="sub_922"/>
      <w:bookmarkEnd w:id="339"/>
      <w:r>
        <w:t>9.2.2. Для дуговой сварки необходимо применять изолированные гибкие кабели, рассчит</w:t>
      </w:r>
      <w:r>
        <w:t>анные на надежную работу при максимальных электрических нагрузках с учетом продолжительности цикла сварки.</w:t>
      </w:r>
    </w:p>
    <w:p w:rsidR="00000000" w:rsidRDefault="00D20A84">
      <w:pPr>
        <w:ind w:firstLine="720"/>
        <w:jc w:val="both"/>
      </w:pPr>
      <w:bookmarkStart w:id="341" w:name="sub_923"/>
      <w:bookmarkEnd w:id="340"/>
      <w:r>
        <w:t xml:space="preserve">9.2.3. Соединение сварочных кабелей следует производить </w:t>
      </w:r>
      <w:proofErr w:type="spellStart"/>
      <w:r>
        <w:t>опрессовкой</w:t>
      </w:r>
      <w:proofErr w:type="spellEnd"/>
      <w:r>
        <w:t>, сваркой или пайкой с последующей изоляцией мест соединений.</w:t>
      </w:r>
    </w:p>
    <w:p w:rsidR="00000000" w:rsidRDefault="00D20A84">
      <w:pPr>
        <w:ind w:firstLine="720"/>
        <w:jc w:val="both"/>
      </w:pPr>
      <w:bookmarkStart w:id="342" w:name="sub_924"/>
      <w:bookmarkEnd w:id="341"/>
      <w:r>
        <w:t xml:space="preserve">9.2.4. Подключение кабелей к сварочному оборудованию должно осуществляться при помощи </w:t>
      </w:r>
      <w:proofErr w:type="spellStart"/>
      <w:r>
        <w:t>опрессованных</w:t>
      </w:r>
      <w:proofErr w:type="spellEnd"/>
      <w:r>
        <w:t xml:space="preserve"> или припаянных кабельных наконечников.</w:t>
      </w:r>
    </w:p>
    <w:p w:rsidR="00000000" w:rsidRDefault="00D20A84">
      <w:pPr>
        <w:ind w:firstLine="720"/>
        <w:jc w:val="both"/>
      </w:pPr>
      <w:bookmarkStart w:id="343" w:name="sub_925"/>
      <w:bookmarkEnd w:id="342"/>
      <w:r>
        <w:t>9.2.5. При прокладке или перемещении сварочных проводов необходимо принимать меры против повреж</w:t>
      </w:r>
      <w:r>
        <w:t xml:space="preserve">дения их изоляции и соприкосновения с водой, маслом, стальными канатами и горячими трубопроводами. Расстояние от сварочных проводов до горячих трубопроводов и баллонов с кислородом должно быть не менее 0,5 м, а с горючими газами - не </w:t>
      </w:r>
      <w:r>
        <w:lastRenderedPageBreak/>
        <w:t>менее 1 м.</w:t>
      </w:r>
    </w:p>
    <w:p w:rsidR="00000000" w:rsidRDefault="00D20A84">
      <w:pPr>
        <w:ind w:firstLine="720"/>
        <w:jc w:val="both"/>
      </w:pPr>
      <w:bookmarkStart w:id="344" w:name="sub_926"/>
      <w:bookmarkEnd w:id="343"/>
      <w:r>
        <w:t>9.2.6. Рабочие места сварщиков в помещении при сварке открытой дугой должны быть отделены от смежных рабочих мест и проходов несгораемыми экранами (ширмами, щитами) высотой не менее 1,8 м.</w:t>
      </w:r>
    </w:p>
    <w:bookmarkEnd w:id="344"/>
    <w:p w:rsidR="00000000" w:rsidRDefault="00D20A84">
      <w:pPr>
        <w:ind w:firstLine="720"/>
        <w:jc w:val="both"/>
      </w:pPr>
      <w:r>
        <w:t>При сварке на открытом воздухе ограждения следует ставить</w:t>
      </w:r>
      <w:r>
        <w:t xml:space="preserve"> в случае одновременной работы нескольких сварщиков вблизи друг от друга и на участках интенсивного движения людей.</w:t>
      </w:r>
    </w:p>
    <w:p w:rsidR="00000000" w:rsidRDefault="00D20A84">
      <w:pPr>
        <w:ind w:firstLine="720"/>
        <w:jc w:val="both"/>
      </w:pPr>
      <w:bookmarkStart w:id="345" w:name="sub_927"/>
      <w:r>
        <w:t>9.2.7. Сварочные работы на открытом воздухе во время дождя, снегопада должны быть прекращены.</w:t>
      </w:r>
    </w:p>
    <w:p w:rsidR="00000000" w:rsidRDefault="00D20A84">
      <w:pPr>
        <w:ind w:firstLine="720"/>
        <w:jc w:val="both"/>
      </w:pPr>
      <w:bookmarkStart w:id="346" w:name="sub_928"/>
      <w:bookmarkEnd w:id="345"/>
      <w:r>
        <w:t>9.2.8. Места производства</w:t>
      </w:r>
      <w:r>
        <w:t xml:space="preserve"> сварочных работ вне постоянных сварочных постов должны определяться письменным разрешением руководителя или специалиста, отвечающего за пожарную безопасность.</w:t>
      </w:r>
    </w:p>
    <w:bookmarkEnd w:id="346"/>
    <w:p w:rsidR="00000000" w:rsidRDefault="00D20A84">
      <w:pPr>
        <w:ind w:firstLine="720"/>
        <w:jc w:val="both"/>
      </w:pPr>
      <w:r>
        <w:t>Места производства сварочных работ должны быть обеспечены средствами пожаротушения.</w:t>
      </w:r>
    </w:p>
    <w:p w:rsidR="00000000" w:rsidRDefault="00D20A84">
      <w:pPr>
        <w:ind w:firstLine="720"/>
        <w:jc w:val="both"/>
      </w:pPr>
      <w:bookmarkStart w:id="347" w:name="sub_929"/>
      <w:r>
        <w:t>9.2.9. При выполнении электросварочных и газопламенных работ внутри емкостей или полостей конструкций рабочие места надлежит обеспечивать вытяжной вентиляцией. Скорость движения воздуха внутри емкости (полости) должна быть при этом 0,3-1,5 м/</w:t>
      </w:r>
      <w:proofErr w:type="gramStart"/>
      <w:r>
        <w:t>с</w:t>
      </w:r>
      <w:proofErr w:type="gramEnd"/>
      <w:r>
        <w:t>.</w:t>
      </w:r>
    </w:p>
    <w:bookmarkEnd w:id="347"/>
    <w:p w:rsidR="00000000" w:rsidRDefault="00D20A84">
      <w:pPr>
        <w:ind w:firstLine="720"/>
        <w:jc w:val="both"/>
      </w:pPr>
      <w:r>
        <w:t xml:space="preserve">В </w:t>
      </w:r>
      <w:r>
        <w:t>случаях выполнения сварочных работ с применением сжиженных газов (пропана, бутана, аргона) и углекислоты вытяжная вентиляция должна иметь отсос снизу.</w:t>
      </w:r>
    </w:p>
    <w:p w:rsidR="00000000" w:rsidRDefault="00D20A84">
      <w:pPr>
        <w:ind w:firstLine="720"/>
        <w:jc w:val="both"/>
      </w:pPr>
      <w:bookmarkStart w:id="348" w:name="sub_9210"/>
      <w:r>
        <w:t>9.2.10. Одновременное производство электросварочных и газопламенных работ внутри емкостей не допу</w:t>
      </w:r>
      <w:r>
        <w:t>скается.</w:t>
      </w:r>
    </w:p>
    <w:bookmarkEnd w:id="348"/>
    <w:p w:rsidR="00000000" w:rsidRDefault="00D20A84">
      <w:pPr>
        <w:ind w:firstLine="720"/>
        <w:jc w:val="both"/>
      </w:pPr>
      <w:r>
        <w:t>При производстве сварочных работ в плохо проветриваемых помещениях малого объема, в закрытых емкостях, колодцах и т.п. необходимо применение средств индивидуальной защиты глаз и органов дыхания.</w:t>
      </w:r>
    </w:p>
    <w:p w:rsidR="00000000" w:rsidRDefault="00D20A84">
      <w:pPr>
        <w:ind w:firstLine="720"/>
        <w:jc w:val="both"/>
      </w:pPr>
      <w:bookmarkStart w:id="349" w:name="sub_9211"/>
      <w:r>
        <w:t>9.2.11. Не допускается применять бен</w:t>
      </w:r>
      <w:r>
        <w:t>зорезы при выполнении газопламенных работ в резервуарах, колодцах и других замкнутых емкостях.</w:t>
      </w:r>
    </w:p>
    <w:p w:rsidR="00000000" w:rsidRDefault="00D20A84">
      <w:pPr>
        <w:ind w:firstLine="720"/>
        <w:jc w:val="both"/>
      </w:pPr>
      <w:bookmarkStart w:id="350" w:name="sub_9212"/>
      <w:bookmarkEnd w:id="349"/>
      <w:r>
        <w:t>9.2.12. Освещение при производстве сварочных работ внутри металлических емкостей должно осуществляться с помощью светильников, установленных снар</w:t>
      </w:r>
      <w:r>
        <w:t>ужи, или ручных переносных ламп напряжением не более 12 В.</w:t>
      </w:r>
    </w:p>
    <w:p w:rsidR="00000000" w:rsidRDefault="00D20A84">
      <w:pPr>
        <w:ind w:firstLine="720"/>
        <w:jc w:val="both"/>
      </w:pPr>
      <w:bookmarkStart w:id="351" w:name="sub_9213"/>
      <w:bookmarkEnd w:id="350"/>
      <w:r>
        <w:t xml:space="preserve">9.2.13. Сварочный трансформатор, ацетиленовый генератор, баллоны </w:t>
      </w:r>
      <w:proofErr w:type="gramStart"/>
      <w:r>
        <w:t>с</w:t>
      </w:r>
      <w:proofErr w:type="gramEnd"/>
      <w:r>
        <w:t xml:space="preserve"> сжиженным или сжатым газом должны размещаться вне емкостей, в которых производится сварка.</w:t>
      </w:r>
    </w:p>
    <w:bookmarkEnd w:id="351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352" w:name="sub_93"/>
      <w:r>
        <w:t>9.3. Тре</w:t>
      </w:r>
      <w:r>
        <w:t>бования безопасности при ручной сварке</w:t>
      </w:r>
    </w:p>
    <w:bookmarkEnd w:id="352"/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353" w:name="sub_931"/>
      <w:r>
        <w:t>9.3.1. В электросварочных аппаратах и источниках их питания элементы, находящиеся под напряжением, должны быть закрыты оградительными устройствами.</w:t>
      </w:r>
    </w:p>
    <w:p w:rsidR="00000000" w:rsidRDefault="00D20A84">
      <w:pPr>
        <w:ind w:firstLine="720"/>
        <w:jc w:val="both"/>
      </w:pPr>
      <w:bookmarkStart w:id="354" w:name="sub_932"/>
      <w:bookmarkEnd w:id="353"/>
      <w:r>
        <w:t xml:space="preserve">9.3.2. </w:t>
      </w:r>
      <w:proofErr w:type="spellStart"/>
      <w:r>
        <w:t>Электрододержатели</w:t>
      </w:r>
      <w:proofErr w:type="spellEnd"/>
      <w:r>
        <w:t>, применяемые пр</w:t>
      </w:r>
      <w:r>
        <w:t>и ручной дуговой электросварке металлическими электродами, должны соответствовать требованиям ГОСТ на эти изделия.</w:t>
      </w:r>
    </w:p>
    <w:p w:rsidR="00000000" w:rsidRDefault="00D20A84">
      <w:pPr>
        <w:ind w:firstLine="720"/>
        <w:jc w:val="both"/>
      </w:pPr>
      <w:bookmarkStart w:id="355" w:name="sub_933"/>
      <w:bookmarkEnd w:id="354"/>
      <w:r>
        <w:t>9.3.3. Электросварочная установка (преобразователь, сварочный трансформатор и т.п.) должна присоединяться к источнику питания ч</w:t>
      </w:r>
      <w:r>
        <w:t>ерез рубильник и предохранители или автоматический выключатель, а при напряжении холостого хода более 70</w:t>
      </w:r>
      <w:proofErr w:type="gramStart"/>
      <w:r>
        <w:t xml:space="preserve"> В</w:t>
      </w:r>
      <w:proofErr w:type="gramEnd"/>
      <w:r>
        <w:t xml:space="preserve"> должно применяться автоматическое отключение сварочного трансформатора.</w:t>
      </w:r>
    </w:p>
    <w:p w:rsidR="00000000" w:rsidRDefault="00D20A84">
      <w:pPr>
        <w:ind w:firstLine="720"/>
        <w:jc w:val="both"/>
      </w:pPr>
      <w:bookmarkStart w:id="356" w:name="sub_934"/>
      <w:bookmarkEnd w:id="355"/>
      <w:r>
        <w:t>9.3.4. Металлические части электросварочного оборудования, не н</w:t>
      </w:r>
      <w:r>
        <w:t xml:space="preserve">аходящиеся под напряжением, а также свариваемые изделия и конструкции на все время сварки должны быть заземлены, а у сварочного трансформатора, кроме </w:t>
      </w:r>
      <w:r>
        <w:lastRenderedPageBreak/>
        <w:t>того, заземляющий болт корпуса должен быть соединен с зажимом вторичной обмотки, к которому подключается о</w:t>
      </w:r>
      <w:r>
        <w:t>братный провод.</w:t>
      </w:r>
    </w:p>
    <w:p w:rsidR="00000000" w:rsidRDefault="00D20A84">
      <w:pPr>
        <w:ind w:firstLine="720"/>
        <w:jc w:val="both"/>
      </w:pPr>
      <w:bookmarkStart w:id="357" w:name="sub_935"/>
      <w:bookmarkEnd w:id="356"/>
      <w:r>
        <w:t>9.3.5. В качестве обратного провода или его элементов могут быть использованы стальные шины и конструкции, если их сечение обеспечивает безопасное по условиям нагрева протекание сварочного тока.</w:t>
      </w:r>
    </w:p>
    <w:bookmarkEnd w:id="357"/>
    <w:p w:rsidR="00000000" w:rsidRDefault="00D20A84">
      <w:pPr>
        <w:ind w:firstLine="720"/>
        <w:jc w:val="both"/>
      </w:pPr>
      <w:r>
        <w:t xml:space="preserve">Соединение между собой </w:t>
      </w:r>
      <w:r>
        <w:t>отдельных элементов, применяемых в качестве обратного провода, должно быть надежным и выполняться на болтах, зажимах или сваркой.</w:t>
      </w:r>
    </w:p>
    <w:p w:rsidR="00000000" w:rsidRDefault="00D20A84">
      <w:pPr>
        <w:ind w:firstLine="720"/>
        <w:jc w:val="both"/>
      </w:pPr>
      <w:bookmarkStart w:id="358" w:name="sub_936"/>
      <w:r>
        <w:t>9.3.6. Запрещается использовать провода сети заземления, трубы санитарно-технических сетей (водопровод, газопровод и др</w:t>
      </w:r>
      <w:r>
        <w:t>.), металлические конструкции зданий, технологическое оборудование в качестве обратного провода электросварки.</w:t>
      </w:r>
    </w:p>
    <w:bookmarkEnd w:id="358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bookmarkStart w:id="359" w:name="sub_94"/>
      <w:r>
        <w:t>9.4. Требования безопасности при хранении и применении газовых баллонов</w:t>
      </w:r>
    </w:p>
    <w:bookmarkEnd w:id="359"/>
    <w:p w:rsidR="00000000" w:rsidRDefault="00D20A8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0A84">
      <w:pPr>
        <w:pStyle w:val="af7"/>
        <w:ind w:left="170"/>
      </w:pPr>
      <w:r>
        <w:t xml:space="preserve">См. </w:t>
      </w:r>
      <w:hyperlink r:id="rId58" w:history="1">
        <w:r>
          <w:rPr>
            <w:rStyle w:val="a4"/>
          </w:rPr>
          <w:t>Инструкцию</w:t>
        </w:r>
      </w:hyperlink>
      <w:r>
        <w:t xml:space="preserve"> по охране труда при хранении и эксплуатации газовых баллонов, утвержденную Минтрудом РФ 21 мая 2004 г.</w:t>
      </w:r>
    </w:p>
    <w:p w:rsidR="00000000" w:rsidRDefault="00D20A84">
      <w:pPr>
        <w:pStyle w:val="af7"/>
        <w:ind w:left="170"/>
      </w:pPr>
    </w:p>
    <w:p w:rsidR="00000000" w:rsidRDefault="00D20A84">
      <w:pPr>
        <w:ind w:firstLine="720"/>
        <w:jc w:val="both"/>
      </w:pPr>
      <w:bookmarkStart w:id="360" w:name="sub_941"/>
      <w:r>
        <w:t xml:space="preserve">9.4.1. Газовые баллоны надлежит хранить и применять в соответствии с требованиями </w:t>
      </w:r>
      <w:hyperlink r:id="rId59" w:history="1">
        <w:r>
          <w:rPr>
            <w:rStyle w:val="a4"/>
          </w:rPr>
          <w:t>правил</w:t>
        </w:r>
      </w:hyperlink>
      <w:r>
        <w:t xml:space="preserve"> устройства и безо</w:t>
      </w:r>
      <w:r>
        <w:t>пасной эксплуатации сосудов, работающих под давлением.</w:t>
      </w:r>
    </w:p>
    <w:p w:rsidR="00000000" w:rsidRDefault="00D20A84">
      <w:pPr>
        <w:ind w:firstLine="720"/>
        <w:jc w:val="both"/>
      </w:pPr>
      <w:bookmarkStart w:id="361" w:name="sub_942"/>
      <w:bookmarkEnd w:id="360"/>
      <w:r>
        <w:t>9.4.2. При хранении баллонов на открытых площадках навесы, защищающие их от воздействия осадков и прямых солнечных лучей, должны быть выполнены из негорючих материалов.</w:t>
      </w:r>
    </w:p>
    <w:p w:rsidR="00000000" w:rsidRDefault="00D20A84">
      <w:pPr>
        <w:ind w:firstLine="720"/>
        <w:jc w:val="both"/>
      </w:pPr>
      <w:bookmarkStart w:id="362" w:name="sub_943"/>
      <w:bookmarkEnd w:id="361"/>
      <w:r>
        <w:t>9.4.</w:t>
      </w:r>
      <w:r>
        <w:t>3. Баллоны с горючим газом, имеющие башмаки, должны храниться в вертикальном положении в специальных гнездах, клетях и других устройствах, исключающих их падение.</w:t>
      </w:r>
    </w:p>
    <w:bookmarkEnd w:id="362"/>
    <w:p w:rsidR="00000000" w:rsidRDefault="00D20A84">
      <w:pPr>
        <w:ind w:firstLine="720"/>
        <w:jc w:val="both"/>
      </w:pPr>
      <w:r>
        <w:t>Баллоны, не имеющие башмаков, должны храниться в горизонтальном положении на рамах или</w:t>
      </w:r>
      <w:r>
        <w:t xml:space="preserve"> стеллажах. Высота штабеля в этом случае не должна превышать 1,5 м, а клапаны должны быть закрыты предохранительными колпаками и обращены в одну сторону.</w:t>
      </w:r>
    </w:p>
    <w:p w:rsidR="00000000" w:rsidRDefault="00D20A84">
      <w:pPr>
        <w:ind w:firstLine="720"/>
        <w:jc w:val="both"/>
      </w:pPr>
      <w:bookmarkStart w:id="363" w:name="sub_944"/>
      <w:r>
        <w:t>9.4.4. Пустые баллоны следует хранить раздельно от баллонов, наполненных газом.</w:t>
      </w:r>
    </w:p>
    <w:p w:rsidR="00000000" w:rsidRDefault="00D20A84">
      <w:pPr>
        <w:ind w:firstLine="720"/>
        <w:jc w:val="both"/>
      </w:pPr>
      <w:bookmarkStart w:id="364" w:name="sub_945"/>
      <w:bookmarkEnd w:id="363"/>
      <w:r>
        <w:t>9</w:t>
      </w:r>
      <w:r>
        <w:t xml:space="preserve">.4.5. Газовые баллоны разрешается перевозить, хранить, выдавать и получать только лицам, прошедшим </w:t>
      </w:r>
      <w:proofErr w:type="gramStart"/>
      <w:r>
        <w:t>обучение по обращению</w:t>
      </w:r>
      <w:proofErr w:type="gramEnd"/>
      <w:r>
        <w:t xml:space="preserve"> с ними и имеющим соответствующее удостоверение.</w:t>
      </w:r>
    </w:p>
    <w:p w:rsidR="00000000" w:rsidRDefault="00D20A84">
      <w:pPr>
        <w:ind w:firstLine="720"/>
        <w:jc w:val="both"/>
      </w:pPr>
      <w:bookmarkStart w:id="365" w:name="sub_946"/>
      <w:bookmarkEnd w:id="364"/>
      <w:r>
        <w:t xml:space="preserve">9.4.6. Перемещение газовых баллонов необходимо производить на специально </w:t>
      </w:r>
      <w:r>
        <w:t>предназначенных для этого тележках, в контейнерах и других устройствах, обеспечивающих устойчивое положение баллонов.</w:t>
      </w:r>
    </w:p>
    <w:p w:rsidR="00000000" w:rsidRDefault="00D20A84">
      <w:pPr>
        <w:ind w:firstLine="720"/>
        <w:jc w:val="both"/>
      </w:pPr>
      <w:bookmarkStart w:id="366" w:name="sub_947"/>
      <w:bookmarkEnd w:id="365"/>
      <w:r>
        <w:t>9.4.7. Размещение ацетиленовых генераторов в проездах, местах массового нахождения или прохода людей, а также вблизи мест за</w:t>
      </w:r>
      <w:r>
        <w:t>бора воздуха компрессорами или вентиляторами не допускается.</w:t>
      </w:r>
    </w:p>
    <w:p w:rsidR="00000000" w:rsidRDefault="00D20A84">
      <w:pPr>
        <w:ind w:firstLine="720"/>
        <w:jc w:val="both"/>
      </w:pPr>
      <w:bookmarkStart w:id="367" w:name="sub_948"/>
      <w:bookmarkEnd w:id="366"/>
      <w:r>
        <w:t xml:space="preserve">9.4.8. При эксплуатации, хранении и перемещении баллонов с кислородом должны быть обеспечены меры защиты баллонов от соприкосновения с материалами, одеждой работников и обтирочными </w:t>
      </w:r>
      <w:r>
        <w:t>материалами, имеющими следы масел.</w:t>
      </w:r>
    </w:p>
    <w:p w:rsidR="00000000" w:rsidRDefault="00D20A84">
      <w:pPr>
        <w:ind w:firstLine="720"/>
        <w:jc w:val="both"/>
      </w:pPr>
      <w:bookmarkStart w:id="368" w:name="sub_949"/>
      <w:bookmarkEnd w:id="367"/>
      <w:r>
        <w:lastRenderedPageBreak/>
        <w:t>9.4.9. Газовые баллоны должны быть предохранены от ударов и действия прямых солнечных лучей. От отопительных приборов баллоны должны устанавливаться на расстоянии не менее 1 м.</w:t>
      </w:r>
    </w:p>
    <w:p w:rsidR="00000000" w:rsidRDefault="00D20A84">
      <w:pPr>
        <w:ind w:firstLine="720"/>
        <w:jc w:val="both"/>
      </w:pPr>
      <w:bookmarkStart w:id="369" w:name="sub_9410"/>
      <w:bookmarkEnd w:id="368"/>
      <w:r>
        <w:t>9.4.10. При пер</w:t>
      </w:r>
      <w:r>
        <w:t>ерывах в работе, в конце рабочей смены сварочная аппаратура должна отключаться. Шланги должны быть отсоединены, а в паяльных лампах давление - полностью снято.</w:t>
      </w:r>
    </w:p>
    <w:p w:rsidR="00000000" w:rsidRDefault="00D20A84">
      <w:pPr>
        <w:ind w:firstLine="720"/>
        <w:jc w:val="both"/>
      </w:pPr>
      <w:bookmarkStart w:id="370" w:name="sub_9411"/>
      <w:bookmarkEnd w:id="369"/>
      <w:r>
        <w:t>9.4.11. По окончании работы баллоны с газом должны размещаться в специально отве</w:t>
      </w:r>
      <w:r>
        <w:t>денном для хранения баллонов месте, исключающем доступ к ним посторонних лиц.</w:t>
      </w:r>
    </w:p>
    <w:bookmarkEnd w:id="370"/>
    <w:p w:rsidR="00000000" w:rsidRDefault="00D20A84">
      <w:pPr>
        <w:ind w:firstLine="720"/>
        <w:jc w:val="both"/>
      </w:pPr>
    </w:p>
    <w:p w:rsidR="00000000" w:rsidRDefault="00D20A84">
      <w:pPr>
        <w:ind w:firstLine="698"/>
        <w:jc w:val="right"/>
      </w:pPr>
      <w:bookmarkStart w:id="371" w:name="sub_1100"/>
      <w:r>
        <w:rPr>
          <w:rStyle w:val="a3"/>
        </w:rPr>
        <w:t>Приложение</w:t>
      </w:r>
      <w:proofErr w:type="gramStart"/>
      <w:r>
        <w:rPr>
          <w:rStyle w:val="a3"/>
        </w:rPr>
        <w:t xml:space="preserve"> А</w:t>
      </w:r>
      <w:proofErr w:type="gramEnd"/>
    </w:p>
    <w:bookmarkEnd w:id="371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r>
        <w:t>Перечень</w:t>
      </w:r>
      <w:r>
        <w:br/>
        <w:t>законодательных и нормативных правовых актов, на которые имеются ссылки в настоящих нормах и правилах</w:t>
      </w:r>
    </w:p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372" w:name="sub_1101"/>
      <w:r>
        <w:t xml:space="preserve">1. </w:t>
      </w:r>
      <w:hyperlink r:id="rId60" w:history="1">
        <w:r>
          <w:rPr>
            <w:rStyle w:val="a4"/>
          </w:rPr>
          <w:t>Федеральный закон</w:t>
        </w:r>
      </w:hyperlink>
      <w:r>
        <w:t xml:space="preserve"> Российской Федерации от 17 июля 1999 г. N 181-ФЗ "Об основах охраны труда в Российской Федерации" (Собрание законодательства Российской Федерации, 1999, N 29, ст.3702).</w:t>
      </w:r>
    </w:p>
    <w:p w:rsidR="00000000" w:rsidRDefault="00D20A84">
      <w:pPr>
        <w:ind w:firstLine="720"/>
        <w:jc w:val="both"/>
      </w:pPr>
      <w:bookmarkStart w:id="373" w:name="sub_1102"/>
      <w:bookmarkEnd w:id="372"/>
      <w:r>
        <w:t xml:space="preserve">2. </w:t>
      </w:r>
      <w:hyperlink r:id="rId61" w:history="1">
        <w:r>
          <w:rPr>
            <w:rStyle w:val="a4"/>
          </w:rPr>
          <w:t>Федеральный закон</w:t>
        </w:r>
      </w:hyperlink>
      <w:r>
        <w:t xml:space="preserve"> Российской Федерации от 12 января 1996 г. N 10-ФЗ "О профессиональных союзах, их правах и гарантиях деятельности" (Собрание законодательства Российской Федерации, 1996, N 3, ст.148).</w:t>
      </w:r>
    </w:p>
    <w:p w:rsidR="00000000" w:rsidRDefault="00D20A84">
      <w:pPr>
        <w:ind w:firstLine="720"/>
        <w:jc w:val="both"/>
      </w:pPr>
      <w:bookmarkStart w:id="374" w:name="sub_1103"/>
      <w:bookmarkEnd w:id="373"/>
      <w:r>
        <w:t xml:space="preserve">3. </w:t>
      </w:r>
      <w:hyperlink r:id="rId62" w:history="1">
        <w:r>
          <w:rPr>
            <w:rStyle w:val="a4"/>
          </w:rPr>
          <w:t>Закон</w:t>
        </w:r>
      </w:hyperlink>
      <w:r>
        <w:t xml:space="preserve"> Российской Федерации от 10 июня 1993 г. N 5151-1 "О сертификации продукции и услуг" (Ведомости съезда народных депутатов Российской Федерации и Верховного Совета Российской Федерации, 1993, N 26, ст.966).</w:t>
      </w:r>
    </w:p>
    <w:p w:rsidR="00000000" w:rsidRDefault="00D20A84">
      <w:pPr>
        <w:ind w:firstLine="720"/>
        <w:jc w:val="both"/>
      </w:pPr>
      <w:bookmarkStart w:id="375" w:name="sub_1104"/>
      <w:bookmarkEnd w:id="374"/>
      <w:r>
        <w:t xml:space="preserve">4. </w:t>
      </w:r>
      <w:hyperlink r:id="rId63" w:history="1">
        <w:r>
          <w:rPr>
            <w:rStyle w:val="a4"/>
          </w:rPr>
          <w:t>Конвенция</w:t>
        </w:r>
      </w:hyperlink>
      <w:r>
        <w:t xml:space="preserve"> 148 Международной организации труда 1977 г. "О защите трудящихся от профессионального риска, вызываемого загрязнением воздуха, шумом и вибрацией на рабочих местах". </w:t>
      </w:r>
      <w:proofErr w:type="gramStart"/>
      <w:r>
        <w:t>Ратифицирована</w:t>
      </w:r>
      <w:proofErr w:type="gramEnd"/>
      <w:r>
        <w:t xml:space="preserve"> Указом Президиума Верховного Совета СССР от 29 марта 1988 г</w:t>
      </w:r>
      <w:r>
        <w:t>. N 8694-XI (Ведомости Верховного Совета СССР, 1988, N 14, ст.223)</w:t>
      </w:r>
    </w:p>
    <w:p w:rsidR="00000000" w:rsidRDefault="00D20A84">
      <w:pPr>
        <w:ind w:firstLine="720"/>
        <w:jc w:val="both"/>
      </w:pPr>
      <w:bookmarkStart w:id="376" w:name="sub_1105"/>
      <w:bookmarkEnd w:id="375"/>
      <w:r>
        <w:t xml:space="preserve">5. </w:t>
      </w:r>
      <w:hyperlink r:id="rId64" w:history="1">
        <w:r>
          <w:rPr>
            <w:rStyle w:val="a4"/>
          </w:rPr>
          <w:t>Конвенция</w:t>
        </w:r>
      </w:hyperlink>
      <w:r>
        <w:t xml:space="preserve"> 155 Международной организации труда 1981 г. "О безопасности и гигиене труда и производительной среде". </w:t>
      </w:r>
      <w:proofErr w:type="gramStart"/>
      <w:r>
        <w:t>Ратифицирована</w:t>
      </w:r>
      <w:proofErr w:type="gramEnd"/>
      <w:r>
        <w:t xml:space="preserve"> </w:t>
      </w:r>
      <w:hyperlink r:id="rId65" w:history="1">
        <w:r>
          <w:rPr>
            <w:rStyle w:val="a4"/>
          </w:rPr>
          <w:t>Федеральным законом</w:t>
        </w:r>
      </w:hyperlink>
      <w:r>
        <w:t xml:space="preserve"> Российской Федерации от 11 апреля 1998 г. N 58-ФЗ. (Собрание законодательства Российской Федерации 1998, N 15, ст.1698)</w:t>
      </w:r>
    </w:p>
    <w:p w:rsidR="00000000" w:rsidRDefault="00D20A84">
      <w:pPr>
        <w:ind w:firstLine="720"/>
        <w:jc w:val="both"/>
      </w:pPr>
      <w:bookmarkStart w:id="377" w:name="sub_1106"/>
      <w:bookmarkEnd w:id="376"/>
      <w:r>
        <w:t xml:space="preserve">6. </w:t>
      </w:r>
      <w:hyperlink r:id="rId66" w:history="1">
        <w:r>
          <w:rPr>
            <w:rStyle w:val="a4"/>
          </w:rPr>
          <w:t>Конвенция</w:t>
        </w:r>
      </w:hyperlink>
      <w:r>
        <w:t xml:space="preserve"> 162 МОТ "Об охране труда</w:t>
      </w:r>
      <w:r>
        <w:t xml:space="preserve"> при использовании асбеста". </w:t>
      </w:r>
      <w:proofErr w:type="gramStart"/>
      <w:r>
        <w:t>Ратифицирована</w:t>
      </w:r>
      <w:proofErr w:type="gramEnd"/>
      <w:r>
        <w:t xml:space="preserve"> </w:t>
      </w:r>
      <w:hyperlink r:id="rId67" w:history="1">
        <w:r>
          <w:rPr>
            <w:rStyle w:val="a4"/>
          </w:rPr>
          <w:t>Федеральным законом</w:t>
        </w:r>
      </w:hyperlink>
      <w:r>
        <w:t xml:space="preserve"> Российской Федерации от 8 апреля 2000 г. N 50-ФЗ. (Собрание законодательства Российской Федерации, 2000 N 15 ст.1539)</w:t>
      </w:r>
    </w:p>
    <w:p w:rsidR="00000000" w:rsidRDefault="00D20A84">
      <w:pPr>
        <w:ind w:firstLine="720"/>
        <w:jc w:val="both"/>
      </w:pPr>
      <w:bookmarkStart w:id="378" w:name="sub_1107"/>
      <w:bookmarkEnd w:id="377"/>
      <w:r>
        <w:t xml:space="preserve">7. </w:t>
      </w:r>
      <w:hyperlink r:id="rId68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Федерации от 23 мая 2000 г. N 399 "О нормативных правовых актах, содержащих государственные нормативные требования охраны труда" (Собрание законодательства Российской Федерации, 2000, N 22, ст.2314).</w:t>
      </w:r>
    </w:p>
    <w:p w:rsidR="00000000" w:rsidRDefault="00D20A84">
      <w:pPr>
        <w:ind w:firstLine="720"/>
        <w:jc w:val="both"/>
      </w:pPr>
      <w:bookmarkStart w:id="379" w:name="sub_1108"/>
      <w:bookmarkEnd w:id="378"/>
      <w:r>
        <w:t xml:space="preserve">8. </w:t>
      </w:r>
      <w:hyperlink r:id="rId69" w:history="1">
        <w:r>
          <w:rPr>
            <w:rStyle w:val="a4"/>
          </w:rPr>
          <w:t>Постановление</w:t>
        </w:r>
      </w:hyperlink>
      <w:r>
        <w:t xml:space="preserve"> Совета Министров - Правительства Российской Федерации от 6 февраля 1993 г. N 105 "О новых </w:t>
      </w:r>
      <w:hyperlink r:id="rId70" w:history="1">
        <w:r>
          <w:rPr>
            <w:rStyle w:val="a4"/>
          </w:rPr>
          <w:t>нормах</w:t>
        </w:r>
      </w:hyperlink>
      <w:r>
        <w:t xml:space="preserve"> предельно допустимых нагрузок для женщин при подъеме и перемещении</w:t>
      </w:r>
      <w:r>
        <w:t xml:space="preserve"> тяжестей вручную" (Собрание актов Президента и Правительства Российской Федерации, 1993, N 7, ст.556)</w:t>
      </w:r>
    </w:p>
    <w:p w:rsidR="00000000" w:rsidRDefault="00D20A84">
      <w:pPr>
        <w:ind w:firstLine="720"/>
        <w:jc w:val="both"/>
      </w:pPr>
      <w:bookmarkStart w:id="380" w:name="sub_1109"/>
      <w:bookmarkEnd w:id="379"/>
      <w:r>
        <w:t xml:space="preserve">9. </w:t>
      </w:r>
      <w:hyperlink r:id="rId71" w:history="1">
        <w:r>
          <w:rPr>
            <w:rStyle w:val="a4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</w:t>
      </w:r>
      <w:r>
        <w:t xml:space="preserve">рещается применение труда женщин. Утвержден </w:t>
      </w:r>
      <w:hyperlink r:id="rId72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</w:t>
      </w:r>
      <w:r>
        <w:lastRenderedPageBreak/>
        <w:t>февраля 2000 г. N 162 (Собрание законодательства Российской Федерации, 2000, N 10, ст.1130).</w:t>
      </w:r>
    </w:p>
    <w:p w:rsidR="00000000" w:rsidRDefault="00D20A84">
      <w:pPr>
        <w:ind w:firstLine="720"/>
        <w:jc w:val="both"/>
      </w:pPr>
      <w:bookmarkStart w:id="381" w:name="sub_1110"/>
      <w:bookmarkEnd w:id="380"/>
      <w:r>
        <w:t xml:space="preserve">10. </w:t>
      </w:r>
      <w:hyperlink r:id="rId73" w:history="1">
        <w:r>
          <w:rPr>
            <w:rStyle w:val="a4"/>
          </w:rPr>
          <w:t>Перечень</w:t>
        </w:r>
      </w:hyperlink>
      <w:r>
        <w:t xml:space="preserve"> тяжелых работ и работ с вредными или опасными условиями труда, при выполнении которых запрещается применение труда лиц моложе восемнадцати лет. Утвержден </w:t>
      </w:r>
      <w:hyperlink r:id="rId74" w:history="1">
        <w:r>
          <w:rPr>
            <w:rStyle w:val="a4"/>
          </w:rPr>
          <w:t>постановлением</w:t>
        </w:r>
      </w:hyperlink>
      <w:r>
        <w:t xml:space="preserve"> Правительства Росс</w:t>
      </w:r>
      <w:r>
        <w:t>ийской Федерации от 25 февраля 2000 г. N 163 (Собрание законодательства Российской Федерации, 2000, N 10, ст.1131).</w:t>
      </w:r>
    </w:p>
    <w:p w:rsidR="00000000" w:rsidRDefault="00D20A84">
      <w:pPr>
        <w:ind w:firstLine="720"/>
        <w:jc w:val="both"/>
      </w:pPr>
      <w:bookmarkStart w:id="382" w:name="sub_11111"/>
      <w:bookmarkEnd w:id="381"/>
      <w:r>
        <w:t xml:space="preserve">11. </w:t>
      </w:r>
      <w:hyperlink r:id="rId75" w:history="1">
        <w:r>
          <w:rPr>
            <w:rStyle w:val="a4"/>
          </w:rPr>
          <w:t>Положение</w:t>
        </w:r>
      </w:hyperlink>
      <w:r>
        <w:t xml:space="preserve"> о расследовании и учете несчастных случаев на производстве. Утверждено</w:t>
      </w:r>
      <w:r>
        <w:t xml:space="preserve"> </w:t>
      </w:r>
      <w:hyperlink r:id="rId76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11 марта 1999 г. N 279 (Собрание законодательства Российской Федерации, 1999 г. N 13, ст.1595).</w:t>
      </w:r>
    </w:p>
    <w:p w:rsidR="00000000" w:rsidRDefault="00D20A84">
      <w:pPr>
        <w:ind w:firstLine="720"/>
        <w:jc w:val="both"/>
      </w:pPr>
      <w:bookmarkStart w:id="383" w:name="sub_1112"/>
      <w:bookmarkEnd w:id="382"/>
      <w:r>
        <w:t xml:space="preserve">12. </w:t>
      </w:r>
      <w:hyperlink r:id="rId77" w:history="1">
        <w:r>
          <w:rPr>
            <w:rStyle w:val="a4"/>
          </w:rPr>
          <w:t>Правила</w:t>
        </w:r>
      </w:hyperlink>
      <w:r>
        <w:t xml:space="preserve"> дор</w:t>
      </w:r>
      <w:r>
        <w:t xml:space="preserve">ожного движения Российской Федерации. Утверждены </w:t>
      </w:r>
      <w:hyperlink r:id="rId78" w:history="1">
        <w:r>
          <w:rPr>
            <w:rStyle w:val="a4"/>
          </w:rPr>
          <w:t>постановлением</w:t>
        </w:r>
      </w:hyperlink>
      <w:r>
        <w:t xml:space="preserve"> Совета Министров - Правительства Российской Федерации от 23 октября 1993 г. N 1090. (Собрание актов Президента и Правительства Российской Федерации, 1993, N </w:t>
      </w:r>
      <w:r>
        <w:t>47, ст.4531; Собрание законодательства Российской Федерации, 1998, N 45, ст.5521; 2000, N 18, ст.1985).</w:t>
      </w:r>
    </w:p>
    <w:p w:rsidR="00000000" w:rsidRDefault="00D20A84">
      <w:pPr>
        <w:ind w:firstLine="720"/>
        <w:jc w:val="both"/>
      </w:pPr>
      <w:bookmarkStart w:id="384" w:name="sub_1113"/>
      <w:bookmarkEnd w:id="383"/>
      <w:r>
        <w:t xml:space="preserve">13. </w:t>
      </w:r>
      <w:hyperlink r:id="rId79" w:history="1">
        <w:r>
          <w:rPr>
            <w:rStyle w:val="a4"/>
          </w:rPr>
          <w:t>Правила</w:t>
        </w:r>
      </w:hyperlink>
      <w:r>
        <w:t xml:space="preserve"> обеспечения работников специальной одеждой, специальной обувью и другими средствами инди</w:t>
      </w:r>
      <w:r>
        <w:t xml:space="preserve">видуальной защиты. Утверждены </w:t>
      </w:r>
      <w:hyperlink r:id="rId80" w:history="1">
        <w:r>
          <w:rPr>
            <w:rStyle w:val="a4"/>
          </w:rPr>
          <w:t>постановлением</w:t>
        </w:r>
      </w:hyperlink>
      <w:r>
        <w:t xml:space="preserve"> Минтруда России от 18 декабря 1998 г. N 51, зарегистрированы в Минюсте России 5 февраля 1999 г., регистрационный N 1700 (Бюллетень Минтруда России, 1999, N 2)</w:t>
      </w:r>
    </w:p>
    <w:p w:rsidR="00000000" w:rsidRDefault="00D20A84">
      <w:pPr>
        <w:ind w:firstLine="720"/>
        <w:jc w:val="both"/>
      </w:pPr>
      <w:bookmarkStart w:id="385" w:name="sub_1114"/>
      <w:bookmarkEnd w:id="384"/>
      <w:r>
        <w:t>14.</w:t>
      </w:r>
      <w:r>
        <w:t xml:space="preserve"> </w:t>
      </w:r>
      <w:hyperlink r:id="rId81" w:history="1">
        <w:r>
          <w:rPr>
            <w:rStyle w:val="a4"/>
          </w:rPr>
          <w:t>ПОТ РМ-008-99</w:t>
        </w:r>
      </w:hyperlink>
      <w:r>
        <w:t xml:space="preserve"> Межотраслевые правила по охране труда при эксплуатации промышленного транспорта (напольный безрельсовый колесный транспорт). Утверждены </w:t>
      </w:r>
      <w:hyperlink r:id="rId82" w:history="1">
        <w:r>
          <w:rPr>
            <w:rStyle w:val="a4"/>
          </w:rPr>
          <w:t>постановлением</w:t>
        </w:r>
      </w:hyperlink>
      <w:r>
        <w:t xml:space="preserve"> Минтруда России от 7 июл</w:t>
      </w:r>
      <w:r>
        <w:t>я 1999 г. N 3 (Бюллетень Минтруда России, 2000 N 1). В государственной регистрации не нуждаются (письмо Минюста России от 30 декабря 1999 г.).</w:t>
      </w:r>
    </w:p>
    <w:bookmarkEnd w:id="385"/>
    <w:p w:rsidR="00000000" w:rsidRDefault="00D20A84">
      <w:pPr>
        <w:pStyle w:val="af7"/>
        <w:ind w:left="17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20A84">
      <w:pPr>
        <w:pStyle w:val="af7"/>
        <w:ind w:left="170"/>
      </w:pPr>
      <w:r>
        <w:t xml:space="preserve">По-видимому, в тексте предыдущего абзаца допущена опечатка. Номер названного </w:t>
      </w:r>
      <w:hyperlink r:id="rId83" w:history="1">
        <w:r>
          <w:rPr>
            <w:rStyle w:val="a4"/>
          </w:rPr>
          <w:t>постановления</w:t>
        </w:r>
      </w:hyperlink>
      <w:r>
        <w:t xml:space="preserve"> следует читать как "N 18"</w:t>
      </w:r>
    </w:p>
    <w:p w:rsidR="00000000" w:rsidRDefault="00D20A84">
      <w:pPr>
        <w:pStyle w:val="af7"/>
        <w:ind w:left="170"/>
      </w:pPr>
    </w:p>
    <w:p w:rsidR="00000000" w:rsidRDefault="00D20A84">
      <w:pPr>
        <w:ind w:firstLine="720"/>
        <w:jc w:val="both"/>
      </w:pPr>
      <w:bookmarkStart w:id="386" w:name="sub_1115"/>
      <w:r>
        <w:t xml:space="preserve">15. О проведении предварительных и периодических медицинских осмотров работников. </w:t>
      </w:r>
      <w:hyperlink r:id="rId84" w:history="1">
        <w:r>
          <w:rPr>
            <w:rStyle w:val="a4"/>
          </w:rPr>
          <w:t>Приказ</w:t>
        </w:r>
      </w:hyperlink>
      <w:r>
        <w:t xml:space="preserve"> Минздрава России от 10 декабря 1996 г. N 405, зарегистрирован в Минюсте </w:t>
      </w:r>
      <w:r>
        <w:t>России 31 декабря 1996 г., регистрационный N 1224 (Бюллетень нормативных актов федеральных органов исполнительной власти 1997, N 2).</w:t>
      </w:r>
    </w:p>
    <w:p w:rsidR="00000000" w:rsidRDefault="00D20A84">
      <w:pPr>
        <w:ind w:firstLine="720"/>
        <w:jc w:val="both"/>
      </w:pPr>
      <w:bookmarkStart w:id="387" w:name="sub_1116"/>
      <w:bookmarkEnd w:id="386"/>
      <w:r>
        <w:t xml:space="preserve">16. </w:t>
      </w:r>
      <w:hyperlink r:id="rId85" w:history="1">
        <w:r>
          <w:rPr>
            <w:rStyle w:val="a4"/>
          </w:rPr>
          <w:t>Правила</w:t>
        </w:r>
      </w:hyperlink>
      <w:r>
        <w:t xml:space="preserve"> проведения государственного технического осмотра транспо</w:t>
      </w:r>
      <w:r>
        <w:t xml:space="preserve">ртных средств Государственной инспекцией безопасности дорожного движения МВД России. Утверждены </w:t>
      </w:r>
      <w:hyperlink r:id="rId86" w:history="1">
        <w:r>
          <w:rPr>
            <w:rStyle w:val="a4"/>
          </w:rPr>
          <w:t>приказом</w:t>
        </w:r>
      </w:hyperlink>
      <w:r>
        <w:t xml:space="preserve"> Министра внутренних дел Российской Федерации от 15 марта 1999 г. N 190 (Бюллетень нормативных актов федеральных органов исполнительной власти, 1999, N 18 - 19) Зарегистрированы Минюстом России 22.04.99, регистрационный N 1763.</w:t>
      </w:r>
    </w:p>
    <w:p w:rsidR="00000000" w:rsidRDefault="00D20A84">
      <w:pPr>
        <w:ind w:firstLine="720"/>
        <w:jc w:val="both"/>
      </w:pPr>
      <w:bookmarkStart w:id="388" w:name="sub_1117"/>
      <w:bookmarkEnd w:id="387"/>
      <w:r>
        <w:t xml:space="preserve">17. </w:t>
      </w:r>
      <w:hyperlink r:id="rId87" w:history="1">
        <w:r>
          <w:rPr>
            <w:rStyle w:val="a4"/>
          </w:rPr>
          <w:t>Инструкция</w:t>
        </w:r>
      </w:hyperlink>
      <w:r>
        <w:t xml:space="preserve"> по перевозке крупногабаритных и тяжеловесных грузов автомобильным транспортом по дорогам Российской Федерации. </w:t>
      </w:r>
      <w:proofErr w:type="gramStart"/>
      <w:r>
        <w:t>Утверждена</w:t>
      </w:r>
      <w:proofErr w:type="gramEnd"/>
      <w:r>
        <w:t xml:space="preserve"> Минтрансом России по согласованию с МВД России и ФАДС России 27 мая 1996 г. (Бюллетень норматив</w:t>
      </w:r>
      <w:r>
        <w:t xml:space="preserve">ных актов федеральных органов исполнительной власти 1996, N 6). </w:t>
      </w:r>
      <w:proofErr w:type="gramStart"/>
      <w:r>
        <w:t>Зарегистрирована</w:t>
      </w:r>
      <w:proofErr w:type="gramEnd"/>
      <w:r>
        <w:t xml:space="preserve"> в Минюсте России 8.08.96 г., регистрационный N 1146.</w:t>
      </w:r>
    </w:p>
    <w:p w:rsidR="00000000" w:rsidRDefault="00D20A84">
      <w:pPr>
        <w:ind w:firstLine="720"/>
        <w:jc w:val="both"/>
      </w:pPr>
      <w:bookmarkStart w:id="389" w:name="sub_1118"/>
      <w:bookmarkEnd w:id="388"/>
      <w:r>
        <w:t xml:space="preserve">18. </w:t>
      </w:r>
      <w:hyperlink r:id="rId88" w:history="1">
        <w:r>
          <w:rPr>
            <w:rStyle w:val="a4"/>
          </w:rPr>
          <w:t>Правила</w:t>
        </w:r>
      </w:hyperlink>
      <w:r>
        <w:t xml:space="preserve"> перевозки опасных грузов автомобильным транспортом. Утвержд</w:t>
      </w:r>
      <w:r>
        <w:t xml:space="preserve">ены </w:t>
      </w:r>
      <w:hyperlink r:id="rId89" w:history="1">
        <w:r>
          <w:rPr>
            <w:rStyle w:val="a4"/>
          </w:rPr>
          <w:t>приказом</w:t>
        </w:r>
      </w:hyperlink>
      <w:r>
        <w:t xml:space="preserve"> Минтранса России от 8 августа 1995 г. N 73 по согласованию с МЧС и МВД. </w:t>
      </w:r>
      <w:proofErr w:type="gramStart"/>
      <w:r>
        <w:t xml:space="preserve">Зарегистрированы Минюстом России 18.12.95 г., регистрационный N </w:t>
      </w:r>
      <w:r>
        <w:lastRenderedPageBreak/>
        <w:t>997.</w:t>
      </w:r>
      <w:proofErr w:type="gramEnd"/>
    </w:p>
    <w:p w:rsidR="00000000" w:rsidRDefault="00D20A84">
      <w:pPr>
        <w:ind w:firstLine="720"/>
        <w:jc w:val="both"/>
      </w:pPr>
      <w:bookmarkStart w:id="390" w:name="sub_1119"/>
      <w:bookmarkEnd w:id="389"/>
      <w:r>
        <w:t xml:space="preserve">19. </w:t>
      </w:r>
      <w:hyperlink r:id="rId90" w:history="1">
        <w:r>
          <w:rPr>
            <w:rStyle w:val="a4"/>
          </w:rPr>
          <w:t>ПБ 10-382-00</w:t>
        </w:r>
      </w:hyperlink>
      <w:r>
        <w:t>. Пра</w:t>
      </w:r>
      <w:r>
        <w:t>вила устройства и безопасной эксплуатации грузоподъемных кранов. Утверждены Госгортехнадзором России 31 декабря 1999 г. N 98. Не нуждаются в государственной регистрации (письмо Минюста России от 17.08.2000 г. N 6884-ЭР).</w:t>
      </w:r>
    </w:p>
    <w:p w:rsidR="00000000" w:rsidRDefault="00D20A84">
      <w:pPr>
        <w:ind w:firstLine="720"/>
        <w:jc w:val="both"/>
      </w:pPr>
      <w:bookmarkStart w:id="391" w:name="sub_1120"/>
      <w:bookmarkEnd w:id="390"/>
      <w:r>
        <w:t xml:space="preserve">20. </w:t>
      </w:r>
      <w:hyperlink r:id="rId91" w:history="1">
        <w:r>
          <w:rPr>
            <w:rStyle w:val="a4"/>
          </w:rPr>
          <w:t>ППБ 01-93*.</w:t>
        </w:r>
      </w:hyperlink>
      <w:r>
        <w:t xml:space="preserve"> Правила пожарной безопасности в Российской Федерации. Утверждены МВД России 14 декабря 1993 г. N 536. С изменениями N 1 - 3 и дополнениями (от 1993, 1995, 1997, 1999 гг.). </w:t>
      </w:r>
      <w:proofErr w:type="gramStart"/>
      <w:r>
        <w:t>Зарегистрированы Минюстом России 27.12.93 г., ре</w:t>
      </w:r>
      <w:r>
        <w:t>гистрационный N 445.</w:t>
      </w:r>
      <w:proofErr w:type="gramEnd"/>
    </w:p>
    <w:p w:rsidR="00000000" w:rsidRDefault="00D20A84">
      <w:pPr>
        <w:ind w:firstLine="720"/>
        <w:jc w:val="both"/>
      </w:pPr>
      <w:bookmarkStart w:id="392" w:name="sub_1121"/>
      <w:bookmarkEnd w:id="391"/>
      <w:r>
        <w:t xml:space="preserve">21. </w:t>
      </w:r>
      <w:hyperlink r:id="rId92" w:history="1">
        <w:proofErr w:type="spellStart"/>
        <w:r>
          <w:rPr>
            <w:rStyle w:val="a4"/>
          </w:rPr>
          <w:t>СанПиН</w:t>
        </w:r>
        <w:proofErr w:type="spellEnd"/>
        <w:r>
          <w:rPr>
            <w:rStyle w:val="a4"/>
          </w:rPr>
          <w:t xml:space="preserve"> 2.2.3.757-99.</w:t>
        </w:r>
      </w:hyperlink>
      <w:r>
        <w:t xml:space="preserve"> Работа с асбестом и асбестосодержащими материалами. Утверждены постановлением главного санитарного врача Российской Федерации от 28 июня 1999 г. В государстве</w:t>
      </w:r>
      <w:r>
        <w:t>нной регистрации не нуждаются (письмо Минюста России от 25.10.99 г. N 8737-ЭР).</w:t>
      </w:r>
    </w:p>
    <w:bookmarkEnd w:id="392"/>
    <w:p w:rsidR="00000000" w:rsidRDefault="00D20A84">
      <w:pPr>
        <w:ind w:firstLine="720"/>
        <w:jc w:val="both"/>
      </w:pPr>
    </w:p>
    <w:p w:rsidR="00000000" w:rsidRDefault="00D20A84">
      <w:pPr>
        <w:ind w:firstLine="698"/>
        <w:jc w:val="right"/>
      </w:pPr>
      <w:bookmarkStart w:id="393" w:name="sub_1200"/>
      <w:r>
        <w:rPr>
          <w:rStyle w:val="a3"/>
        </w:rPr>
        <w:t>Приложение</w:t>
      </w:r>
      <w:proofErr w:type="gramStart"/>
      <w:r>
        <w:rPr>
          <w:rStyle w:val="a3"/>
        </w:rPr>
        <w:t xml:space="preserve"> Б</w:t>
      </w:r>
      <w:proofErr w:type="gramEnd"/>
    </w:p>
    <w:bookmarkEnd w:id="393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r>
        <w:t>Термины и их определения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┌────────────────────┬──────────────────────────────────┬───────────────┐</w:t>
      </w:r>
    </w:p>
    <w:p w:rsidR="00000000" w:rsidRDefault="00D20A84">
      <w:pPr>
        <w:pStyle w:val="aff5"/>
      </w:pPr>
      <w:r>
        <w:t>│       Термин       │           Опре</w:t>
      </w:r>
      <w:r>
        <w:t xml:space="preserve">деление            │ Документ, </w:t>
      </w:r>
      <w:proofErr w:type="gramStart"/>
      <w:r>
        <w:t>на</w:t>
      </w:r>
      <w:proofErr w:type="gramEnd"/>
      <w:r>
        <w:t xml:space="preserve">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│основе</w:t>
      </w:r>
      <w:proofErr w:type="spellEnd"/>
      <w:r>
        <w:t xml:space="preserve"> </w:t>
      </w:r>
      <w:proofErr w:type="spellStart"/>
      <w:proofErr w:type="gramStart"/>
      <w:r>
        <w:t>которого</w:t>
      </w:r>
      <w:proofErr w:type="gramEnd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  <w:r>
        <w:t xml:space="preserve">     дано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  <w:r>
        <w:t xml:space="preserve">  определение </w:t>
      </w:r>
      <w:r>
        <w:t xml:space="preserve"> │</w:t>
      </w:r>
    </w:p>
    <w:p w:rsidR="00000000" w:rsidRDefault="00D20A84">
      <w:pPr>
        <w:pStyle w:val="aff5"/>
      </w:pPr>
      <w:r>
        <w:t>├────────────────────┼──────────────────────────────────┼───────────────┤</w:t>
      </w:r>
    </w:p>
    <w:p w:rsidR="00000000" w:rsidRDefault="00D20A84">
      <w:pPr>
        <w:pStyle w:val="aff5"/>
      </w:pPr>
      <w:r>
        <w:t>│          1         │                2                 │       3       │</w:t>
      </w:r>
    </w:p>
    <w:p w:rsidR="00000000" w:rsidRDefault="00D20A84">
      <w:pPr>
        <w:pStyle w:val="aff5"/>
      </w:pPr>
      <w:r>
        <w:t>├────────────────────┼──────────────────────────────────┼───────────────┤</w:t>
      </w:r>
    </w:p>
    <w:p w:rsidR="00000000" w:rsidRDefault="00D20A84">
      <w:pPr>
        <w:pStyle w:val="aff5"/>
      </w:pPr>
      <w:bookmarkStart w:id="394" w:name="sub_1201"/>
      <w:r>
        <w:t xml:space="preserve">│1. </w:t>
      </w:r>
      <w:r>
        <w:rPr>
          <w:rStyle w:val="a3"/>
        </w:rPr>
        <w:t>Законодательство</w:t>
      </w:r>
      <w:proofErr w:type="gramStart"/>
      <w:r>
        <w:t xml:space="preserve"> </w:t>
      </w:r>
      <w:proofErr w:type="spellStart"/>
      <w:r>
        <w:t>│О</w:t>
      </w:r>
      <w:proofErr w:type="gramEnd"/>
      <w:r>
        <w:t>сновывается</w:t>
      </w:r>
      <w:proofErr w:type="spellEnd"/>
      <w:r>
        <w:t xml:space="preserve">    на     </w:t>
      </w:r>
      <w:hyperlink r:id="rId93" w:history="1">
        <w:proofErr w:type="spellStart"/>
        <w:r>
          <w:rPr>
            <w:rStyle w:val="a4"/>
          </w:rPr>
          <w:t>Конституции</w:t>
        </w:r>
      </w:hyperlink>
      <w:r>
        <w:t>│Согласно</w:t>
      </w:r>
      <w:proofErr w:type="spellEnd"/>
      <w:r>
        <w:t xml:space="preserve">       │</w:t>
      </w:r>
    </w:p>
    <w:bookmarkEnd w:id="394"/>
    <w:p w:rsidR="00000000" w:rsidRDefault="00D20A84">
      <w:pPr>
        <w:pStyle w:val="aff5"/>
      </w:pPr>
      <w:proofErr w:type="spellStart"/>
      <w:r>
        <w:t>│</w:t>
      </w:r>
      <w:r>
        <w:rPr>
          <w:rStyle w:val="a3"/>
        </w:rPr>
        <w:t>Российской</w:t>
      </w:r>
      <w:proofErr w:type="spellEnd"/>
      <w:r>
        <w:t xml:space="preserve">          </w:t>
      </w:r>
      <w:proofErr w:type="spellStart"/>
      <w:r>
        <w:t>│</w:t>
      </w:r>
      <w:proofErr w:type="gramStart"/>
      <w:r>
        <w:t>Российской</w:t>
      </w:r>
      <w:proofErr w:type="spellEnd"/>
      <w:proofErr w:type="gramEnd"/>
      <w:r>
        <w:t xml:space="preserve"> Федерации и состоит  </w:t>
      </w:r>
      <w:proofErr w:type="spellStart"/>
      <w:r>
        <w:t>из│</w:t>
      </w:r>
      <w:hyperlink r:id="rId94" w:history="1">
        <w:r>
          <w:rPr>
            <w:rStyle w:val="a4"/>
          </w:rPr>
          <w:t>Федеральному</w:t>
        </w:r>
        <w:proofErr w:type="spellEnd"/>
      </w:hyperlink>
      <w:r>
        <w:t xml:space="preserve">   │</w:t>
      </w:r>
    </w:p>
    <w:p w:rsidR="00000000" w:rsidRDefault="00D20A84">
      <w:pPr>
        <w:pStyle w:val="aff5"/>
      </w:pPr>
      <w:proofErr w:type="spellStart"/>
      <w:r>
        <w:t>│</w:t>
      </w:r>
      <w:r>
        <w:rPr>
          <w:rStyle w:val="a3"/>
        </w:rPr>
        <w:t>Федерации</w:t>
      </w:r>
      <w:proofErr w:type="spellEnd"/>
      <w:r>
        <w:rPr>
          <w:rStyle w:val="a3"/>
        </w:rPr>
        <w:t xml:space="preserve"> об  </w:t>
      </w:r>
      <w:proofErr w:type="spellStart"/>
      <w:r>
        <w:rPr>
          <w:rStyle w:val="a3"/>
        </w:rPr>
        <w:t>охране</w:t>
      </w:r>
      <w:r>
        <w:t>│Федерального</w:t>
      </w:r>
      <w:proofErr w:type="spellEnd"/>
      <w:r>
        <w:t xml:space="preserve">   Закона   </w:t>
      </w:r>
      <w:proofErr w:type="spellStart"/>
      <w:r>
        <w:t>Российск</w:t>
      </w:r>
      <w:r>
        <w:t>ой│</w:t>
      </w:r>
      <w:hyperlink r:id="rId95" w:history="1">
        <w:r>
          <w:rPr>
            <w:rStyle w:val="afff0"/>
            <w:color w:val="008000"/>
          </w:rPr>
          <w:t>закону</w:t>
        </w:r>
        <w:proofErr w:type="spellEnd"/>
      </w:hyperlink>
      <w:r>
        <w:t xml:space="preserve">  РФ  "</w:t>
      </w:r>
      <w:proofErr w:type="spellStart"/>
      <w:proofErr w:type="gramStart"/>
      <w:r>
        <w:t>Об</w:t>
      </w:r>
      <w:proofErr w:type="gramEnd"/>
      <w:r>
        <w:t>│</w:t>
      </w:r>
      <w:proofErr w:type="spellEnd"/>
    </w:p>
    <w:p w:rsidR="00000000" w:rsidRDefault="00D20A84">
      <w:pPr>
        <w:pStyle w:val="aff5"/>
      </w:pPr>
      <w:proofErr w:type="spellStart"/>
      <w:r>
        <w:t>│</w:t>
      </w:r>
      <w:r>
        <w:rPr>
          <w:rStyle w:val="a3"/>
        </w:rPr>
        <w:t>труда</w:t>
      </w:r>
      <w:proofErr w:type="spellEnd"/>
      <w:r>
        <w:t xml:space="preserve">               </w:t>
      </w:r>
      <w:proofErr w:type="spellStart"/>
      <w:r>
        <w:t>│Федерации</w:t>
      </w:r>
      <w:proofErr w:type="spellEnd"/>
      <w:r>
        <w:t xml:space="preserve"> "Об основах охраны </w:t>
      </w:r>
      <w:proofErr w:type="spellStart"/>
      <w:r>
        <w:t>труда│основах</w:t>
      </w:r>
      <w:proofErr w:type="spellEnd"/>
      <w:r>
        <w:t xml:space="preserve">  </w:t>
      </w:r>
      <w:proofErr w:type="spellStart"/>
      <w:r>
        <w:t>охраны│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│в</w:t>
      </w:r>
      <w:proofErr w:type="spellEnd"/>
      <w:r>
        <w:t xml:space="preserve"> Российской Федерации" от 17 </w:t>
      </w:r>
      <w:proofErr w:type="spellStart"/>
      <w:r>
        <w:t>июля│труда</w:t>
      </w:r>
      <w:proofErr w:type="spellEnd"/>
      <w:r>
        <w:t xml:space="preserve">         </w:t>
      </w:r>
      <w:proofErr w:type="spellStart"/>
      <w:proofErr w:type="gramStart"/>
      <w:r>
        <w:t>в</w:t>
      </w:r>
      <w:proofErr w:type="gramEnd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│1999   г.   N       181-ФЗ, </w:t>
      </w:r>
      <w:proofErr w:type="spellStart"/>
      <w:r>
        <w:t>други</w:t>
      </w:r>
      <w:r>
        <w:t>х│</w:t>
      </w:r>
      <w:proofErr w:type="gramStart"/>
      <w:r>
        <w:t>Российской</w:t>
      </w:r>
      <w:proofErr w:type="spellEnd"/>
      <w:proofErr w:type="gramEnd"/>
      <w:r>
        <w:t xml:space="preserve">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│федеральных</w:t>
      </w:r>
      <w:proofErr w:type="spellEnd"/>
      <w:r>
        <w:t xml:space="preserve"> законов и иных  </w:t>
      </w:r>
      <w:proofErr w:type="spellStart"/>
      <w:r>
        <w:t>норм</w:t>
      </w:r>
      <w:proofErr w:type="gramStart"/>
      <w:r>
        <w:t>а-</w:t>
      </w:r>
      <w:proofErr w:type="gramEnd"/>
      <w:r>
        <w:t>│Федерации</w:t>
      </w:r>
      <w:proofErr w:type="spellEnd"/>
      <w:r>
        <w:t xml:space="preserve">"   </w:t>
      </w:r>
      <w:proofErr w:type="spellStart"/>
      <w:r>
        <w:t>от│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│тивных</w:t>
      </w:r>
      <w:proofErr w:type="spellEnd"/>
      <w:r>
        <w:t xml:space="preserve"> правовых  актов  </w:t>
      </w:r>
      <w:proofErr w:type="gramStart"/>
      <w:r>
        <w:t>Российской</w:t>
      </w:r>
      <w:proofErr w:type="gramEnd"/>
      <w:r>
        <w:t xml:space="preserve">│17 июля 1999 </w:t>
      </w:r>
      <w:proofErr w:type="spellStart"/>
      <w:r>
        <w:t>г.│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│Федерации</w:t>
      </w:r>
      <w:proofErr w:type="spellEnd"/>
      <w:r>
        <w:t xml:space="preserve">, а также законов и  </w:t>
      </w:r>
      <w:proofErr w:type="spellStart"/>
      <w:r>
        <w:t>иных│N</w:t>
      </w:r>
      <w:proofErr w:type="spellEnd"/>
      <w:r>
        <w:t xml:space="preserve"> 181-ФЗ       │</w:t>
      </w:r>
    </w:p>
    <w:p w:rsidR="00000000" w:rsidRDefault="00D20A84">
      <w:pPr>
        <w:pStyle w:val="aff5"/>
      </w:pPr>
      <w:r>
        <w:t xml:space="preserve">│              </w:t>
      </w:r>
      <w:r>
        <w:t xml:space="preserve">      </w:t>
      </w:r>
      <w:proofErr w:type="spellStart"/>
      <w:r>
        <w:t>│нормативных</w:t>
      </w:r>
      <w:proofErr w:type="spellEnd"/>
      <w:r>
        <w:t xml:space="preserve"> правовых актов </w:t>
      </w:r>
      <w:proofErr w:type="spellStart"/>
      <w:r>
        <w:t>субъек-│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gramStart"/>
      <w:r>
        <w:t>тов</w:t>
      </w:r>
      <w:proofErr w:type="spellEnd"/>
      <w:proofErr w:type="gramEnd"/>
      <w:r>
        <w:t xml:space="preserve"> Российской Федерации          │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bookmarkStart w:id="395" w:name="sub_1202"/>
      <w:r>
        <w:lastRenderedPageBreak/>
        <w:t xml:space="preserve">│2. </w:t>
      </w:r>
      <w:r>
        <w:rPr>
          <w:rStyle w:val="a3"/>
        </w:rPr>
        <w:t>Производственная</w:t>
      </w:r>
      <w:r>
        <w:t xml:space="preserve"> </w:t>
      </w:r>
      <w:proofErr w:type="spellStart"/>
      <w:r>
        <w:t>│Совокупность</w:t>
      </w:r>
      <w:proofErr w:type="spellEnd"/>
      <w:r>
        <w:t xml:space="preserve"> действ</w:t>
      </w:r>
      <w:r>
        <w:t xml:space="preserve">ий людей </w:t>
      </w:r>
      <w:proofErr w:type="gramStart"/>
      <w:r>
        <w:t>с</w:t>
      </w:r>
      <w:proofErr w:type="gramEnd"/>
      <w:r>
        <w:t xml:space="preserve"> </w:t>
      </w:r>
      <w:proofErr w:type="spellStart"/>
      <w:r>
        <w:t>при-│</w:t>
      </w:r>
      <w:proofErr w:type="spellEnd"/>
      <w:r>
        <w:t xml:space="preserve">       "       │</w:t>
      </w:r>
    </w:p>
    <w:bookmarkEnd w:id="395"/>
    <w:p w:rsidR="00000000" w:rsidRDefault="00D20A84">
      <w:pPr>
        <w:pStyle w:val="aff5"/>
      </w:pPr>
      <w:proofErr w:type="spellStart"/>
      <w:r>
        <w:t>│</w:t>
      </w:r>
      <w:r>
        <w:rPr>
          <w:rStyle w:val="a3"/>
        </w:rPr>
        <w:t>деятельность</w:t>
      </w:r>
      <w:proofErr w:type="spellEnd"/>
      <w:r>
        <w:t xml:space="preserve">        </w:t>
      </w:r>
      <w:proofErr w:type="spellStart"/>
      <w:r>
        <w:t>│менением</w:t>
      </w:r>
      <w:proofErr w:type="spellEnd"/>
      <w:r>
        <w:t xml:space="preserve"> орудий труда, </w:t>
      </w:r>
      <w:proofErr w:type="spellStart"/>
      <w:r>
        <w:t>необходимых│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│для</w:t>
      </w:r>
      <w:proofErr w:type="spellEnd"/>
      <w:r>
        <w:t xml:space="preserve"> превращения ресурсов в </w:t>
      </w:r>
      <w:proofErr w:type="spellStart"/>
      <w:proofErr w:type="gramStart"/>
      <w:r>
        <w:t>готовую</w:t>
      </w:r>
      <w:proofErr w:type="gramEnd"/>
      <w:r>
        <w:t>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proofErr w:type="gramStart"/>
      <w:r>
        <w:t xml:space="preserve">│                    </w:t>
      </w:r>
      <w:proofErr w:type="spellStart"/>
      <w:r>
        <w:t>│продукцию</w:t>
      </w:r>
      <w:proofErr w:type="spellEnd"/>
      <w:r>
        <w:t xml:space="preserve">,   включающих   в   </w:t>
      </w:r>
      <w:proofErr w:type="spellStart"/>
      <w:r>
        <w:t>себя│</w:t>
      </w:r>
      <w:proofErr w:type="spellEnd"/>
      <w:r>
        <w:t xml:space="preserve">          </w:t>
      </w:r>
      <w:r>
        <w:t xml:space="preserve">     │</w:t>
      </w:r>
      <w:proofErr w:type="gram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│производство</w:t>
      </w:r>
      <w:proofErr w:type="spellEnd"/>
      <w:r>
        <w:t xml:space="preserve"> и переработку </w:t>
      </w:r>
      <w:proofErr w:type="spellStart"/>
      <w:r>
        <w:t>различ-│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│ных</w:t>
      </w:r>
      <w:proofErr w:type="spellEnd"/>
      <w:r>
        <w:t xml:space="preserve"> видов сырья,  строительство  </w:t>
      </w:r>
      <w:proofErr w:type="spellStart"/>
      <w:r>
        <w:t>и│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│оказание</w:t>
      </w:r>
      <w:proofErr w:type="spellEnd"/>
      <w:r>
        <w:t xml:space="preserve"> различных видов услуг    │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</w:t>
      </w:r>
      <w:r>
        <w:t xml:space="preserve">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bookmarkStart w:id="396" w:name="sub_1203"/>
      <w:r>
        <w:t xml:space="preserve">│3. </w:t>
      </w:r>
      <w:r>
        <w:rPr>
          <w:rStyle w:val="a3"/>
        </w:rPr>
        <w:t>Безопасные</w:t>
      </w:r>
      <w:r>
        <w:t xml:space="preserve">       </w:t>
      </w:r>
      <w:proofErr w:type="spellStart"/>
      <w:r>
        <w:t>│Условия</w:t>
      </w:r>
      <w:proofErr w:type="spellEnd"/>
      <w:r>
        <w:t xml:space="preserve"> труда, при которых </w:t>
      </w:r>
      <w:proofErr w:type="spellStart"/>
      <w:r>
        <w:t>воздей-│</w:t>
      </w:r>
      <w:proofErr w:type="spellEnd"/>
      <w:r>
        <w:t xml:space="preserve">       "       │</w:t>
      </w:r>
    </w:p>
    <w:bookmarkEnd w:id="396"/>
    <w:p w:rsidR="00000000" w:rsidRDefault="00D20A84">
      <w:pPr>
        <w:pStyle w:val="aff5"/>
      </w:pPr>
      <w:proofErr w:type="spellStart"/>
      <w:r>
        <w:t>│</w:t>
      </w:r>
      <w:r>
        <w:rPr>
          <w:rStyle w:val="a3"/>
        </w:rPr>
        <w:t>условия</w:t>
      </w:r>
      <w:proofErr w:type="spellEnd"/>
      <w:r>
        <w:rPr>
          <w:rStyle w:val="a3"/>
        </w:rPr>
        <w:t xml:space="preserve"> труда</w:t>
      </w:r>
      <w:r>
        <w:t xml:space="preserve">       </w:t>
      </w:r>
      <w:proofErr w:type="spellStart"/>
      <w:r>
        <w:t>│ствие</w:t>
      </w:r>
      <w:proofErr w:type="spellEnd"/>
      <w:r>
        <w:t xml:space="preserve"> на  </w:t>
      </w:r>
      <w:proofErr w:type="gramStart"/>
      <w:r>
        <w:t>работающих</w:t>
      </w:r>
      <w:proofErr w:type="gramEnd"/>
      <w:r>
        <w:t xml:space="preserve">  вредных  </w:t>
      </w:r>
      <w:proofErr w:type="spellStart"/>
      <w:r>
        <w:t>или│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│опасных</w:t>
      </w:r>
      <w:proofErr w:type="spellEnd"/>
      <w:r>
        <w:t xml:space="preserve"> производственны</w:t>
      </w:r>
      <w:r>
        <w:t xml:space="preserve">х  </w:t>
      </w:r>
      <w:proofErr w:type="spellStart"/>
      <w:r>
        <w:t>факторов│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│исключено</w:t>
      </w:r>
      <w:proofErr w:type="spellEnd"/>
      <w:r>
        <w:t xml:space="preserve"> либо уровни их </w:t>
      </w:r>
      <w:proofErr w:type="spellStart"/>
      <w:r>
        <w:t>воздейст-│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│вия</w:t>
      </w:r>
      <w:proofErr w:type="spellEnd"/>
      <w:r>
        <w:t xml:space="preserve">   не  превышают  </w:t>
      </w:r>
      <w:proofErr w:type="spellStart"/>
      <w:proofErr w:type="gramStart"/>
      <w:r>
        <w:t>установленные</w:t>
      </w:r>
      <w:proofErr w:type="gramEnd"/>
      <w:r>
        <w:t>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│нормативы</w:t>
      </w:r>
      <w:proofErr w:type="spellEnd"/>
      <w:r>
        <w:t xml:space="preserve">                         │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 xml:space="preserve">│    </w:t>
      </w:r>
      <w:r>
        <w:t xml:space="preserve">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bookmarkStart w:id="397" w:name="sub_1204"/>
      <w:r>
        <w:t xml:space="preserve">│4. </w:t>
      </w:r>
      <w:r>
        <w:rPr>
          <w:rStyle w:val="a3"/>
        </w:rPr>
        <w:t>Охрана труда</w:t>
      </w:r>
      <w:r>
        <w:t xml:space="preserve">     </w:t>
      </w:r>
      <w:proofErr w:type="spellStart"/>
      <w:r>
        <w:t>│Система</w:t>
      </w:r>
      <w:proofErr w:type="spellEnd"/>
      <w:r>
        <w:t xml:space="preserve">   сохранения    жизни    </w:t>
      </w:r>
      <w:proofErr w:type="spellStart"/>
      <w:r>
        <w:t>и│</w:t>
      </w:r>
      <w:proofErr w:type="spellEnd"/>
      <w:r>
        <w:t xml:space="preserve">       "       │</w:t>
      </w:r>
    </w:p>
    <w:bookmarkEnd w:id="397"/>
    <w:p w:rsidR="00000000" w:rsidRDefault="00D20A84">
      <w:pPr>
        <w:pStyle w:val="aff5"/>
      </w:pPr>
      <w:r>
        <w:t xml:space="preserve">│                    </w:t>
      </w:r>
      <w:proofErr w:type="spellStart"/>
      <w:r>
        <w:t>│здоровья</w:t>
      </w:r>
      <w:proofErr w:type="spellEnd"/>
      <w:r>
        <w:t xml:space="preserve">  работников  в   </w:t>
      </w:r>
      <w:proofErr w:type="spellStart"/>
      <w:r>
        <w:t>процессе│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│т</w:t>
      </w:r>
      <w:r>
        <w:t>рудовой</w:t>
      </w:r>
      <w:proofErr w:type="spellEnd"/>
      <w:r>
        <w:t xml:space="preserve"> деятельности,  </w:t>
      </w:r>
      <w:proofErr w:type="spellStart"/>
      <w:proofErr w:type="gramStart"/>
      <w:r>
        <w:t>включающая</w:t>
      </w:r>
      <w:proofErr w:type="gramEnd"/>
      <w:r>
        <w:t>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│в</w:t>
      </w:r>
      <w:proofErr w:type="spellEnd"/>
      <w:r>
        <w:t xml:space="preserve"> себя </w:t>
      </w:r>
      <w:proofErr w:type="gramStart"/>
      <w:r>
        <w:t>правовые</w:t>
      </w:r>
      <w:proofErr w:type="gramEnd"/>
      <w:r>
        <w:t xml:space="preserve">,  </w:t>
      </w:r>
      <w:proofErr w:type="spellStart"/>
      <w:r>
        <w:t>социально-эконо-│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│мические</w:t>
      </w:r>
      <w:proofErr w:type="spellEnd"/>
      <w:r>
        <w:t xml:space="preserve">, </w:t>
      </w:r>
      <w:proofErr w:type="spellStart"/>
      <w:r>
        <w:t>организационно-техничес-│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│кие</w:t>
      </w:r>
      <w:proofErr w:type="spellEnd"/>
      <w:r>
        <w:t xml:space="preserve">,      </w:t>
      </w:r>
      <w:proofErr w:type="spellStart"/>
      <w:proofErr w:type="gramStart"/>
      <w:r>
        <w:t>санитарно-гигиенические</w:t>
      </w:r>
      <w:proofErr w:type="gramEnd"/>
      <w:r>
        <w:t>,│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│лечебно-профилактические</w:t>
      </w:r>
      <w:proofErr w:type="spellEnd"/>
      <w:r>
        <w:t xml:space="preserve">, </w:t>
      </w:r>
      <w:proofErr w:type="spellStart"/>
      <w:r>
        <w:t>реабили-│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│тационные</w:t>
      </w:r>
      <w:proofErr w:type="spellEnd"/>
      <w:r>
        <w:t xml:space="preserve"> и иные мероприятия      │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bookmarkStart w:id="398" w:name="sub_1205"/>
      <w:r>
        <w:t xml:space="preserve">│5. </w:t>
      </w:r>
      <w:r>
        <w:rPr>
          <w:rStyle w:val="a3"/>
        </w:rPr>
        <w:t>Услов</w:t>
      </w:r>
      <w:r>
        <w:rPr>
          <w:rStyle w:val="a3"/>
        </w:rPr>
        <w:t>ия труда</w:t>
      </w:r>
      <w:r>
        <w:t xml:space="preserve">    </w:t>
      </w:r>
      <w:proofErr w:type="spellStart"/>
      <w:r>
        <w:t>│Совокупность</w:t>
      </w:r>
      <w:proofErr w:type="spellEnd"/>
      <w:r>
        <w:t xml:space="preserve">              </w:t>
      </w:r>
      <w:proofErr w:type="spellStart"/>
      <w:r>
        <w:t>факторов│</w:t>
      </w:r>
      <w:proofErr w:type="spellEnd"/>
      <w:r>
        <w:t xml:space="preserve">       "       │</w:t>
      </w:r>
    </w:p>
    <w:bookmarkEnd w:id="398"/>
    <w:p w:rsidR="00000000" w:rsidRDefault="00D20A84">
      <w:pPr>
        <w:pStyle w:val="aff5"/>
      </w:pPr>
      <w:r>
        <w:t xml:space="preserve">│                    </w:t>
      </w:r>
      <w:proofErr w:type="spellStart"/>
      <w:r>
        <w:t>│производственной</w:t>
      </w:r>
      <w:proofErr w:type="spellEnd"/>
      <w:r>
        <w:t xml:space="preserve"> среды и </w:t>
      </w:r>
      <w:proofErr w:type="spellStart"/>
      <w:proofErr w:type="gramStart"/>
      <w:r>
        <w:t>трудового</w:t>
      </w:r>
      <w:proofErr w:type="gramEnd"/>
      <w:r>
        <w:t>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│процесса</w:t>
      </w:r>
      <w:proofErr w:type="spellEnd"/>
      <w:r>
        <w:t xml:space="preserve">, </w:t>
      </w:r>
      <w:proofErr w:type="gramStart"/>
      <w:r>
        <w:t>оказывающих</w:t>
      </w:r>
      <w:proofErr w:type="gramEnd"/>
      <w:r>
        <w:t xml:space="preserve">  влияние  </w:t>
      </w:r>
      <w:proofErr w:type="spellStart"/>
      <w:r>
        <w:t>на│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│работоспособн</w:t>
      </w:r>
      <w:r>
        <w:t>ость</w:t>
      </w:r>
      <w:proofErr w:type="spellEnd"/>
      <w:r>
        <w:t xml:space="preserve">    и    </w:t>
      </w:r>
      <w:proofErr w:type="spellStart"/>
      <w:r>
        <w:t>здоровье│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│работника</w:t>
      </w:r>
      <w:proofErr w:type="spellEnd"/>
      <w:r>
        <w:t xml:space="preserve">                         │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bookmarkStart w:id="399" w:name="sub_1206"/>
      <w:r>
        <w:t xml:space="preserve">│6. </w:t>
      </w:r>
      <w:r>
        <w:rPr>
          <w:rStyle w:val="a3"/>
        </w:rPr>
        <w:t>Опасный</w:t>
      </w:r>
      <w:r>
        <w:t xml:space="preserve">          </w:t>
      </w:r>
      <w:proofErr w:type="spellStart"/>
      <w:r>
        <w:t>│Производственный</w:t>
      </w:r>
      <w:proofErr w:type="spellEnd"/>
      <w:r>
        <w:t xml:space="preserve">           </w:t>
      </w:r>
      <w:proofErr w:type="spellStart"/>
      <w:r>
        <w:t>фактор</w:t>
      </w:r>
      <w:proofErr w:type="gramStart"/>
      <w:r>
        <w:t>,│</w:t>
      </w:r>
      <w:proofErr w:type="spellEnd"/>
      <w:r>
        <w:t xml:space="preserve">    </w:t>
      </w:r>
      <w:r>
        <w:t xml:space="preserve">   "       │</w:t>
      </w:r>
      <w:proofErr w:type="gramEnd"/>
    </w:p>
    <w:bookmarkEnd w:id="399"/>
    <w:p w:rsidR="00000000" w:rsidRDefault="00D20A84">
      <w:pPr>
        <w:pStyle w:val="aff5"/>
      </w:pPr>
      <w:proofErr w:type="spellStart"/>
      <w:r>
        <w:t>│</w:t>
      </w:r>
      <w:r>
        <w:rPr>
          <w:rStyle w:val="a3"/>
        </w:rPr>
        <w:t>производственный</w:t>
      </w:r>
      <w:proofErr w:type="spellEnd"/>
      <w:r>
        <w:t xml:space="preserve">    </w:t>
      </w:r>
      <w:proofErr w:type="spellStart"/>
      <w:r>
        <w:t>│</w:t>
      </w:r>
      <w:proofErr w:type="gramStart"/>
      <w:r>
        <w:t>воздействие</w:t>
      </w:r>
      <w:proofErr w:type="spellEnd"/>
      <w:proofErr w:type="gramEnd"/>
      <w:r>
        <w:t xml:space="preserve"> которого на  </w:t>
      </w:r>
      <w:proofErr w:type="spellStart"/>
      <w:r>
        <w:t>работника│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proofErr w:type="spellStart"/>
      <w:r>
        <w:t>│</w:t>
      </w:r>
      <w:r>
        <w:rPr>
          <w:rStyle w:val="a3"/>
        </w:rPr>
        <w:t>фактор</w:t>
      </w:r>
      <w:proofErr w:type="spellEnd"/>
      <w:r>
        <w:t xml:space="preserve">              </w:t>
      </w:r>
      <w:proofErr w:type="spellStart"/>
      <w:r>
        <w:t>│может</w:t>
      </w:r>
      <w:proofErr w:type="spellEnd"/>
      <w:r>
        <w:t xml:space="preserve"> привести к его травме       │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bookmarkStart w:id="400" w:name="sub_1207"/>
      <w:r>
        <w:t xml:space="preserve">│7. </w:t>
      </w:r>
      <w:r>
        <w:rPr>
          <w:rStyle w:val="a3"/>
        </w:rPr>
        <w:t>В</w:t>
      </w:r>
      <w:r>
        <w:rPr>
          <w:rStyle w:val="a3"/>
        </w:rPr>
        <w:t>редный</w:t>
      </w:r>
      <w:r>
        <w:t xml:space="preserve">          </w:t>
      </w:r>
      <w:proofErr w:type="spellStart"/>
      <w:r>
        <w:t>│Производственный</w:t>
      </w:r>
      <w:proofErr w:type="spellEnd"/>
      <w:r>
        <w:t xml:space="preserve">           </w:t>
      </w:r>
      <w:proofErr w:type="spellStart"/>
      <w:r>
        <w:t>фактор</w:t>
      </w:r>
      <w:proofErr w:type="gramStart"/>
      <w:r>
        <w:t>,│</w:t>
      </w:r>
      <w:proofErr w:type="spellEnd"/>
      <w:r>
        <w:t xml:space="preserve">       "       │</w:t>
      </w:r>
      <w:proofErr w:type="gramEnd"/>
    </w:p>
    <w:bookmarkEnd w:id="400"/>
    <w:p w:rsidR="00000000" w:rsidRDefault="00D20A84">
      <w:pPr>
        <w:pStyle w:val="aff5"/>
      </w:pPr>
      <w:proofErr w:type="spellStart"/>
      <w:r>
        <w:t>│</w:t>
      </w:r>
      <w:r>
        <w:rPr>
          <w:rStyle w:val="a3"/>
        </w:rPr>
        <w:t>производственный</w:t>
      </w:r>
      <w:proofErr w:type="spellEnd"/>
      <w:r>
        <w:t xml:space="preserve">    </w:t>
      </w:r>
      <w:proofErr w:type="spellStart"/>
      <w:r>
        <w:t>│</w:t>
      </w:r>
      <w:proofErr w:type="gramStart"/>
      <w:r>
        <w:t>воздействие</w:t>
      </w:r>
      <w:proofErr w:type="spellEnd"/>
      <w:proofErr w:type="gramEnd"/>
      <w:r>
        <w:t xml:space="preserve"> которого на  </w:t>
      </w:r>
      <w:proofErr w:type="spellStart"/>
      <w:r>
        <w:t>работника│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proofErr w:type="spellStart"/>
      <w:r>
        <w:lastRenderedPageBreak/>
        <w:t>│</w:t>
      </w:r>
      <w:r>
        <w:rPr>
          <w:rStyle w:val="a3"/>
        </w:rPr>
        <w:t>фактор</w:t>
      </w:r>
      <w:proofErr w:type="spellEnd"/>
      <w:r>
        <w:t xml:space="preserve">              </w:t>
      </w:r>
      <w:proofErr w:type="spellStart"/>
      <w:r>
        <w:t>│может</w:t>
      </w:r>
      <w:proofErr w:type="spellEnd"/>
      <w:r>
        <w:t xml:space="preserve"> привести к его заболеванию  │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</w:t>
      </w:r>
      <w:r>
        <w:t xml:space="preserve">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bookmarkStart w:id="401" w:name="sub_1208"/>
      <w:r>
        <w:t xml:space="preserve">│8. </w:t>
      </w:r>
      <w:r>
        <w:rPr>
          <w:rStyle w:val="a3"/>
        </w:rPr>
        <w:t>Рабочее место</w:t>
      </w:r>
      <w:r>
        <w:t xml:space="preserve">    </w:t>
      </w:r>
      <w:proofErr w:type="spellStart"/>
      <w:r>
        <w:t>│Место</w:t>
      </w:r>
      <w:proofErr w:type="spellEnd"/>
      <w:r>
        <w:t xml:space="preserve">, в котором  работник  </w:t>
      </w:r>
      <w:proofErr w:type="spellStart"/>
      <w:r>
        <w:t>должен│</w:t>
      </w:r>
      <w:proofErr w:type="spellEnd"/>
      <w:r>
        <w:t xml:space="preserve">       "       │</w:t>
      </w:r>
    </w:p>
    <w:bookmarkEnd w:id="401"/>
    <w:p w:rsidR="00000000" w:rsidRDefault="00D20A84">
      <w:pPr>
        <w:pStyle w:val="aff5"/>
      </w:pPr>
      <w:r>
        <w:t xml:space="preserve">│                    </w:t>
      </w:r>
      <w:proofErr w:type="spellStart"/>
      <w:r>
        <w:t>│находиться</w:t>
      </w:r>
      <w:proofErr w:type="spellEnd"/>
      <w:r>
        <w:t xml:space="preserve">  или  в     </w:t>
      </w:r>
      <w:proofErr w:type="gramStart"/>
      <w:r>
        <w:t>которое</w:t>
      </w:r>
      <w:proofErr w:type="gramEnd"/>
      <w:r>
        <w:t xml:space="preserve"> </w:t>
      </w:r>
      <w:proofErr w:type="spellStart"/>
      <w:r>
        <w:t>ему│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│необходимо</w:t>
      </w:r>
      <w:proofErr w:type="spellEnd"/>
      <w:r>
        <w:t xml:space="preserve"> прибыть в связи </w:t>
      </w:r>
      <w:r>
        <w:t xml:space="preserve"> </w:t>
      </w:r>
      <w:proofErr w:type="gramStart"/>
      <w:r>
        <w:t>с</w:t>
      </w:r>
      <w:proofErr w:type="gramEnd"/>
      <w:r>
        <w:t xml:space="preserve">  </w:t>
      </w:r>
      <w:proofErr w:type="spellStart"/>
      <w:proofErr w:type="gramStart"/>
      <w:r>
        <w:t>его</w:t>
      </w:r>
      <w:proofErr w:type="gramEnd"/>
      <w:r>
        <w:t>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│работой</w:t>
      </w:r>
      <w:proofErr w:type="spellEnd"/>
      <w:r>
        <w:t xml:space="preserve">  и   </w:t>
      </w:r>
      <w:proofErr w:type="gramStart"/>
      <w:r>
        <w:t>которое</w:t>
      </w:r>
      <w:proofErr w:type="gramEnd"/>
      <w:r>
        <w:t xml:space="preserve">     прямо </w:t>
      </w:r>
      <w:proofErr w:type="spellStart"/>
      <w:r>
        <w:t>или│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│косвенно</w:t>
      </w:r>
      <w:proofErr w:type="spellEnd"/>
      <w:r>
        <w:t xml:space="preserve"> находится  под  </w:t>
      </w:r>
      <w:proofErr w:type="spellStart"/>
      <w:r>
        <w:t>контролем│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│работодателя</w:t>
      </w:r>
      <w:proofErr w:type="spellEnd"/>
      <w:r>
        <w:t xml:space="preserve">                      │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 xml:space="preserve">│        </w:t>
      </w:r>
      <w:r>
        <w:t xml:space="preserve">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bookmarkStart w:id="402" w:name="sub_1209"/>
      <w:r>
        <w:t xml:space="preserve">│9. </w:t>
      </w:r>
      <w:r>
        <w:rPr>
          <w:rStyle w:val="a3"/>
        </w:rPr>
        <w:t>Работодатель</w:t>
      </w:r>
      <w:r>
        <w:t xml:space="preserve">     </w:t>
      </w:r>
      <w:proofErr w:type="spellStart"/>
      <w:r>
        <w:t>│Организация</w:t>
      </w:r>
      <w:proofErr w:type="spellEnd"/>
      <w:r>
        <w:t xml:space="preserve">  (юридическое   лицо),</w:t>
      </w:r>
      <w:proofErr w:type="spellStart"/>
      <w:r>
        <w:t>│Согласно</w:t>
      </w:r>
      <w:proofErr w:type="spellEnd"/>
      <w:r>
        <w:t xml:space="preserve">       │</w:t>
      </w:r>
    </w:p>
    <w:bookmarkEnd w:id="402"/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gramStart"/>
      <w:r>
        <w:t>представляемая</w:t>
      </w:r>
      <w:proofErr w:type="spellEnd"/>
      <w:proofErr w:type="gramEnd"/>
      <w:r>
        <w:t xml:space="preserve">  ее   </w:t>
      </w:r>
      <w:proofErr w:type="spellStart"/>
      <w:r>
        <w:t>руководителем│</w:t>
      </w:r>
      <w:hyperlink r:id="rId96" w:history="1">
        <w:r>
          <w:rPr>
            <w:rStyle w:val="a4"/>
          </w:rPr>
          <w:t>Федеральн</w:t>
        </w:r>
        <w:r>
          <w:rPr>
            <w:rStyle w:val="a4"/>
          </w:rPr>
          <w:t>ому</w:t>
        </w:r>
        <w:proofErr w:type="spellEnd"/>
      </w:hyperlink>
      <w:r>
        <w:t xml:space="preserve">   │</w:t>
      </w:r>
    </w:p>
    <w:p w:rsidR="00000000" w:rsidRDefault="00D20A84">
      <w:pPr>
        <w:pStyle w:val="aff5"/>
      </w:pPr>
      <w:r>
        <w:t xml:space="preserve">│                    │(администрацией), либо  </w:t>
      </w:r>
      <w:proofErr w:type="spellStart"/>
      <w:proofErr w:type="gramStart"/>
      <w:r>
        <w:t>физическое</w:t>
      </w:r>
      <w:proofErr w:type="gramEnd"/>
      <w:r>
        <w:t>│</w:t>
      </w:r>
      <w:hyperlink r:id="rId97" w:history="1">
        <w:r>
          <w:rPr>
            <w:rStyle w:val="afff0"/>
            <w:color w:val="008000"/>
          </w:rPr>
          <w:t>закону</w:t>
        </w:r>
        <w:proofErr w:type="spellEnd"/>
      </w:hyperlink>
      <w:r>
        <w:t xml:space="preserve"> "О  </w:t>
      </w:r>
      <w:proofErr w:type="spellStart"/>
      <w:r>
        <w:t>про-│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│лицо</w:t>
      </w:r>
      <w:proofErr w:type="spellEnd"/>
      <w:r>
        <w:t xml:space="preserve">, с которым работник состоит </w:t>
      </w:r>
      <w:proofErr w:type="spellStart"/>
      <w:r>
        <w:t>в│фессиональных</w:t>
      </w:r>
      <w:proofErr w:type="spellEnd"/>
      <w:r>
        <w:t xml:space="preserve">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│трудовых</w:t>
      </w:r>
      <w:proofErr w:type="spellEnd"/>
      <w:r>
        <w:t xml:space="preserve"> </w:t>
      </w:r>
      <w:proofErr w:type="gramStart"/>
      <w:r>
        <w:t>отношениях</w:t>
      </w:r>
      <w:proofErr w:type="gramEnd"/>
      <w:r>
        <w:t xml:space="preserve">               </w:t>
      </w:r>
      <w:proofErr w:type="spellStart"/>
      <w:r>
        <w:t>│со</w:t>
      </w:r>
      <w:r>
        <w:t>юзах</w:t>
      </w:r>
      <w:proofErr w:type="spellEnd"/>
      <w:r>
        <w:t xml:space="preserve">, их </w:t>
      </w:r>
      <w:proofErr w:type="spellStart"/>
      <w:r>
        <w:t>пра-│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│вах</w:t>
      </w:r>
      <w:proofErr w:type="spellEnd"/>
      <w:r>
        <w:t xml:space="preserve"> и </w:t>
      </w:r>
      <w:proofErr w:type="spellStart"/>
      <w:proofErr w:type="gramStart"/>
      <w:r>
        <w:t>гарантиях</w:t>
      </w:r>
      <w:proofErr w:type="gramEnd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│деятельности</w:t>
      </w:r>
      <w:proofErr w:type="spellEnd"/>
      <w:r>
        <w:t>"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│от</w:t>
      </w:r>
      <w:proofErr w:type="spellEnd"/>
      <w:r>
        <w:t xml:space="preserve">  12.01.96 </w:t>
      </w:r>
      <w:proofErr w:type="spellStart"/>
      <w:r>
        <w:t>г.│</w:t>
      </w:r>
      <w:proofErr w:type="spellEnd"/>
    </w:p>
    <w:p w:rsidR="00000000" w:rsidRDefault="00D20A84">
      <w:pPr>
        <w:pStyle w:val="aff5"/>
      </w:pPr>
      <w:r>
        <w:t xml:space="preserve">│                  </w:t>
      </w:r>
      <w:r>
        <w:t xml:space="preserve">  </w:t>
      </w:r>
      <w:proofErr w:type="spellStart"/>
      <w:r>
        <w:t>│</w:t>
      </w:r>
      <w:proofErr w:type="spellEnd"/>
      <w:r>
        <w:t xml:space="preserve">                                  │N 10-ФЗ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bookmarkStart w:id="403" w:name="sub_12010"/>
      <w:r>
        <w:t xml:space="preserve">│10. </w:t>
      </w:r>
      <w:r>
        <w:rPr>
          <w:rStyle w:val="a3"/>
        </w:rPr>
        <w:t>Работник</w:t>
      </w:r>
      <w:r>
        <w:t xml:space="preserve">        </w:t>
      </w:r>
      <w:proofErr w:type="spellStart"/>
      <w:r>
        <w:t>│Физическое</w:t>
      </w:r>
      <w:proofErr w:type="spellEnd"/>
      <w:r>
        <w:t xml:space="preserve">  лицо,     работающее </w:t>
      </w:r>
      <w:proofErr w:type="spellStart"/>
      <w:proofErr w:type="gramStart"/>
      <w:r>
        <w:t>в</w:t>
      </w:r>
      <w:proofErr w:type="gramEnd"/>
      <w:r>
        <w:t>│</w:t>
      </w:r>
      <w:proofErr w:type="spellEnd"/>
      <w:r>
        <w:t xml:space="preserve">       "       │</w:t>
      </w:r>
    </w:p>
    <w:bookmarkEnd w:id="403"/>
    <w:p w:rsidR="00000000" w:rsidRDefault="00D20A84">
      <w:pPr>
        <w:pStyle w:val="aff5"/>
      </w:pPr>
      <w:r>
        <w:t xml:space="preserve">│                    </w:t>
      </w:r>
      <w:proofErr w:type="spellStart"/>
      <w:r>
        <w:t>│организации</w:t>
      </w:r>
      <w:proofErr w:type="spellEnd"/>
      <w:r>
        <w:t xml:space="preserve">  </w:t>
      </w:r>
      <w:r>
        <w:t xml:space="preserve">на  основе  </w:t>
      </w:r>
      <w:proofErr w:type="spellStart"/>
      <w:proofErr w:type="gramStart"/>
      <w:r>
        <w:t>трудового</w:t>
      </w:r>
      <w:proofErr w:type="gramEnd"/>
      <w:r>
        <w:t>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│договора</w:t>
      </w:r>
      <w:proofErr w:type="spellEnd"/>
      <w:r>
        <w:t xml:space="preserve"> (контракта), лицо,  </w:t>
      </w:r>
      <w:proofErr w:type="spellStart"/>
      <w:r>
        <w:t>зани-│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│мающееся</w:t>
      </w:r>
      <w:proofErr w:type="spellEnd"/>
      <w:r>
        <w:t xml:space="preserve"> индивидуальной </w:t>
      </w:r>
      <w:proofErr w:type="spellStart"/>
      <w:r>
        <w:t>предприни-│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│мательской</w:t>
      </w:r>
      <w:proofErr w:type="spellEnd"/>
      <w:r>
        <w:t xml:space="preserve">   деятельностью,  </w:t>
      </w:r>
      <w:proofErr w:type="spellStart"/>
      <w:r>
        <w:t>лицо,│</w:t>
      </w:r>
      <w:proofErr w:type="spellEnd"/>
      <w:r>
        <w:t xml:space="preserve">            </w:t>
      </w:r>
      <w:r>
        <w:t xml:space="preserve">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│обучающееся</w:t>
      </w:r>
      <w:proofErr w:type="spellEnd"/>
      <w:r>
        <w:t xml:space="preserve">   в    </w:t>
      </w:r>
      <w:proofErr w:type="spellStart"/>
      <w:r>
        <w:t>образовательном│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gramStart"/>
      <w:r>
        <w:t>учреждении</w:t>
      </w:r>
      <w:proofErr w:type="spellEnd"/>
      <w:proofErr w:type="gramEnd"/>
      <w:r>
        <w:t xml:space="preserve">   начального,  </w:t>
      </w:r>
      <w:proofErr w:type="spellStart"/>
      <w:r>
        <w:t>среднего│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│или</w:t>
      </w:r>
      <w:proofErr w:type="spellEnd"/>
      <w:r>
        <w:t xml:space="preserve">    высшего   </w:t>
      </w:r>
      <w:proofErr w:type="spellStart"/>
      <w:r>
        <w:t>профессионального│</w:t>
      </w:r>
      <w:proofErr w:type="spellEnd"/>
      <w:r>
        <w:t xml:space="preserve">        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│обучени</w:t>
      </w:r>
      <w:r>
        <w:t>я</w:t>
      </w:r>
      <w:proofErr w:type="spellEnd"/>
      <w:r>
        <w:t xml:space="preserve">                          │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bookmarkStart w:id="404" w:name="sub_12011"/>
      <w:r>
        <w:t xml:space="preserve">│11. </w:t>
      </w:r>
      <w:r>
        <w:rPr>
          <w:rStyle w:val="a3"/>
        </w:rPr>
        <w:t>Сертификат</w:t>
      </w:r>
      <w:r>
        <w:t xml:space="preserve">      </w:t>
      </w:r>
      <w:proofErr w:type="spellStart"/>
      <w:r>
        <w:t>│Документ</w:t>
      </w:r>
      <w:proofErr w:type="spellEnd"/>
      <w:r>
        <w:t xml:space="preserve">,  выданный  по   </w:t>
      </w:r>
      <w:proofErr w:type="spellStart"/>
      <w:r>
        <w:t>правилам│Согласно</w:t>
      </w:r>
      <w:proofErr w:type="spellEnd"/>
      <w:r>
        <w:t xml:space="preserve">       │</w:t>
      </w:r>
    </w:p>
    <w:bookmarkEnd w:id="404"/>
    <w:p w:rsidR="00000000" w:rsidRDefault="00D20A84">
      <w:pPr>
        <w:pStyle w:val="aff5"/>
      </w:pPr>
      <w:proofErr w:type="spellStart"/>
      <w:r>
        <w:t>│</w:t>
      </w:r>
      <w:r>
        <w:rPr>
          <w:rStyle w:val="a3"/>
        </w:rPr>
        <w:t>соответствия</w:t>
      </w:r>
      <w:proofErr w:type="spellEnd"/>
      <w:r>
        <w:t xml:space="preserve">        </w:t>
      </w:r>
      <w:proofErr w:type="spellStart"/>
      <w:r>
        <w:t>│системы</w:t>
      </w:r>
      <w:proofErr w:type="spellEnd"/>
      <w:r>
        <w:t xml:space="preserve"> сертификации дл</w:t>
      </w:r>
      <w:r>
        <w:t xml:space="preserve">я </w:t>
      </w:r>
      <w:proofErr w:type="spellStart"/>
      <w:r>
        <w:t>подтвер</w:t>
      </w:r>
      <w:proofErr w:type="gramStart"/>
      <w:r>
        <w:t>ж-</w:t>
      </w:r>
      <w:proofErr w:type="gramEnd"/>
      <w:r>
        <w:t>│</w:t>
      </w:r>
      <w:hyperlink r:id="rId98" w:history="1">
        <w:r>
          <w:rPr>
            <w:rStyle w:val="a4"/>
          </w:rPr>
          <w:t>Федеральному</w:t>
        </w:r>
        <w:proofErr w:type="spellEnd"/>
      </w:hyperlink>
      <w:r>
        <w:t xml:space="preserve">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│дения</w:t>
      </w:r>
      <w:proofErr w:type="spellEnd"/>
      <w:r>
        <w:t xml:space="preserve"> соответствия </w:t>
      </w:r>
      <w:proofErr w:type="spellStart"/>
      <w:r>
        <w:t>сертифицирова</w:t>
      </w:r>
      <w:proofErr w:type="gramStart"/>
      <w:r>
        <w:t>н-</w:t>
      </w:r>
      <w:proofErr w:type="gramEnd"/>
      <w:r>
        <w:t>│</w:t>
      </w:r>
      <w:hyperlink r:id="rId99" w:history="1">
        <w:r>
          <w:rPr>
            <w:rStyle w:val="afff0"/>
            <w:color w:val="008000"/>
          </w:rPr>
          <w:t>закону</w:t>
        </w:r>
        <w:proofErr w:type="spellEnd"/>
      </w:hyperlink>
      <w:r>
        <w:t xml:space="preserve">       "О│</w:t>
      </w:r>
    </w:p>
    <w:p w:rsidR="00000000" w:rsidRDefault="00D20A84">
      <w:pPr>
        <w:pStyle w:val="aff5"/>
      </w:pPr>
      <w:proofErr w:type="gramStart"/>
      <w:r>
        <w:t xml:space="preserve">│                    </w:t>
      </w:r>
      <w:proofErr w:type="spellStart"/>
      <w:r>
        <w:t>│ной</w:t>
      </w:r>
      <w:proofErr w:type="spellEnd"/>
      <w:r>
        <w:t xml:space="preserve">    продукции     </w:t>
      </w:r>
      <w:proofErr w:type="spellStart"/>
      <w:r>
        <w:t>установленным│сертификации</w:t>
      </w:r>
      <w:proofErr w:type="spellEnd"/>
      <w:r>
        <w:t xml:space="preserve">   │</w:t>
      </w:r>
      <w:proofErr w:type="gramEnd"/>
    </w:p>
    <w:p w:rsidR="00000000" w:rsidRDefault="00D20A84">
      <w:pPr>
        <w:pStyle w:val="aff5"/>
      </w:pPr>
      <w:r>
        <w:t xml:space="preserve">│                </w:t>
      </w:r>
      <w:r>
        <w:t xml:space="preserve">    </w:t>
      </w:r>
      <w:proofErr w:type="spellStart"/>
      <w:r>
        <w:t>│требованиям</w:t>
      </w:r>
      <w:proofErr w:type="spellEnd"/>
      <w:r>
        <w:t xml:space="preserve">                       </w:t>
      </w:r>
      <w:proofErr w:type="spellStart"/>
      <w:r>
        <w:t>│продукции</w:t>
      </w:r>
      <w:proofErr w:type="spellEnd"/>
      <w:r>
        <w:t xml:space="preserve">     </w:t>
      </w:r>
      <w:proofErr w:type="spellStart"/>
      <w:r>
        <w:t>и│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│услуг</w:t>
      </w:r>
      <w:proofErr w:type="spellEnd"/>
      <w:r>
        <w:t xml:space="preserve">"       </w:t>
      </w:r>
      <w:proofErr w:type="spellStart"/>
      <w:proofErr w:type="gramStart"/>
      <w:r>
        <w:t>от</w:t>
      </w:r>
      <w:proofErr w:type="gramEnd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│10.06.1993   </w:t>
      </w:r>
      <w:proofErr w:type="spellStart"/>
      <w:r>
        <w:t>г.│</w:t>
      </w:r>
      <w:proofErr w:type="spellEnd"/>
    </w:p>
    <w:p w:rsidR="00000000" w:rsidRDefault="00D20A84">
      <w:pPr>
        <w:pStyle w:val="aff5"/>
      </w:pPr>
      <w:r>
        <w:lastRenderedPageBreak/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</w:t>
      </w:r>
      <w:r>
        <w:t xml:space="preserve">     │N 5151-1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bookmarkStart w:id="405" w:name="sub_12012"/>
      <w:r>
        <w:t>│1</w:t>
      </w:r>
      <w:r>
        <w:t xml:space="preserve">2. </w:t>
      </w:r>
      <w:r>
        <w:rPr>
          <w:rStyle w:val="a3"/>
        </w:rPr>
        <w:t>Загрязнение</w:t>
      </w:r>
      <w:proofErr w:type="gramStart"/>
      <w:r>
        <w:t xml:space="preserve">     </w:t>
      </w:r>
      <w:proofErr w:type="spellStart"/>
      <w:r>
        <w:t>│Л</w:t>
      </w:r>
      <w:proofErr w:type="gramEnd"/>
      <w:r>
        <w:t>юбое</w:t>
      </w:r>
      <w:proofErr w:type="spellEnd"/>
      <w:r>
        <w:t xml:space="preserve">     загрязнение      </w:t>
      </w:r>
      <w:proofErr w:type="spellStart"/>
      <w:r>
        <w:t>воздуха│Согласно</w:t>
      </w:r>
      <w:proofErr w:type="spellEnd"/>
      <w:r>
        <w:t xml:space="preserve">       │</w:t>
      </w:r>
    </w:p>
    <w:bookmarkEnd w:id="405"/>
    <w:p w:rsidR="00000000" w:rsidRDefault="00D20A84">
      <w:pPr>
        <w:pStyle w:val="aff5"/>
      </w:pPr>
      <w:proofErr w:type="spellStart"/>
      <w:r>
        <w:t>│</w:t>
      </w:r>
      <w:r>
        <w:rPr>
          <w:rStyle w:val="a3"/>
        </w:rPr>
        <w:t>воздуха</w:t>
      </w:r>
      <w:proofErr w:type="spellEnd"/>
      <w:r>
        <w:t xml:space="preserve">             </w:t>
      </w:r>
      <w:proofErr w:type="spellStart"/>
      <w:r>
        <w:t>│веществами</w:t>
      </w:r>
      <w:proofErr w:type="spellEnd"/>
      <w:r>
        <w:t xml:space="preserve">,   независимо     от </w:t>
      </w:r>
      <w:proofErr w:type="spellStart"/>
      <w:r>
        <w:t>их│</w:t>
      </w:r>
      <w:hyperlink r:id="rId100" w:history="1">
        <w:r>
          <w:rPr>
            <w:rStyle w:val="a4"/>
          </w:rPr>
          <w:t>Конвенции</w:t>
        </w:r>
        <w:proofErr w:type="spellEnd"/>
      </w:hyperlink>
      <w:r>
        <w:t xml:space="preserve">   МОТ│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│физического</w:t>
      </w:r>
      <w:proofErr w:type="spellEnd"/>
      <w:r>
        <w:t xml:space="preserve">   состояния,   которые│148  "О  </w:t>
      </w:r>
      <w:proofErr w:type="spellStart"/>
      <w:r>
        <w:t>защите│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│являются</w:t>
      </w:r>
      <w:proofErr w:type="spellEnd"/>
      <w:r>
        <w:t xml:space="preserve"> вредными для здоровья </w:t>
      </w:r>
      <w:proofErr w:type="spellStart"/>
      <w:r>
        <w:t>или│трудящихся</w:t>
      </w:r>
      <w:proofErr w:type="spellEnd"/>
      <w:r>
        <w:t xml:space="preserve">   </w:t>
      </w:r>
      <w:proofErr w:type="spellStart"/>
      <w:proofErr w:type="gramStart"/>
      <w:r>
        <w:t>от</w:t>
      </w:r>
      <w:proofErr w:type="gramEnd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gramStart"/>
      <w:r>
        <w:t>опасными</w:t>
      </w:r>
      <w:proofErr w:type="spellEnd"/>
      <w:proofErr w:type="gramEnd"/>
      <w:r>
        <w:t xml:space="preserve"> в другом отношении       </w:t>
      </w:r>
      <w:proofErr w:type="spellStart"/>
      <w:r>
        <w:t>│профессиональ</w:t>
      </w:r>
      <w:proofErr w:type="spellEnd"/>
      <w:r>
        <w:t>-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│ного</w:t>
      </w:r>
      <w:proofErr w:type="spellEnd"/>
      <w:r>
        <w:t xml:space="preserve">     </w:t>
      </w:r>
      <w:proofErr w:type="spellStart"/>
      <w:r>
        <w:t>риска,│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</w:t>
      </w:r>
      <w:r>
        <w:t xml:space="preserve">                              </w:t>
      </w:r>
      <w:proofErr w:type="spellStart"/>
      <w:r>
        <w:t>│вызываемого</w:t>
      </w:r>
      <w:proofErr w:type="spellEnd"/>
      <w:r>
        <w:t xml:space="preserve">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│загрязнением</w:t>
      </w:r>
      <w:proofErr w:type="spellEnd"/>
      <w:r>
        <w:t xml:space="preserve">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│воздуха</w:t>
      </w:r>
      <w:proofErr w:type="spellEnd"/>
      <w:r>
        <w:t xml:space="preserve">,  </w:t>
      </w:r>
      <w:proofErr w:type="spellStart"/>
      <w:r>
        <w:t>шумом│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│и</w:t>
      </w:r>
      <w:proofErr w:type="spellEnd"/>
      <w:r>
        <w:t xml:space="preserve"> в</w:t>
      </w:r>
      <w:r>
        <w:t xml:space="preserve">ибрацией  </w:t>
      </w:r>
      <w:proofErr w:type="spellStart"/>
      <w:proofErr w:type="gramStart"/>
      <w:r>
        <w:t>на</w:t>
      </w:r>
      <w:proofErr w:type="gramEnd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│рабочих</w:t>
      </w:r>
      <w:proofErr w:type="spellEnd"/>
      <w:r>
        <w:t xml:space="preserve"> местах"│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│(</w:t>
      </w:r>
      <w:hyperlink r:id="rId101" w:history="1">
        <w:r>
          <w:rPr>
            <w:rStyle w:val="a4"/>
          </w:rPr>
          <w:t>ст.3а</w:t>
        </w:r>
      </w:hyperlink>
      <w:r>
        <w:t>).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r>
        <w:t>Ратифицирована</w:t>
      </w:r>
      <w:proofErr w:type="spellEnd"/>
      <w:r>
        <w:t xml:space="preserve">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│29.03.88     </w:t>
      </w:r>
      <w:proofErr w:type="spellStart"/>
      <w:r>
        <w:t>г.│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│N 8694-XI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bookmarkStart w:id="406" w:name="sub_12013"/>
      <w:r>
        <w:t xml:space="preserve">│13. </w:t>
      </w:r>
      <w:r>
        <w:rPr>
          <w:rStyle w:val="a3"/>
        </w:rPr>
        <w:t>Шум</w:t>
      </w:r>
      <w:proofErr w:type="gramStart"/>
      <w:r>
        <w:t xml:space="preserve">             </w:t>
      </w:r>
      <w:proofErr w:type="spellStart"/>
      <w:r>
        <w:t>│Л</w:t>
      </w:r>
      <w:proofErr w:type="gramEnd"/>
      <w:r>
        <w:t>юбой</w:t>
      </w:r>
      <w:proofErr w:type="spellEnd"/>
      <w:r>
        <w:t xml:space="preserve"> звук, который может  </w:t>
      </w:r>
      <w:proofErr w:type="spellStart"/>
      <w:r>
        <w:t>вызвать│Согласно</w:t>
      </w:r>
      <w:proofErr w:type="spellEnd"/>
      <w:r>
        <w:t xml:space="preserve">       │</w:t>
      </w:r>
    </w:p>
    <w:bookmarkEnd w:id="406"/>
    <w:p w:rsidR="00000000" w:rsidRDefault="00D20A84">
      <w:pPr>
        <w:pStyle w:val="aff5"/>
      </w:pPr>
      <w:r>
        <w:t xml:space="preserve">│                    </w:t>
      </w:r>
      <w:proofErr w:type="spellStart"/>
      <w:r>
        <w:t>│потерю</w:t>
      </w:r>
      <w:proofErr w:type="spellEnd"/>
      <w:r>
        <w:t xml:space="preserve"> слуха или быть вредным  </w:t>
      </w:r>
      <w:proofErr w:type="spellStart"/>
      <w:r>
        <w:t>для│</w:t>
      </w:r>
      <w:hyperlink r:id="rId102" w:history="1">
        <w:r>
          <w:rPr>
            <w:rStyle w:val="a4"/>
          </w:rPr>
          <w:t>Конвенции</w:t>
        </w:r>
        <w:proofErr w:type="spellEnd"/>
      </w:hyperlink>
      <w:r>
        <w:t xml:space="preserve">   МОТ│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│здоровья</w:t>
      </w:r>
      <w:proofErr w:type="spellEnd"/>
      <w:r>
        <w:t xml:space="preserve">  или  опасным  </w:t>
      </w:r>
      <w:proofErr w:type="gramStart"/>
      <w:r>
        <w:t>в</w:t>
      </w:r>
      <w:proofErr w:type="gramEnd"/>
      <w:r>
        <w:t xml:space="preserve">   другом│148  "О  </w:t>
      </w:r>
      <w:proofErr w:type="spellStart"/>
      <w:r>
        <w:t>защите</w:t>
      </w:r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│отношении</w:t>
      </w:r>
      <w:proofErr w:type="spellEnd"/>
      <w:r>
        <w:t xml:space="preserve">                         </w:t>
      </w:r>
      <w:proofErr w:type="spellStart"/>
      <w:r>
        <w:t>│трудящихся</w:t>
      </w:r>
      <w:proofErr w:type="spellEnd"/>
      <w:r>
        <w:t xml:space="preserve">   </w:t>
      </w:r>
      <w:proofErr w:type="spellStart"/>
      <w:proofErr w:type="gramStart"/>
      <w:r>
        <w:t>от</w:t>
      </w:r>
      <w:proofErr w:type="gramEnd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│профессиональ</w:t>
      </w:r>
      <w:proofErr w:type="spellEnd"/>
      <w:r>
        <w:t>-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│ного</w:t>
      </w:r>
      <w:proofErr w:type="spellEnd"/>
      <w:r>
        <w:t xml:space="preserve">     </w:t>
      </w:r>
      <w:proofErr w:type="spellStart"/>
      <w:r>
        <w:t>риска,│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</w:t>
      </w:r>
      <w:r>
        <w:t xml:space="preserve">                        </w:t>
      </w:r>
      <w:proofErr w:type="spellStart"/>
      <w:r>
        <w:t>│вызываемого</w:t>
      </w:r>
      <w:proofErr w:type="spellEnd"/>
      <w:r>
        <w:t xml:space="preserve">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│загрязнением</w:t>
      </w:r>
      <w:proofErr w:type="spellEnd"/>
      <w:r>
        <w:t xml:space="preserve">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│воздуха</w:t>
      </w:r>
      <w:proofErr w:type="spellEnd"/>
      <w:r>
        <w:t xml:space="preserve">,  </w:t>
      </w:r>
      <w:proofErr w:type="spellStart"/>
      <w:r>
        <w:t>шумом│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│и</w:t>
      </w:r>
      <w:proofErr w:type="spellEnd"/>
      <w:r>
        <w:t xml:space="preserve"> вибраци</w:t>
      </w:r>
      <w:r>
        <w:t xml:space="preserve">ей  </w:t>
      </w:r>
      <w:proofErr w:type="spellStart"/>
      <w:proofErr w:type="gramStart"/>
      <w:r>
        <w:t>на</w:t>
      </w:r>
      <w:proofErr w:type="gramEnd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│рабочих</w:t>
      </w:r>
      <w:proofErr w:type="spellEnd"/>
      <w:r>
        <w:t xml:space="preserve"> местах"│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│(</w:t>
      </w:r>
      <w:hyperlink r:id="rId103" w:history="1">
        <w:r>
          <w:rPr>
            <w:rStyle w:val="a4"/>
          </w:rPr>
          <w:t>ст.3б</w:t>
        </w:r>
      </w:hyperlink>
      <w:r>
        <w:t>).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│Ратифи</w:t>
      </w:r>
      <w:r>
        <w:t>цирована</w:t>
      </w:r>
      <w:proofErr w:type="spellEnd"/>
      <w:r>
        <w:t xml:space="preserve">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│29.03.88     </w:t>
      </w:r>
      <w:proofErr w:type="spellStart"/>
      <w:r>
        <w:t>г.│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│N 8694-XI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bookmarkStart w:id="407" w:name="sub_12014"/>
      <w:r>
        <w:lastRenderedPageBreak/>
        <w:t xml:space="preserve">│14. </w:t>
      </w:r>
      <w:r>
        <w:rPr>
          <w:rStyle w:val="a3"/>
        </w:rPr>
        <w:t>Вибрация</w:t>
      </w:r>
      <w:proofErr w:type="gramStart"/>
      <w:r>
        <w:t xml:space="preserve"> </w:t>
      </w:r>
      <w:r>
        <w:t xml:space="preserve">       </w:t>
      </w:r>
      <w:proofErr w:type="spellStart"/>
      <w:r>
        <w:t>│Л</w:t>
      </w:r>
      <w:proofErr w:type="gramEnd"/>
      <w:r>
        <w:t>юбая</w:t>
      </w:r>
      <w:proofErr w:type="spellEnd"/>
      <w:r>
        <w:t xml:space="preserve">    вибрация,    </w:t>
      </w:r>
      <w:proofErr w:type="spellStart"/>
      <w:r>
        <w:t>передаваемая│Согласно</w:t>
      </w:r>
      <w:proofErr w:type="spellEnd"/>
      <w:r>
        <w:t xml:space="preserve">       │</w:t>
      </w:r>
    </w:p>
    <w:bookmarkEnd w:id="407"/>
    <w:p w:rsidR="00000000" w:rsidRDefault="00D20A84">
      <w:pPr>
        <w:pStyle w:val="aff5"/>
      </w:pPr>
      <w:r>
        <w:t xml:space="preserve">│                    </w:t>
      </w:r>
      <w:proofErr w:type="spellStart"/>
      <w:r>
        <w:t>│человеческому</w:t>
      </w:r>
      <w:proofErr w:type="spellEnd"/>
      <w:r>
        <w:t xml:space="preserve"> телу твердыми </w:t>
      </w:r>
      <w:proofErr w:type="spellStart"/>
      <w:r>
        <w:t>телами│</w:t>
      </w:r>
      <w:hyperlink r:id="rId104" w:history="1">
        <w:r>
          <w:rPr>
            <w:rStyle w:val="a4"/>
          </w:rPr>
          <w:t>Конвенции</w:t>
        </w:r>
        <w:proofErr w:type="spellEnd"/>
      </w:hyperlink>
      <w:r>
        <w:t xml:space="preserve">   МОТ│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│и</w:t>
      </w:r>
      <w:proofErr w:type="spellEnd"/>
      <w:r>
        <w:t xml:space="preserve">  </w:t>
      </w:r>
      <w:proofErr w:type="gramStart"/>
      <w:r>
        <w:t>которая</w:t>
      </w:r>
      <w:proofErr w:type="gramEnd"/>
      <w:r>
        <w:t xml:space="preserve">  является  вредной  для│148  "О  </w:t>
      </w:r>
      <w:proofErr w:type="spellStart"/>
      <w:r>
        <w:t>защите│</w:t>
      </w:r>
      <w:proofErr w:type="spellEnd"/>
    </w:p>
    <w:p w:rsidR="00000000" w:rsidRDefault="00D20A84">
      <w:pPr>
        <w:pStyle w:val="aff5"/>
      </w:pPr>
      <w:r>
        <w:t xml:space="preserve">│   </w:t>
      </w:r>
      <w:r>
        <w:t xml:space="preserve">                 </w:t>
      </w:r>
      <w:proofErr w:type="spellStart"/>
      <w:r>
        <w:t>│здоровья</w:t>
      </w:r>
      <w:proofErr w:type="spellEnd"/>
      <w:r>
        <w:t xml:space="preserve">  или  </w:t>
      </w:r>
      <w:proofErr w:type="gramStart"/>
      <w:r>
        <w:t>опасной</w:t>
      </w:r>
      <w:proofErr w:type="gramEnd"/>
      <w:r>
        <w:t xml:space="preserve">  в   </w:t>
      </w:r>
      <w:proofErr w:type="spellStart"/>
      <w:r>
        <w:t>другом│трудящихся</w:t>
      </w:r>
      <w:proofErr w:type="spellEnd"/>
      <w:r>
        <w:t xml:space="preserve">   </w:t>
      </w:r>
      <w:proofErr w:type="spellStart"/>
      <w:r>
        <w:t>от│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gramStart"/>
      <w:r>
        <w:t>отношении</w:t>
      </w:r>
      <w:proofErr w:type="spellEnd"/>
      <w:proofErr w:type="gramEnd"/>
      <w:r>
        <w:t xml:space="preserve">                         </w:t>
      </w:r>
      <w:proofErr w:type="spellStart"/>
      <w:r>
        <w:t>│профессиональ</w:t>
      </w:r>
      <w:proofErr w:type="spellEnd"/>
      <w:r>
        <w:t>-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│ного</w:t>
      </w:r>
      <w:proofErr w:type="spellEnd"/>
      <w:r>
        <w:t xml:space="preserve">     </w:t>
      </w:r>
      <w:proofErr w:type="spellStart"/>
      <w:r>
        <w:t>риска,│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</w:t>
      </w:r>
      <w:r>
        <w:t xml:space="preserve">                  </w:t>
      </w:r>
      <w:proofErr w:type="spellStart"/>
      <w:r>
        <w:t>│вызываемого</w:t>
      </w:r>
      <w:proofErr w:type="spellEnd"/>
      <w:r>
        <w:t xml:space="preserve">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│загрязнением</w:t>
      </w:r>
      <w:proofErr w:type="spellEnd"/>
      <w:r>
        <w:t xml:space="preserve">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│воздуха</w:t>
      </w:r>
      <w:proofErr w:type="spellEnd"/>
      <w:r>
        <w:t xml:space="preserve">,  </w:t>
      </w:r>
      <w:proofErr w:type="spellStart"/>
      <w:r>
        <w:t>шумом│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│и</w:t>
      </w:r>
      <w:proofErr w:type="spellEnd"/>
      <w:r>
        <w:t xml:space="preserve"> вибрацией  </w:t>
      </w:r>
      <w:proofErr w:type="spellStart"/>
      <w:proofErr w:type="gramStart"/>
      <w:r>
        <w:t>на</w:t>
      </w:r>
      <w:proofErr w:type="gramEnd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│рабочих</w:t>
      </w:r>
      <w:proofErr w:type="spellEnd"/>
      <w:r>
        <w:t xml:space="preserve"> местах"│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│(</w:t>
      </w:r>
      <w:hyperlink r:id="rId105" w:history="1">
        <w:r>
          <w:rPr>
            <w:rStyle w:val="a4"/>
          </w:rPr>
          <w:t>ст.3с</w:t>
        </w:r>
      </w:hyperlink>
      <w:r>
        <w:t>).      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</w:t>
      </w:r>
      <w:proofErr w:type="spellStart"/>
      <w:r>
        <w:t>│Ратифицирова</w:t>
      </w:r>
      <w:r>
        <w:t>на</w:t>
      </w:r>
      <w:proofErr w:type="spellEnd"/>
      <w:r>
        <w:t xml:space="preserve"> │</w:t>
      </w:r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│29.03.88     </w:t>
      </w:r>
      <w:proofErr w:type="spellStart"/>
      <w:r>
        <w:t>г.│</w:t>
      </w:r>
      <w:proofErr w:type="spellEnd"/>
    </w:p>
    <w:p w:rsidR="00000000" w:rsidRDefault="00D20A84">
      <w:pPr>
        <w:pStyle w:val="aff5"/>
      </w:pPr>
      <w:r>
        <w:t xml:space="preserve">│                    </w:t>
      </w:r>
      <w:proofErr w:type="spellStart"/>
      <w:r>
        <w:t>│</w:t>
      </w:r>
      <w:proofErr w:type="spellEnd"/>
      <w:r>
        <w:t xml:space="preserve">                                  │N 8694-XI      │</w:t>
      </w:r>
    </w:p>
    <w:p w:rsidR="00000000" w:rsidRDefault="00D20A84">
      <w:pPr>
        <w:pStyle w:val="aff5"/>
      </w:pPr>
      <w:r>
        <w:t>└────────────────────┴──────────────────────────────────┴───────────────┘</w:t>
      </w:r>
    </w:p>
    <w:p w:rsidR="00000000" w:rsidRDefault="00D20A84">
      <w:pPr>
        <w:ind w:firstLine="720"/>
        <w:jc w:val="both"/>
      </w:pPr>
    </w:p>
    <w:p w:rsidR="00000000" w:rsidRDefault="00D20A84">
      <w:pPr>
        <w:ind w:firstLine="698"/>
        <w:jc w:val="right"/>
      </w:pPr>
      <w:bookmarkStart w:id="408" w:name="sub_1300"/>
      <w:r>
        <w:rPr>
          <w:rStyle w:val="a3"/>
        </w:rPr>
        <w:t>Приложение</w:t>
      </w:r>
      <w:proofErr w:type="gramStart"/>
      <w:r>
        <w:rPr>
          <w:rStyle w:val="a3"/>
        </w:rPr>
        <w:t xml:space="preserve"> В</w:t>
      </w:r>
      <w:proofErr w:type="gramEnd"/>
    </w:p>
    <w:bookmarkEnd w:id="408"/>
    <w:p w:rsidR="00000000" w:rsidRDefault="00D20A84">
      <w:pPr>
        <w:ind w:firstLine="720"/>
        <w:jc w:val="both"/>
      </w:pPr>
    </w:p>
    <w:p w:rsidR="00000000" w:rsidRDefault="00D20A84">
      <w:pPr>
        <w:ind w:firstLine="698"/>
        <w:jc w:val="right"/>
      </w:pPr>
      <w:r>
        <w:rPr>
          <w:rStyle w:val="a3"/>
        </w:rPr>
        <w:t>Форма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                           </w:t>
      </w:r>
      <w:r>
        <w:rPr>
          <w:rStyle w:val="a3"/>
        </w:rPr>
        <w:t>Акт-допуск</w:t>
      </w:r>
    </w:p>
    <w:p w:rsidR="00000000" w:rsidRDefault="00D20A84">
      <w:pPr>
        <w:pStyle w:val="aff5"/>
      </w:pPr>
      <w:r>
        <w:t xml:space="preserve">               </w:t>
      </w:r>
      <w:r>
        <w:rPr>
          <w:rStyle w:val="a3"/>
        </w:rPr>
        <w:t>для производства строительно-монтажных работ</w:t>
      </w:r>
    </w:p>
    <w:p w:rsidR="00000000" w:rsidRDefault="00D20A84">
      <w:pPr>
        <w:pStyle w:val="aff5"/>
      </w:pPr>
      <w:r>
        <w:t xml:space="preserve">                       </w:t>
      </w:r>
      <w:r>
        <w:rPr>
          <w:rStyle w:val="a3"/>
        </w:rPr>
        <w:t>на территории (организации)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Гор. _____________________                "__" __________________ 200_ г.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__________</w:t>
      </w:r>
      <w:r>
        <w:t>_______________________________________________________________</w:t>
      </w:r>
    </w:p>
    <w:p w:rsidR="00000000" w:rsidRDefault="00D20A84">
      <w:pPr>
        <w:pStyle w:val="aff5"/>
      </w:pPr>
      <w:r>
        <w:t xml:space="preserve">           </w:t>
      </w:r>
      <w:proofErr w:type="gramStart"/>
      <w:r>
        <w:t>(наименование организации (действующего предприятия</w:t>
      </w:r>
      <w:proofErr w:type="gramEnd"/>
    </w:p>
    <w:p w:rsidR="00000000" w:rsidRDefault="00D20A84">
      <w:pPr>
        <w:pStyle w:val="aff5"/>
      </w:pPr>
      <w:r>
        <w:t>_________________________________________________________________________</w:t>
      </w:r>
    </w:p>
    <w:p w:rsidR="00000000" w:rsidRDefault="00D20A84">
      <w:pPr>
        <w:pStyle w:val="aff5"/>
      </w:pPr>
      <w:r>
        <w:t xml:space="preserve">                         или строящегося объекта)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</w:t>
      </w:r>
      <w:r>
        <w:t xml:space="preserve"> Мы, нижеподписавшиеся, представитель организации ___________________</w:t>
      </w:r>
    </w:p>
    <w:p w:rsidR="00000000" w:rsidRDefault="00D20A84">
      <w:pPr>
        <w:pStyle w:val="aff5"/>
      </w:pPr>
      <w:r>
        <w:t xml:space="preserve">                                                      (Ф.И.О., должность)</w:t>
      </w:r>
    </w:p>
    <w:p w:rsidR="00000000" w:rsidRDefault="00D20A84">
      <w:pPr>
        <w:pStyle w:val="aff5"/>
      </w:pPr>
      <w:r>
        <w:t>представитель генерального подрядчика (субподрядчика) ___________________</w:t>
      </w:r>
    </w:p>
    <w:p w:rsidR="00000000" w:rsidRDefault="00D20A84">
      <w:pPr>
        <w:pStyle w:val="aff5"/>
      </w:pPr>
      <w:r>
        <w:t xml:space="preserve">                                      </w:t>
      </w:r>
      <w:r>
        <w:t xml:space="preserve">                (Ф.И.О., должность)</w:t>
      </w:r>
    </w:p>
    <w:p w:rsidR="00000000" w:rsidRDefault="00D20A84">
      <w:pPr>
        <w:pStyle w:val="aff5"/>
      </w:pPr>
      <w:r>
        <w:lastRenderedPageBreak/>
        <w:t>_________________________________________________________________________</w:t>
      </w:r>
    </w:p>
    <w:p w:rsidR="00000000" w:rsidRDefault="00D20A84">
      <w:pPr>
        <w:pStyle w:val="aff5"/>
      </w:pPr>
      <w:r>
        <w:t>составили настоящий акт о нижеследующем.</w:t>
      </w:r>
    </w:p>
    <w:p w:rsidR="00000000" w:rsidRDefault="00D20A84">
      <w:pPr>
        <w:pStyle w:val="aff5"/>
      </w:pPr>
      <w:r>
        <w:t xml:space="preserve">     Организация   (генподрядчик)   предоставляет  участок  (территорию),</w:t>
      </w:r>
    </w:p>
    <w:p w:rsidR="00000000" w:rsidRDefault="00D20A84">
      <w:pPr>
        <w:pStyle w:val="aff5"/>
      </w:pPr>
      <w:proofErr w:type="gramStart"/>
      <w:r>
        <w:t>ограниченный</w:t>
      </w:r>
      <w:proofErr w:type="gramEnd"/>
      <w:r>
        <w:t xml:space="preserve"> координатами _____</w:t>
      </w:r>
      <w:r>
        <w:t>__________________________________________</w:t>
      </w:r>
    </w:p>
    <w:p w:rsidR="00000000" w:rsidRDefault="00D20A84">
      <w:pPr>
        <w:pStyle w:val="aff5"/>
      </w:pPr>
      <w:r>
        <w:t xml:space="preserve">                            (наименование осей, отметок и номер чертежа)</w:t>
      </w:r>
    </w:p>
    <w:p w:rsidR="00000000" w:rsidRDefault="00D20A84">
      <w:pPr>
        <w:pStyle w:val="aff5"/>
      </w:pPr>
      <w:r>
        <w:t>для производства на нем _________________________________________________</w:t>
      </w:r>
    </w:p>
    <w:p w:rsidR="00000000" w:rsidRDefault="00D20A84">
      <w:pPr>
        <w:pStyle w:val="aff5"/>
      </w:pPr>
      <w:r>
        <w:t xml:space="preserve">                                       (наименование работ)</w:t>
      </w:r>
    </w:p>
    <w:p w:rsidR="00000000" w:rsidRDefault="00D20A84">
      <w:pPr>
        <w:pStyle w:val="aff5"/>
      </w:pPr>
      <w:r>
        <w:t xml:space="preserve">под   </w:t>
      </w:r>
      <w:r>
        <w:t>руководством   технического  персонала - представителя генерального</w:t>
      </w:r>
    </w:p>
    <w:p w:rsidR="00000000" w:rsidRDefault="00D20A84">
      <w:pPr>
        <w:pStyle w:val="aff5"/>
      </w:pPr>
      <w:r>
        <w:t>подрядчика (субподрядчика) на следующий срок: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начало "__" ____________                     окончание "__" _____________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 До   начала   работ   необходимо   выполнить следующие мероп</w:t>
      </w:r>
      <w:r>
        <w:t>риятия,</w:t>
      </w:r>
    </w:p>
    <w:p w:rsidR="00000000" w:rsidRDefault="00D20A84">
      <w:pPr>
        <w:pStyle w:val="aff5"/>
      </w:pPr>
      <w:r>
        <w:t>обеспечивающие безопасность производства работ: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┌──────────────────────────────┬───────────────────┬────────────────────┐</w:t>
      </w:r>
    </w:p>
    <w:p w:rsidR="00000000" w:rsidRDefault="00D20A84">
      <w:pPr>
        <w:pStyle w:val="aff5"/>
      </w:pPr>
      <w:r>
        <w:t>│   Наименование мероприятия   │  Срок выполнения  │    Исполнитель     │</w:t>
      </w:r>
    </w:p>
    <w:p w:rsidR="00000000" w:rsidRDefault="00D20A84">
      <w:pPr>
        <w:pStyle w:val="aff5"/>
      </w:pPr>
      <w:r>
        <w:t>├──────────────────────────────┼───────────────────</w:t>
      </w:r>
      <w:r>
        <w:t>┼────────────────────┤</w:t>
      </w:r>
    </w:p>
    <w:p w:rsidR="00000000" w:rsidRDefault="00D20A84">
      <w:pPr>
        <w:pStyle w:val="aff5"/>
      </w:pPr>
      <w:r>
        <w:t xml:space="preserve">│                              </w:t>
      </w:r>
      <w:proofErr w:type="spellStart"/>
      <w:r>
        <w:t>│</w:t>
      </w:r>
      <w:proofErr w:type="spellEnd"/>
      <w:r>
        <w:t xml:space="preserve">  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>└──────────────────────────────┴───────────────────┴────────────────────┘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Представитель организации (генподрядчика) _______________________________</w:t>
      </w:r>
    </w:p>
    <w:p w:rsidR="00000000" w:rsidRDefault="00D20A84">
      <w:pPr>
        <w:pStyle w:val="aff5"/>
      </w:pPr>
      <w:r>
        <w:t xml:space="preserve">          </w:t>
      </w:r>
      <w:r>
        <w:t xml:space="preserve">                                             (подпись)</w:t>
      </w:r>
    </w:p>
    <w:p w:rsidR="00000000" w:rsidRDefault="00D20A84">
      <w:pPr>
        <w:pStyle w:val="aff5"/>
      </w:pPr>
      <w:r>
        <w:t>Представитель генерального подрядчика</w:t>
      </w:r>
    </w:p>
    <w:p w:rsidR="00000000" w:rsidRDefault="00D20A84">
      <w:pPr>
        <w:pStyle w:val="aff5"/>
      </w:pPr>
      <w:r>
        <w:t>(субподрядчика)                           _______________________________</w:t>
      </w:r>
    </w:p>
    <w:p w:rsidR="00000000" w:rsidRDefault="00D20A84">
      <w:pPr>
        <w:pStyle w:val="aff5"/>
      </w:pPr>
      <w:r>
        <w:t xml:space="preserve">                                                       (подпись)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───────────────────────</w:t>
      </w:r>
      <w:r>
        <w:t>───────</w:t>
      </w:r>
    </w:p>
    <w:p w:rsidR="00000000" w:rsidRDefault="00D20A84">
      <w:pPr>
        <w:ind w:firstLine="720"/>
        <w:jc w:val="both"/>
      </w:pPr>
      <w:r>
        <w:rPr>
          <w:rStyle w:val="a3"/>
        </w:rPr>
        <w:t>Примечание.</w:t>
      </w:r>
      <w:r>
        <w:t xml:space="preserve"> При необходимости ведения работ после истечения срока действия настоящего акта-допуска необходимо составить акт-допуск на новый срок.</w:t>
      </w:r>
    </w:p>
    <w:p w:rsidR="00000000" w:rsidRDefault="00D20A84">
      <w:pPr>
        <w:ind w:firstLine="720"/>
        <w:jc w:val="both"/>
      </w:pPr>
    </w:p>
    <w:p w:rsidR="00000000" w:rsidRDefault="00D20A84">
      <w:pPr>
        <w:ind w:firstLine="698"/>
        <w:jc w:val="right"/>
      </w:pPr>
      <w:bookmarkStart w:id="409" w:name="sub_1400"/>
      <w:r>
        <w:rPr>
          <w:rStyle w:val="a3"/>
        </w:rPr>
        <w:t>Приложение Г</w:t>
      </w:r>
    </w:p>
    <w:bookmarkEnd w:id="409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r>
        <w:t>Границы опасных зон по действию опасных факторов</w:t>
      </w:r>
    </w:p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410" w:name="sub_1401"/>
      <w:r>
        <w:lastRenderedPageBreak/>
        <w:t xml:space="preserve">Г.1. </w:t>
      </w:r>
      <w:proofErr w:type="gramStart"/>
      <w:r>
        <w:t xml:space="preserve">Границы </w:t>
      </w:r>
      <w:r>
        <w:t>опасных зон в местах, над которыми происходит перемещение грузов подъемными кранами, а также вблизи строящегося здания принимаются от крайней точки горизонтальной проекции наружного наименьшего габарита перемещаемого груза или стены здания с прибавлением н</w:t>
      </w:r>
      <w:r>
        <w:t>аибольшего габаритного размера перемещаемого (падающего) груза и минимального расстояния отлета груза при его падении согласно таблице Г.1.</w:t>
      </w:r>
      <w:proofErr w:type="gramEnd"/>
    </w:p>
    <w:bookmarkEnd w:id="410"/>
    <w:p w:rsidR="00000000" w:rsidRDefault="00D20A84">
      <w:pPr>
        <w:ind w:firstLine="720"/>
        <w:jc w:val="both"/>
      </w:pPr>
    </w:p>
    <w:p w:rsidR="00000000" w:rsidRDefault="00D20A84">
      <w:pPr>
        <w:ind w:firstLine="698"/>
        <w:jc w:val="right"/>
      </w:pPr>
      <w:r>
        <w:rPr>
          <w:rStyle w:val="a3"/>
        </w:rPr>
        <w:t>Таблица Г.1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┌───────────────────────────┬───────────────────────────────────────────┐</w:t>
      </w:r>
    </w:p>
    <w:p w:rsidR="00000000" w:rsidRDefault="00D20A84">
      <w:pPr>
        <w:pStyle w:val="aff5"/>
      </w:pPr>
      <w:r>
        <w:t xml:space="preserve">│ Высота возможного </w:t>
      </w:r>
      <w:r>
        <w:t xml:space="preserve">падения </w:t>
      </w:r>
      <w:proofErr w:type="spellStart"/>
      <w:r>
        <w:t>│Минимальное</w:t>
      </w:r>
      <w:proofErr w:type="spellEnd"/>
      <w:r>
        <w:t xml:space="preserve"> расстояние отлета </w:t>
      </w:r>
      <w:proofErr w:type="spellStart"/>
      <w:r>
        <w:t>перемещаемого│</w:t>
      </w:r>
      <w:proofErr w:type="spellEnd"/>
    </w:p>
    <w:p w:rsidR="00000000" w:rsidRDefault="00D20A84">
      <w:pPr>
        <w:pStyle w:val="aff5"/>
      </w:pPr>
      <w:r>
        <w:t xml:space="preserve">│    груза (предмета), </w:t>
      </w:r>
      <w:proofErr w:type="gramStart"/>
      <w:r>
        <w:t>м</w:t>
      </w:r>
      <w:proofErr w:type="gramEnd"/>
      <w:r>
        <w:t xml:space="preserve">    │          (падающего) предмета, м          │</w:t>
      </w:r>
    </w:p>
    <w:p w:rsidR="00000000" w:rsidRDefault="00D20A84">
      <w:pPr>
        <w:pStyle w:val="aff5"/>
      </w:pPr>
      <w:r>
        <w:t>│                           ├─────────────────────┬─────────────────────┤</w:t>
      </w:r>
    </w:p>
    <w:p w:rsidR="00000000" w:rsidRDefault="00D20A84">
      <w:pPr>
        <w:pStyle w:val="aff5"/>
      </w:pPr>
      <w:r>
        <w:t xml:space="preserve">│                           </w:t>
      </w:r>
      <w:proofErr w:type="spellStart"/>
      <w:r>
        <w:t>│</w:t>
      </w:r>
      <w:proofErr w:type="gramStart"/>
      <w:r>
        <w:t>перемещаемого</w:t>
      </w:r>
      <w:proofErr w:type="spellEnd"/>
      <w:proofErr w:type="gramEnd"/>
      <w:r>
        <w:t xml:space="preserve"> краном </w:t>
      </w:r>
      <w:proofErr w:type="spellStart"/>
      <w:r>
        <w:t>│пре</w:t>
      </w:r>
      <w:r>
        <w:t>дметов</w:t>
      </w:r>
      <w:proofErr w:type="spellEnd"/>
      <w:r>
        <w:t xml:space="preserve"> в случае </w:t>
      </w:r>
      <w:proofErr w:type="spellStart"/>
      <w:r>
        <w:t>их│</w:t>
      </w:r>
      <w:proofErr w:type="spellEnd"/>
    </w:p>
    <w:p w:rsidR="00000000" w:rsidRDefault="00D20A84">
      <w:pPr>
        <w:pStyle w:val="aff5"/>
      </w:pPr>
      <w:r>
        <w:t xml:space="preserve">│                           </w:t>
      </w:r>
      <w:proofErr w:type="spellStart"/>
      <w:r>
        <w:t>│</w:t>
      </w:r>
      <w:proofErr w:type="spellEnd"/>
      <w:r>
        <w:t xml:space="preserve"> груза в случае его  │  падения со здания  │</w:t>
      </w:r>
    </w:p>
    <w:p w:rsidR="00000000" w:rsidRDefault="00D20A84">
      <w:pPr>
        <w:pStyle w:val="aff5"/>
      </w:pPr>
      <w:r>
        <w:t xml:space="preserve">│                           </w:t>
      </w:r>
      <w:proofErr w:type="spellStart"/>
      <w:r>
        <w:t>│</w:t>
      </w:r>
      <w:proofErr w:type="spellEnd"/>
      <w:r>
        <w:t xml:space="preserve">       падения       │      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>├───────────────────────────┼─────────────────────┼─────────────────────┤</w:t>
      </w:r>
    </w:p>
    <w:p w:rsidR="00000000" w:rsidRDefault="00D20A84">
      <w:pPr>
        <w:pStyle w:val="aff5"/>
      </w:pPr>
      <w:r>
        <w:t>│           До</w:t>
      </w:r>
      <w:r>
        <w:t xml:space="preserve"> 10           │          4          │          3,5        │</w:t>
      </w:r>
    </w:p>
    <w:p w:rsidR="00000000" w:rsidRDefault="00D20A84">
      <w:pPr>
        <w:pStyle w:val="aff5"/>
      </w:pPr>
      <w:r>
        <w:t>│           "  20           │          7          │          5          │</w:t>
      </w:r>
    </w:p>
    <w:p w:rsidR="00000000" w:rsidRDefault="00D20A84">
      <w:pPr>
        <w:pStyle w:val="aff5"/>
      </w:pPr>
      <w:r>
        <w:t>│           "  70           │         10          │          7          │</w:t>
      </w:r>
    </w:p>
    <w:p w:rsidR="00000000" w:rsidRDefault="00D20A84">
      <w:pPr>
        <w:pStyle w:val="aff5"/>
      </w:pPr>
      <w:r>
        <w:t xml:space="preserve">│           " 120           │         15        </w:t>
      </w:r>
      <w:r>
        <w:t xml:space="preserve">  │         10          │</w:t>
      </w:r>
    </w:p>
    <w:p w:rsidR="00000000" w:rsidRDefault="00D20A84">
      <w:pPr>
        <w:pStyle w:val="aff5"/>
      </w:pPr>
      <w:r>
        <w:t>│           " 200           │         20          │         15          │</w:t>
      </w:r>
    </w:p>
    <w:p w:rsidR="00000000" w:rsidRDefault="00D20A84">
      <w:pPr>
        <w:pStyle w:val="aff5"/>
      </w:pPr>
      <w:r>
        <w:t>│           " 300           │         25          │         20          │</w:t>
      </w:r>
    </w:p>
    <w:p w:rsidR="00000000" w:rsidRDefault="00D20A84">
      <w:pPr>
        <w:pStyle w:val="aff5"/>
      </w:pPr>
      <w:r>
        <w:t>│           " 450           │         30          │         25          │</w:t>
      </w:r>
    </w:p>
    <w:p w:rsidR="00000000" w:rsidRDefault="00D20A84">
      <w:pPr>
        <w:pStyle w:val="aff5"/>
      </w:pPr>
      <w:r>
        <w:t>├───────</w:t>
      </w:r>
      <w:r>
        <w:t>────────────────────┴─────────────────────┴─────────────────────┤</w:t>
      </w:r>
    </w:p>
    <w:p w:rsidR="00000000" w:rsidRDefault="00D20A84">
      <w:pPr>
        <w:pStyle w:val="aff5"/>
      </w:pPr>
      <w:r>
        <w:t xml:space="preserve">│     </w:t>
      </w:r>
      <w:r>
        <w:rPr>
          <w:rStyle w:val="a3"/>
        </w:rPr>
        <w:t>Примечание.</w:t>
      </w:r>
      <w:r>
        <w:t xml:space="preserve"> При  промежуточных значениях высоты возможного </w:t>
      </w:r>
      <w:proofErr w:type="spellStart"/>
      <w:r>
        <w:t>падения│</w:t>
      </w:r>
      <w:proofErr w:type="spellEnd"/>
    </w:p>
    <w:p w:rsidR="00000000" w:rsidRDefault="00D20A84">
      <w:pPr>
        <w:pStyle w:val="aff5"/>
      </w:pPr>
      <w:proofErr w:type="spellStart"/>
      <w:r>
        <w:t>│грузов</w:t>
      </w:r>
      <w:proofErr w:type="spellEnd"/>
      <w:r>
        <w:t xml:space="preserve">  (предметов)  минимальное  расстояние  их   отлета   </w:t>
      </w:r>
      <w:proofErr w:type="spellStart"/>
      <w:r>
        <w:t>допускается│</w:t>
      </w:r>
      <w:proofErr w:type="spellEnd"/>
    </w:p>
    <w:p w:rsidR="00000000" w:rsidRDefault="00D20A84">
      <w:pPr>
        <w:pStyle w:val="aff5"/>
      </w:pPr>
      <w:proofErr w:type="spellStart"/>
      <w:r>
        <w:t>│определять</w:t>
      </w:r>
      <w:proofErr w:type="spellEnd"/>
      <w:r>
        <w:t xml:space="preserve"> методом интерполяции.         </w:t>
      </w:r>
      <w:r>
        <w:t xml:space="preserve">                              │</w:t>
      </w:r>
    </w:p>
    <w:p w:rsidR="00000000" w:rsidRDefault="00D20A84">
      <w:pPr>
        <w:pStyle w:val="aff5"/>
      </w:pPr>
      <w: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411" w:name="sub_1402"/>
      <w:r>
        <w:t>Г.2. Границы опасных зон, в пределах которых действует опасность поражения электрическим током, устанавливаются согласно таблице Г.2.</w:t>
      </w:r>
    </w:p>
    <w:bookmarkEnd w:id="411"/>
    <w:p w:rsidR="00000000" w:rsidRDefault="00D20A84">
      <w:pPr>
        <w:ind w:firstLine="720"/>
        <w:jc w:val="both"/>
      </w:pPr>
    </w:p>
    <w:p w:rsidR="00000000" w:rsidRDefault="00D20A84">
      <w:pPr>
        <w:ind w:firstLine="698"/>
        <w:jc w:val="right"/>
      </w:pPr>
      <w:r>
        <w:rPr>
          <w:rStyle w:val="a3"/>
        </w:rPr>
        <w:t>Таблица Г.2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┌───────────────────────┬───────────────────────┬───────────────────────┐</w:t>
      </w:r>
    </w:p>
    <w:p w:rsidR="00000000" w:rsidRDefault="00D20A84">
      <w:pPr>
        <w:pStyle w:val="aff5"/>
      </w:pPr>
      <w:r>
        <w:t xml:space="preserve">│    Напряжение, кВ     │ Расстояние от людей,  </w:t>
      </w:r>
      <w:proofErr w:type="spellStart"/>
      <w:r>
        <w:t>│Расстояния</w:t>
      </w:r>
      <w:proofErr w:type="spellEnd"/>
      <w:r>
        <w:t xml:space="preserve"> от  </w:t>
      </w:r>
      <w:proofErr w:type="spellStart"/>
      <w:r>
        <w:t>механиз-│</w:t>
      </w:r>
      <w:proofErr w:type="spellEnd"/>
    </w:p>
    <w:p w:rsidR="00000000" w:rsidRDefault="00D20A84">
      <w:pPr>
        <w:pStyle w:val="aff5"/>
      </w:pPr>
      <w:r>
        <w:t xml:space="preserve">│                       </w:t>
      </w:r>
      <w:proofErr w:type="spellStart"/>
      <w:r>
        <w:t>│</w:t>
      </w:r>
      <w:proofErr w:type="spellEnd"/>
      <w:r>
        <w:t xml:space="preserve">    </w:t>
      </w:r>
      <w:proofErr w:type="gramStart"/>
      <w:r>
        <w:t>применяемых</w:t>
      </w:r>
      <w:proofErr w:type="gramEnd"/>
      <w:r>
        <w:t xml:space="preserve"> ими    </w:t>
      </w:r>
      <w:proofErr w:type="spellStart"/>
      <w:r>
        <w:t>│мов</w:t>
      </w:r>
      <w:proofErr w:type="spellEnd"/>
      <w:r>
        <w:t xml:space="preserve">   и  </w:t>
      </w:r>
      <w:proofErr w:type="spellStart"/>
      <w:r>
        <w:t>грузоподъемных│</w:t>
      </w:r>
      <w:proofErr w:type="spellEnd"/>
    </w:p>
    <w:p w:rsidR="00000000" w:rsidRDefault="00D20A84">
      <w:pPr>
        <w:pStyle w:val="aff5"/>
      </w:pPr>
      <w:r>
        <w:lastRenderedPageBreak/>
        <w:t xml:space="preserve">│           </w:t>
      </w:r>
      <w:r>
        <w:t xml:space="preserve">            </w:t>
      </w:r>
      <w:proofErr w:type="spellStart"/>
      <w:r>
        <w:t>│</w:t>
      </w:r>
      <w:proofErr w:type="spellEnd"/>
      <w:r>
        <w:t xml:space="preserve">     инструментов,     </w:t>
      </w:r>
      <w:proofErr w:type="spellStart"/>
      <w:r>
        <w:t>│машин</w:t>
      </w:r>
      <w:proofErr w:type="spellEnd"/>
      <w:r>
        <w:t xml:space="preserve"> в рабочем и </w:t>
      </w:r>
      <w:proofErr w:type="spellStart"/>
      <w:r>
        <w:t>тран-│</w:t>
      </w:r>
      <w:proofErr w:type="spellEnd"/>
    </w:p>
    <w:p w:rsidR="00000000" w:rsidRDefault="00D20A84">
      <w:pPr>
        <w:pStyle w:val="aff5"/>
      </w:pPr>
      <w:r>
        <w:t xml:space="preserve">│                       </w:t>
      </w:r>
      <w:proofErr w:type="spellStart"/>
      <w:r>
        <w:t>│</w:t>
      </w:r>
      <w:proofErr w:type="spellEnd"/>
      <w:r>
        <w:t xml:space="preserve">  приспособлений и от  </w:t>
      </w:r>
      <w:proofErr w:type="spellStart"/>
      <w:r>
        <w:t>│спортном</w:t>
      </w:r>
      <w:proofErr w:type="spellEnd"/>
      <w:r>
        <w:t xml:space="preserve"> положении,  </w:t>
      </w:r>
      <w:proofErr w:type="spellStart"/>
      <w:proofErr w:type="gramStart"/>
      <w:r>
        <w:t>от</w:t>
      </w:r>
      <w:proofErr w:type="gramEnd"/>
      <w:r>
        <w:t>│</w:t>
      </w:r>
      <w:proofErr w:type="spellEnd"/>
    </w:p>
    <w:p w:rsidR="00000000" w:rsidRDefault="00D20A84">
      <w:pPr>
        <w:pStyle w:val="aff5"/>
      </w:pPr>
      <w:r>
        <w:t xml:space="preserve">│                       </w:t>
      </w:r>
      <w:proofErr w:type="spellStart"/>
      <w:r>
        <w:t>│временных</w:t>
      </w:r>
      <w:proofErr w:type="spellEnd"/>
      <w:r>
        <w:t xml:space="preserve"> ограждений, </w:t>
      </w:r>
      <w:proofErr w:type="spellStart"/>
      <w:proofErr w:type="gramStart"/>
      <w:r>
        <w:t>м</w:t>
      </w:r>
      <w:proofErr w:type="gramEnd"/>
      <w:r>
        <w:t>│стропов</w:t>
      </w:r>
      <w:proofErr w:type="spellEnd"/>
      <w:r>
        <w:t xml:space="preserve">, </w:t>
      </w:r>
      <w:proofErr w:type="spellStart"/>
      <w:r>
        <w:t>грузозахватных│</w:t>
      </w:r>
      <w:proofErr w:type="spellEnd"/>
    </w:p>
    <w:p w:rsidR="00000000" w:rsidRDefault="00D20A84">
      <w:pPr>
        <w:pStyle w:val="aff5"/>
      </w:pPr>
      <w:r>
        <w:t xml:space="preserve">│                       </w:t>
      </w:r>
      <w:proofErr w:type="spellStart"/>
      <w:r>
        <w:t>│</w:t>
      </w:r>
      <w:proofErr w:type="spellEnd"/>
      <w:r>
        <w:t xml:space="preserve">                     </w:t>
      </w:r>
      <w:r>
        <w:t xml:space="preserve">  </w:t>
      </w:r>
      <w:proofErr w:type="spellStart"/>
      <w:r>
        <w:t>│приспособлений</w:t>
      </w:r>
      <w:proofErr w:type="spellEnd"/>
      <w:r>
        <w:t xml:space="preserve">        </w:t>
      </w:r>
      <w:proofErr w:type="spellStart"/>
      <w:r>
        <w:t>и│</w:t>
      </w:r>
      <w:proofErr w:type="spellEnd"/>
    </w:p>
    <w:p w:rsidR="00000000" w:rsidRDefault="00D20A84">
      <w:pPr>
        <w:pStyle w:val="aff5"/>
      </w:pPr>
      <w:r>
        <w:t xml:space="preserve">│                       </w:t>
      </w:r>
      <w:proofErr w:type="spellStart"/>
      <w:r>
        <w:t>│</w:t>
      </w:r>
      <w:proofErr w:type="spellEnd"/>
      <w:r>
        <w:t xml:space="preserve">                       </w:t>
      </w:r>
      <w:proofErr w:type="spellStart"/>
      <w:r>
        <w:t>│грузов</w:t>
      </w:r>
      <w:proofErr w:type="spellEnd"/>
      <w:r>
        <w:t xml:space="preserve">, </w:t>
      </w:r>
      <w:proofErr w:type="gramStart"/>
      <w:r>
        <w:t>м</w:t>
      </w:r>
      <w:proofErr w:type="gramEnd"/>
      <w:r>
        <w:t xml:space="preserve">              │</w:t>
      </w:r>
    </w:p>
    <w:p w:rsidR="00000000" w:rsidRDefault="00D20A84">
      <w:pPr>
        <w:pStyle w:val="aff5"/>
      </w:pPr>
      <w:r>
        <w:t>├────────┬──────────────┼───────────────────────┼───────────────────────┤</w:t>
      </w:r>
    </w:p>
    <w:p w:rsidR="00000000" w:rsidRDefault="00D20A84">
      <w:pPr>
        <w:pStyle w:val="aff5"/>
      </w:pPr>
      <w:r>
        <w:t xml:space="preserve">│  До 1  │    На </w:t>
      </w:r>
      <w:proofErr w:type="gramStart"/>
      <w:r>
        <w:t>ВЛ</w:t>
      </w:r>
      <w:proofErr w:type="gramEnd"/>
      <w:r>
        <w:t xml:space="preserve">     │          0,6          │          1,0          │</w:t>
      </w:r>
    </w:p>
    <w:p w:rsidR="00000000" w:rsidRDefault="00D20A84">
      <w:pPr>
        <w:pStyle w:val="aff5"/>
      </w:pPr>
      <w:r>
        <w:t xml:space="preserve">│     </w:t>
      </w:r>
      <w:r>
        <w:t xml:space="preserve">   ├──────────────┼───────────────────────┼───────────────────────┤</w:t>
      </w:r>
    </w:p>
    <w:p w:rsidR="00000000" w:rsidRDefault="00D20A84">
      <w:pPr>
        <w:pStyle w:val="aff5"/>
      </w:pPr>
      <w:r>
        <w:t xml:space="preserve">│        │В    </w:t>
      </w:r>
      <w:proofErr w:type="spellStart"/>
      <w:r>
        <w:t>остальных</w:t>
      </w:r>
      <w:proofErr w:type="gramStart"/>
      <w:r>
        <w:t>│Н</w:t>
      </w:r>
      <w:proofErr w:type="gramEnd"/>
      <w:r>
        <w:t>е</w:t>
      </w:r>
      <w:proofErr w:type="spellEnd"/>
      <w:r>
        <w:t xml:space="preserve">   нормируется   (</w:t>
      </w:r>
      <w:proofErr w:type="spellStart"/>
      <w:r>
        <w:t>без│</w:t>
      </w:r>
      <w:proofErr w:type="spellEnd"/>
      <w:r>
        <w:t xml:space="preserve">          1,0          │</w:t>
      </w:r>
    </w:p>
    <w:p w:rsidR="00000000" w:rsidRDefault="00D20A84">
      <w:pPr>
        <w:pStyle w:val="aff5"/>
      </w:pPr>
      <w:r>
        <w:t xml:space="preserve">│        </w:t>
      </w:r>
      <w:proofErr w:type="spellStart"/>
      <w:r>
        <w:t>│электр</w:t>
      </w:r>
      <w:proofErr w:type="gramStart"/>
      <w:r>
        <w:t>о</w:t>
      </w:r>
      <w:proofErr w:type="spellEnd"/>
      <w:r>
        <w:t>-</w:t>
      </w:r>
      <w:proofErr w:type="gramEnd"/>
      <w:r>
        <w:t xml:space="preserve">      </w:t>
      </w:r>
      <w:proofErr w:type="spellStart"/>
      <w:r>
        <w:t>│прикосновения</w:t>
      </w:r>
      <w:proofErr w:type="spellEnd"/>
      <w:r>
        <w:t xml:space="preserve">)         │        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 xml:space="preserve">│        </w:t>
      </w:r>
      <w:proofErr w:type="spellStart"/>
      <w:r>
        <w:t>│</w:t>
      </w:r>
      <w:proofErr w:type="gramStart"/>
      <w:r>
        <w:t>установках</w:t>
      </w:r>
      <w:proofErr w:type="spellEnd"/>
      <w:proofErr w:type="gramEnd"/>
      <w:r>
        <w:t xml:space="preserve">    │               </w:t>
      </w:r>
      <w:r>
        <w:t xml:space="preserve">        </w:t>
      </w:r>
      <w:proofErr w:type="spellStart"/>
      <w:r>
        <w:t>│</w:t>
      </w:r>
      <w:proofErr w:type="spellEnd"/>
      <w:r>
        <w:t xml:space="preserve">        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>├────────┴──────────────┼───────────────────────┼───────────────────────┤</w:t>
      </w:r>
    </w:p>
    <w:p w:rsidR="00000000" w:rsidRDefault="00D20A84">
      <w:pPr>
        <w:pStyle w:val="aff5"/>
      </w:pPr>
      <w:r>
        <w:t>│          1-35         │          0,6          │          1,0          │</w:t>
      </w:r>
    </w:p>
    <w:p w:rsidR="00000000" w:rsidRDefault="00D20A84">
      <w:pPr>
        <w:pStyle w:val="aff5"/>
      </w:pPr>
      <w:r>
        <w:t>├───────────────────────┼───────────────────────┼───────────────────────┤</w:t>
      </w:r>
    </w:p>
    <w:p w:rsidR="00000000" w:rsidRDefault="00D20A84">
      <w:pPr>
        <w:pStyle w:val="aff5"/>
      </w:pPr>
      <w:r>
        <w:t>│        60, 110        │          1,0          │          1,5          │</w:t>
      </w:r>
    </w:p>
    <w:p w:rsidR="00000000" w:rsidRDefault="00D20A84">
      <w:pPr>
        <w:pStyle w:val="aff5"/>
      </w:pPr>
      <w:r>
        <w:t>├───────────────────────┼───────────────────────┼───────────────────────┤</w:t>
      </w:r>
    </w:p>
    <w:p w:rsidR="00000000" w:rsidRDefault="00D20A84">
      <w:pPr>
        <w:pStyle w:val="aff5"/>
      </w:pPr>
      <w:r>
        <w:t>│          150          │          1,5          │          2,0          │</w:t>
      </w:r>
    </w:p>
    <w:p w:rsidR="00000000" w:rsidRDefault="00D20A84">
      <w:pPr>
        <w:pStyle w:val="aff5"/>
      </w:pPr>
      <w:r>
        <w:t>├───────────────────────┼─────────</w:t>
      </w:r>
      <w:r>
        <w:t>──────────────┼───────────────────────┤</w:t>
      </w:r>
    </w:p>
    <w:p w:rsidR="00000000" w:rsidRDefault="00D20A84">
      <w:pPr>
        <w:pStyle w:val="aff5"/>
      </w:pPr>
      <w:r>
        <w:t>│          220          │          2,0          │          2,5          │</w:t>
      </w:r>
    </w:p>
    <w:p w:rsidR="00000000" w:rsidRDefault="00D20A84">
      <w:pPr>
        <w:pStyle w:val="aff5"/>
      </w:pPr>
      <w:r>
        <w:t>├───────────────────────┼───────────────────────┼───────────────────────┤</w:t>
      </w:r>
    </w:p>
    <w:p w:rsidR="00000000" w:rsidRDefault="00D20A84">
      <w:pPr>
        <w:pStyle w:val="aff5"/>
      </w:pPr>
      <w:r>
        <w:t xml:space="preserve">│          330          │          2,5          │          3,5      </w:t>
      </w:r>
      <w:r>
        <w:t xml:space="preserve">    │</w:t>
      </w:r>
    </w:p>
    <w:p w:rsidR="00000000" w:rsidRDefault="00D20A84">
      <w:pPr>
        <w:pStyle w:val="aff5"/>
      </w:pPr>
      <w:r>
        <w:t>├───────────────────────┼───────────────────────┼───────────────────────┤</w:t>
      </w:r>
    </w:p>
    <w:p w:rsidR="00000000" w:rsidRDefault="00D20A84">
      <w:pPr>
        <w:pStyle w:val="aff5"/>
      </w:pPr>
      <w:r>
        <w:t>│       400, 500        │          3,5          │          4,5          │</w:t>
      </w:r>
    </w:p>
    <w:p w:rsidR="00000000" w:rsidRDefault="00D20A84">
      <w:pPr>
        <w:pStyle w:val="aff5"/>
      </w:pPr>
      <w:r>
        <w:t>├───────────────────────┼───────────────────────┼───────────────────────┤</w:t>
      </w:r>
    </w:p>
    <w:p w:rsidR="00000000" w:rsidRDefault="00D20A84">
      <w:pPr>
        <w:pStyle w:val="aff5"/>
      </w:pPr>
      <w:r>
        <w:t xml:space="preserve">│          750          │   </w:t>
      </w:r>
      <w:r>
        <w:t xml:space="preserve">       5,0          │          6,0          │</w:t>
      </w:r>
    </w:p>
    <w:p w:rsidR="00000000" w:rsidRDefault="00D20A84">
      <w:pPr>
        <w:pStyle w:val="aff5"/>
      </w:pPr>
      <w:r>
        <w:t>├───────────────────────┼───────────────────────┼───────────────────────┤</w:t>
      </w:r>
    </w:p>
    <w:p w:rsidR="00000000" w:rsidRDefault="00D20A84">
      <w:pPr>
        <w:pStyle w:val="aff5"/>
      </w:pPr>
      <w:r>
        <w:t>│          800*         │          3,5          │          4,5          │</w:t>
      </w:r>
    </w:p>
    <w:p w:rsidR="00000000" w:rsidRDefault="00D20A84">
      <w:pPr>
        <w:pStyle w:val="aff5"/>
      </w:pPr>
      <w:r>
        <w:t>├───────────────────────┼───────────────────────┼─────────────</w:t>
      </w:r>
      <w:r>
        <w:t>──────────┤</w:t>
      </w:r>
    </w:p>
    <w:p w:rsidR="00000000" w:rsidRDefault="00D20A84">
      <w:pPr>
        <w:pStyle w:val="aff5"/>
      </w:pPr>
      <w:r>
        <w:t>│         1150          │          8,0          │         10,0          │</w:t>
      </w:r>
    </w:p>
    <w:p w:rsidR="00000000" w:rsidRDefault="00D20A84">
      <w:pPr>
        <w:pStyle w:val="aff5"/>
      </w:pPr>
      <w:r>
        <w:t>├───────────────────────┴───────────────────────┴───────────────────────┤</w:t>
      </w:r>
    </w:p>
    <w:p w:rsidR="00000000" w:rsidRDefault="00D20A84">
      <w:pPr>
        <w:pStyle w:val="aff5"/>
      </w:pPr>
      <w:r>
        <w:t>│    * Постоянный ток                                                   │</w:t>
      </w:r>
    </w:p>
    <w:p w:rsidR="00000000" w:rsidRDefault="00D20A84">
      <w:pPr>
        <w:pStyle w:val="aff5"/>
      </w:pPr>
      <w:r>
        <w:t>└─────────────────────</w:t>
      </w:r>
      <w:r>
        <w:t>──────────────────────────────────────────────────┘</w:t>
      </w:r>
    </w:p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412" w:name="sub_1403"/>
      <w:r>
        <w:t xml:space="preserve">Г.3. Границы опасных зон, в пределах которых действует опасность воздействия вредных веществ, определяются замерами по превышению допустимых концентраций вредных веществ, определяемых по </w:t>
      </w:r>
      <w:hyperlink r:id="rId106" w:history="1">
        <w:r>
          <w:rPr>
            <w:rStyle w:val="a4"/>
          </w:rPr>
          <w:t>ГОСТ 12.1.005</w:t>
        </w:r>
      </w:hyperlink>
      <w:r>
        <w:t>.</w:t>
      </w:r>
    </w:p>
    <w:p w:rsidR="00000000" w:rsidRDefault="00D20A84">
      <w:pPr>
        <w:ind w:firstLine="720"/>
        <w:jc w:val="both"/>
      </w:pPr>
      <w:bookmarkStart w:id="413" w:name="sub_1404"/>
      <w:bookmarkEnd w:id="412"/>
      <w:r>
        <w:t xml:space="preserve">Г.4. Границы опасных зон вблизи движущихся частей машин и оборудования определяются в пределах 5 м, если </w:t>
      </w:r>
      <w:r>
        <w:lastRenderedPageBreak/>
        <w:t>другие повышенные требования отсутствуют в паспорте или в инструкции завода-изготовителя.</w:t>
      </w:r>
    </w:p>
    <w:bookmarkEnd w:id="413"/>
    <w:p w:rsidR="00000000" w:rsidRDefault="00D20A84">
      <w:pPr>
        <w:ind w:firstLine="720"/>
        <w:jc w:val="both"/>
      </w:pPr>
    </w:p>
    <w:p w:rsidR="00000000" w:rsidRDefault="00D20A84">
      <w:pPr>
        <w:ind w:firstLine="698"/>
        <w:jc w:val="right"/>
      </w:pPr>
      <w:bookmarkStart w:id="414" w:name="sub_1500"/>
      <w:r>
        <w:rPr>
          <w:rStyle w:val="a3"/>
        </w:rPr>
        <w:t>Приложение</w:t>
      </w:r>
      <w:proofErr w:type="gramStart"/>
      <w:r>
        <w:rPr>
          <w:rStyle w:val="a3"/>
        </w:rPr>
        <w:t xml:space="preserve"> Д</w:t>
      </w:r>
      <w:proofErr w:type="gramEnd"/>
    </w:p>
    <w:bookmarkEnd w:id="414"/>
    <w:p w:rsidR="00000000" w:rsidRDefault="00D20A84">
      <w:pPr>
        <w:ind w:firstLine="720"/>
        <w:jc w:val="both"/>
      </w:pPr>
    </w:p>
    <w:p w:rsidR="00000000" w:rsidRDefault="00D20A84">
      <w:pPr>
        <w:ind w:firstLine="698"/>
        <w:jc w:val="right"/>
      </w:pPr>
      <w:r>
        <w:rPr>
          <w:rStyle w:val="a3"/>
        </w:rPr>
        <w:t>Форма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                         </w:t>
      </w:r>
      <w:r>
        <w:rPr>
          <w:rStyle w:val="a3"/>
        </w:rPr>
        <w:t xml:space="preserve">Наряд-допуск </w:t>
      </w:r>
    </w:p>
    <w:p w:rsidR="00000000" w:rsidRDefault="00D20A84">
      <w:pPr>
        <w:pStyle w:val="aff5"/>
      </w:pPr>
      <w:r>
        <w:t xml:space="preserve">  </w:t>
      </w:r>
      <w:r>
        <w:rPr>
          <w:rStyle w:val="a3"/>
        </w:rPr>
        <w:t>на производство работ в местах действия опасных или вредных факторов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Выдан  " __ " ______ 200 _ г.</w:t>
      </w:r>
    </w:p>
    <w:p w:rsidR="00000000" w:rsidRDefault="00D20A84">
      <w:pPr>
        <w:pStyle w:val="aff5"/>
      </w:pPr>
      <w:r>
        <w:t xml:space="preserve">     Действителен до "___" _______ 200 </w:t>
      </w:r>
      <w:proofErr w:type="spellStart"/>
      <w:r>
        <w:t>_г</w:t>
      </w:r>
      <w:proofErr w:type="spellEnd"/>
      <w:r>
        <w:t>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1. Руководите</w:t>
      </w:r>
      <w:r>
        <w:t>лю работ ______________________________________________</w:t>
      </w:r>
    </w:p>
    <w:p w:rsidR="00000000" w:rsidRDefault="00D20A84">
      <w:pPr>
        <w:pStyle w:val="aff5"/>
      </w:pPr>
      <w:r>
        <w:t xml:space="preserve">                                         (Ф.И.О., должность)</w:t>
      </w:r>
    </w:p>
    <w:p w:rsidR="00000000" w:rsidRDefault="00D20A84">
      <w:pPr>
        <w:pStyle w:val="aff5"/>
      </w:pPr>
      <w:r>
        <w:t xml:space="preserve">     2. На выполнение работ _____________________________________________</w:t>
      </w:r>
    </w:p>
    <w:p w:rsidR="00000000" w:rsidRDefault="00D20A84">
      <w:pPr>
        <w:pStyle w:val="aff5"/>
      </w:pPr>
      <w:r>
        <w:t xml:space="preserve">                                      </w:t>
      </w:r>
      <w:proofErr w:type="gramStart"/>
      <w:r>
        <w:t>(наименование работ, место,</w:t>
      </w:r>
      <w:proofErr w:type="gramEnd"/>
    </w:p>
    <w:p w:rsidR="00000000" w:rsidRDefault="00D20A84">
      <w:pPr>
        <w:pStyle w:val="aff5"/>
      </w:pPr>
      <w:r>
        <w:t>_________________________________________________________________________</w:t>
      </w:r>
    </w:p>
    <w:p w:rsidR="00000000" w:rsidRDefault="00D20A84">
      <w:pPr>
        <w:pStyle w:val="aff5"/>
      </w:pPr>
      <w:r>
        <w:t xml:space="preserve">                          условия их выполнения)</w:t>
      </w:r>
    </w:p>
    <w:p w:rsidR="00000000" w:rsidRDefault="00D20A84">
      <w:pPr>
        <w:pStyle w:val="aff5"/>
      </w:pPr>
      <w:r>
        <w:t xml:space="preserve">     3. Опасные   производственные   факторы, которые действуют или могут</w:t>
      </w:r>
    </w:p>
    <w:p w:rsidR="00000000" w:rsidRDefault="00D20A84">
      <w:pPr>
        <w:pStyle w:val="aff5"/>
      </w:pPr>
      <w:r>
        <w:t>возникнуть независимо от выполняемой работы в местах ее пр</w:t>
      </w:r>
      <w:r>
        <w:t>оизводства:</w:t>
      </w:r>
    </w:p>
    <w:p w:rsidR="00000000" w:rsidRDefault="00D20A84">
      <w:pPr>
        <w:pStyle w:val="aff5"/>
      </w:pPr>
      <w:r>
        <w:t>_________________________________________________________________________</w:t>
      </w:r>
    </w:p>
    <w:p w:rsidR="00000000" w:rsidRDefault="00D20A84">
      <w:pPr>
        <w:pStyle w:val="aff5"/>
      </w:pPr>
      <w:r>
        <w:t>_________________________________________________________________________</w:t>
      </w:r>
    </w:p>
    <w:p w:rsidR="00000000" w:rsidRDefault="00D20A84">
      <w:pPr>
        <w:pStyle w:val="aff5"/>
      </w:pPr>
      <w:r>
        <w:t>_________________________________________________________________________</w:t>
      </w:r>
    </w:p>
    <w:p w:rsidR="00000000" w:rsidRDefault="00D20A84">
      <w:pPr>
        <w:pStyle w:val="aff5"/>
      </w:pPr>
      <w:r>
        <w:t xml:space="preserve">     4. До  начала  пр</w:t>
      </w:r>
      <w:r>
        <w:t>оизводства  работ  необходимо  выполнить  следующие</w:t>
      </w:r>
    </w:p>
    <w:p w:rsidR="00000000" w:rsidRDefault="00D20A84">
      <w:pPr>
        <w:pStyle w:val="aff5"/>
      </w:pPr>
      <w:r>
        <w:t>мероприятия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Начало работ в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>ин. _________ 200_ г.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┌────┬─────────────────────────────────┬───────────────┬────────────────┐</w:t>
      </w:r>
    </w:p>
    <w:p w:rsidR="00000000" w:rsidRDefault="00D20A84">
      <w:pPr>
        <w:pStyle w:val="aff5"/>
      </w:pPr>
      <w:r>
        <w:t xml:space="preserve">│ N  │    Наименование мероприятия     </w:t>
      </w:r>
      <w:proofErr w:type="spellStart"/>
      <w:r>
        <w:t>│Срок</w:t>
      </w:r>
      <w:proofErr w:type="spellEnd"/>
      <w:r>
        <w:t xml:space="preserve"> </w:t>
      </w:r>
      <w:proofErr w:type="spellStart"/>
      <w:r>
        <w:t>выполнения│</w:t>
      </w:r>
      <w:proofErr w:type="spellEnd"/>
      <w:r>
        <w:t xml:space="preserve"> Ответ</w:t>
      </w:r>
      <w:r>
        <w:t>ственный  │</w:t>
      </w:r>
    </w:p>
    <w:p w:rsidR="00000000" w:rsidRDefault="00D20A84">
      <w:pPr>
        <w:pStyle w:val="aff5"/>
      </w:pPr>
      <w:proofErr w:type="spellStart"/>
      <w:r>
        <w:t>│п.п.│</w:t>
      </w:r>
      <w:proofErr w:type="spellEnd"/>
      <w:r>
        <w:t xml:space="preserve">                                 │               </w:t>
      </w:r>
      <w:proofErr w:type="spellStart"/>
      <w:r>
        <w:t>│</w:t>
      </w:r>
      <w:proofErr w:type="spellEnd"/>
      <w:r>
        <w:t xml:space="preserve">  исполнитель   │</w:t>
      </w:r>
    </w:p>
    <w:p w:rsidR="00000000" w:rsidRDefault="00D20A84">
      <w:pPr>
        <w:pStyle w:val="aff5"/>
      </w:pPr>
      <w:r>
        <w:t>├────┼─────────────────────────────────┼───────────────┼────────────────┤</w:t>
      </w:r>
    </w:p>
    <w:p w:rsidR="00000000" w:rsidRDefault="00D20A84">
      <w:pPr>
        <w:pStyle w:val="aff5"/>
      </w:pPr>
      <w:r>
        <w:t>│ 1  │                2                │       3       │       4        │</w:t>
      </w:r>
    </w:p>
    <w:p w:rsidR="00000000" w:rsidRDefault="00D20A84">
      <w:pPr>
        <w:pStyle w:val="aff5"/>
      </w:pPr>
      <w:r>
        <w:t>├────┼────────────────</w:t>
      </w:r>
      <w:r>
        <w:t>─────────────────┼───────────────┼────────────────┤</w:t>
      </w:r>
    </w:p>
    <w:p w:rsidR="00000000" w:rsidRDefault="00D20A84">
      <w:pPr>
        <w:pStyle w:val="aff5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>└────┴─────────────────────────────────┴───────────────┴────────────────┘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Окончание работ в __ час</w:t>
      </w:r>
      <w:proofErr w:type="gramStart"/>
      <w:r>
        <w:t>.</w:t>
      </w:r>
      <w:proofErr w:type="gramEnd"/>
      <w:r>
        <w:t xml:space="preserve"> __ </w:t>
      </w:r>
      <w:proofErr w:type="gramStart"/>
      <w:r>
        <w:t>м</w:t>
      </w:r>
      <w:proofErr w:type="gramEnd"/>
      <w:r>
        <w:t xml:space="preserve">ин. __________ 200_ </w:t>
      </w:r>
      <w:r>
        <w:t>г.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5. В   процессе   производства  работ необходимо выполнить следующие</w:t>
      </w:r>
    </w:p>
    <w:p w:rsidR="00000000" w:rsidRDefault="00D20A84">
      <w:pPr>
        <w:pStyle w:val="aff5"/>
      </w:pPr>
      <w:r>
        <w:t>мероприятия:</w:t>
      </w:r>
    </w:p>
    <w:p w:rsidR="00000000" w:rsidRDefault="00D20A84">
      <w:pPr>
        <w:pStyle w:val="aff5"/>
      </w:pPr>
      <w:r>
        <w:t xml:space="preserve">     6. Состав исполнителей работ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┌────┬─────────────────────────────────┬───────────────┬────────────────┐</w:t>
      </w:r>
    </w:p>
    <w:p w:rsidR="00000000" w:rsidRDefault="00D20A84">
      <w:pPr>
        <w:pStyle w:val="aff5"/>
      </w:pPr>
      <w:r>
        <w:t xml:space="preserve">│ N  │    Наименование мероприятия     </w:t>
      </w:r>
      <w:proofErr w:type="spellStart"/>
      <w:r>
        <w:t>│Срок</w:t>
      </w:r>
      <w:proofErr w:type="spellEnd"/>
      <w:r>
        <w:t xml:space="preserve"> </w:t>
      </w:r>
      <w:proofErr w:type="spellStart"/>
      <w:r>
        <w:t>выполнения│</w:t>
      </w:r>
      <w:proofErr w:type="spellEnd"/>
      <w:r>
        <w:t xml:space="preserve"> Ответственный  │</w:t>
      </w:r>
    </w:p>
    <w:p w:rsidR="00000000" w:rsidRDefault="00D20A84">
      <w:pPr>
        <w:pStyle w:val="aff5"/>
      </w:pPr>
      <w:proofErr w:type="spellStart"/>
      <w:r>
        <w:t>│п.п.│</w:t>
      </w:r>
      <w:proofErr w:type="spellEnd"/>
      <w:r>
        <w:t xml:space="preserve">                                 │               </w:t>
      </w:r>
      <w:proofErr w:type="spellStart"/>
      <w:r>
        <w:t>│</w:t>
      </w:r>
      <w:proofErr w:type="spellEnd"/>
      <w:r>
        <w:t xml:space="preserve">  исполнитель   │</w:t>
      </w:r>
    </w:p>
    <w:p w:rsidR="00000000" w:rsidRDefault="00D20A84">
      <w:pPr>
        <w:pStyle w:val="aff5"/>
      </w:pPr>
      <w:r>
        <w:t>├────┼─────────────────────────────────┼───────────────┼────────────────┤</w:t>
      </w:r>
    </w:p>
    <w:p w:rsidR="00000000" w:rsidRDefault="00D20A84">
      <w:pPr>
        <w:pStyle w:val="aff5"/>
      </w:pPr>
      <w:r>
        <w:t>│ 1  │                2                │       3       │       4        │</w:t>
      </w:r>
    </w:p>
    <w:p w:rsidR="00000000" w:rsidRDefault="00D20A84">
      <w:pPr>
        <w:pStyle w:val="aff5"/>
      </w:pPr>
      <w:r>
        <w:t>├────┼──────────</w:t>
      </w:r>
      <w:r>
        <w:t>───────────────────────┼───────────────┼────────────────┤</w:t>
      </w:r>
    </w:p>
    <w:p w:rsidR="00000000" w:rsidRDefault="00D20A84">
      <w:pPr>
        <w:pStyle w:val="aff5"/>
      </w:pPr>
      <w:r>
        <w:t xml:space="preserve">│    </w:t>
      </w:r>
      <w:proofErr w:type="spellStart"/>
      <w:r>
        <w:t>│</w:t>
      </w:r>
      <w:proofErr w:type="spellEnd"/>
      <w:r>
        <w:t xml:space="preserve">              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>└────┴─────────────────────────────────┴───────────────┴────────────────┘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┌───────────────────┬───────────────┬────────────</w:t>
      </w:r>
      <w:r>
        <w:t>──────┬────────────────┐</w:t>
      </w:r>
    </w:p>
    <w:p w:rsidR="00000000" w:rsidRDefault="00D20A84">
      <w:pPr>
        <w:pStyle w:val="aff5"/>
      </w:pPr>
      <w:r>
        <w:t>│   Фамилия, имя,   │ Квалификация, │С условиями работ</w:t>
      </w:r>
      <w:proofErr w:type="gramStart"/>
      <w:r>
        <w:t xml:space="preserve"> │  С</w:t>
      </w:r>
      <w:proofErr w:type="gramEnd"/>
      <w:r>
        <w:t xml:space="preserve"> условиями   │</w:t>
      </w:r>
    </w:p>
    <w:p w:rsidR="00000000" w:rsidRDefault="00D20A84">
      <w:pPr>
        <w:pStyle w:val="aff5"/>
      </w:pPr>
      <w:r>
        <w:t xml:space="preserve">│     отчество      │ группа по ТБ  │    ознакомил,    </w:t>
      </w:r>
      <w:proofErr w:type="spellStart"/>
      <w:r>
        <w:t>│работ</w:t>
      </w:r>
      <w:proofErr w:type="spellEnd"/>
      <w:r>
        <w:t xml:space="preserve"> </w:t>
      </w:r>
      <w:proofErr w:type="spellStart"/>
      <w:r>
        <w:t>ознакомлен│</w:t>
      </w:r>
      <w:proofErr w:type="spellEnd"/>
    </w:p>
    <w:p w:rsidR="00000000" w:rsidRDefault="00D20A84">
      <w:pPr>
        <w:pStyle w:val="aff5"/>
      </w:pPr>
      <w:r>
        <w:t xml:space="preserve">│                   </w:t>
      </w:r>
      <w:proofErr w:type="spellStart"/>
      <w:r>
        <w:t>│</w:t>
      </w:r>
      <w:proofErr w:type="spellEnd"/>
      <w:r>
        <w:t xml:space="preserve">               </w:t>
      </w:r>
      <w:proofErr w:type="spellStart"/>
      <w:r>
        <w:t>│инструктаж</w:t>
      </w:r>
      <w:proofErr w:type="spellEnd"/>
      <w:r>
        <w:t xml:space="preserve"> провел │ 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>├────────</w:t>
      </w:r>
      <w:r>
        <w:t>───────────┼───────────────┼──────────────────┼────────────────┤</w:t>
      </w:r>
    </w:p>
    <w:p w:rsidR="00000000" w:rsidRDefault="00D20A84">
      <w:pPr>
        <w:pStyle w:val="aff5"/>
      </w:pPr>
      <w:r>
        <w:t xml:space="preserve">│         1         │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 xml:space="preserve">│         2         │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 xml:space="preserve">│         3         │               </w:t>
      </w:r>
      <w:proofErr w:type="spellStart"/>
      <w:r>
        <w:t>│</w:t>
      </w:r>
      <w:proofErr w:type="spellEnd"/>
      <w:r>
        <w:t xml:space="preserve">      </w:t>
      </w:r>
      <w:r>
        <w:t xml:space="preserve">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 xml:space="preserve">│         4         │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 xml:space="preserve">│      и т. д.      │               </w:t>
      </w:r>
      <w:proofErr w:type="spellStart"/>
      <w:r>
        <w:t>│</w:t>
      </w:r>
      <w:proofErr w:type="spellEnd"/>
      <w:r>
        <w:t xml:space="preserve">                  </w:t>
      </w:r>
      <w:proofErr w:type="spellStart"/>
      <w:r>
        <w:t>│</w:t>
      </w:r>
      <w:proofErr w:type="spellEnd"/>
      <w:r>
        <w:t xml:space="preserve">                </w:t>
      </w:r>
      <w:proofErr w:type="spellStart"/>
      <w:r>
        <w:t>│</w:t>
      </w:r>
      <w:proofErr w:type="spellEnd"/>
    </w:p>
    <w:p w:rsidR="00000000" w:rsidRDefault="00D20A84">
      <w:pPr>
        <w:pStyle w:val="aff5"/>
      </w:pPr>
      <w:r>
        <w:t>└───────────────────┴───────────────┴──────────────────┴────────────────┘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</w:t>
      </w:r>
      <w:r>
        <w:t xml:space="preserve">   7. Наряд-допуск выдал ______________________________________________</w:t>
      </w:r>
    </w:p>
    <w:p w:rsidR="00000000" w:rsidRDefault="00D20A84">
      <w:pPr>
        <w:pStyle w:val="aff5"/>
      </w:pPr>
      <w:r>
        <w:t xml:space="preserve">                               </w:t>
      </w:r>
      <w:proofErr w:type="gramStart"/>
      <w:r>
        <w:t>(уполномоченный приказом руководителя</w:t>
      </w:r>
      <w:proofErr w:type="gramEnd"/>
    </w:p>
    <w:p w:rsidR="00000000" w:rsidRDefault="00D20A84">
      <w:pPr>
        <w:pStyle w:val="aff5"/>
      </w:pPr>
      <w:r>
        <w:t>_________________________________________________________________________</w:t>
      </w:r>
    </w:p>
    <w:p w:rsidR="00000000" w:rsidRDefault="00D20A84">
      <w:pPr>
        <w:pStyle w:val="aff5"/>
      </w:pPr>
      <w:r>
        <w:t xml:space="preserve">                 организации, Ф.И.О., дол</w:t>
      </w:r>
      <w:r>
        <w:t>жность, подпись)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Наряд-допуск принял ________________________________________________</w:t>
      </w:r>
    </w:p>
    <w:p w:rsidR="00000000" w:rsidRDefault="00D20A84">
      <w:pPr>
        <w:pStyle w:val="aff5"/>
      </w:pPr>
      <w:r>
        <w:t xml:space="preserve">                                       (должность, Ф.И.О., подпись)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lastRenderedPageBreak/>
        <w:t xml:space="preserve">     8. </w:t>
      </w:r>
      <w:proofErr w:type="gramStart"/>
      <w:r>
        <w:t>Письменное разрешение действующего  предприятия  (эксплуатирующей</w:t>
      </w:r>
      <w:proofErr w:type="gramEnd"/>
    </w:p>
    <w:p w:rsidR="00000000" w:rsidRDefault="00D20A84">
      <w:pPr>
        <w:pStyle w:val="aff5"/>
      </w:pPr>
      <w:r>
        <w:t>организации) на произ</w:t>
      </w:r>
      <w:r>
        <w:t>водство работ имеется.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Мероприятия по безопасности  ____________________________________________</w:t>
      </w:r>
    </w:p>
    <w:p w:rsidR="00000000" w:rsidRDefault="00D20A84">
      <w:pPr>
        <w:pStyle w:val="aff5"/>
      </w:pPr>
      <w:proofErr w:type="gramStart"/>
      <w:r>
        <w:t>строительного производства   (должность, Ф.И.О., подпись  уполномоченного</w:t>
      </w:r>
      <w:proofErr w:type="gramEnd"/>
    </w:p>
    <w:p w:rsidR="00000000" w:rsidRDefault="00D20A84">
      <w:pPr>
        <w:pStyle w:val="aff5"/>
      </w:pPr>
      <w:r>
        <w:t>согласованы                  ____________________________________________</w:t>
      </w:r>
    </w:p>
    <w:p w:rsidR="00000000" w:rsidRDefault="00D20A84">
      <w:pPr>
        <w:pStyle w:val="aff5"/>
      </w:pPr>
      <w:r>
        <w:t xml:space="preserve">          </w:t>
      </w:r>
      <w:r>
        <w:t xml:space="preserve">                   представителя действующего  предприятия  или</w:t>
      </w:r>
    </w:p>
    <w:p w:rsidR="00000000" w:rsidRDefault="00D20A84">
      <w:pPr>
        <w:pStyle w:val="aff5"/>
      </w:pPr>
      <w:r>
        <w:t xml:space="preserve">                             ____________________________________________</w:t>
      </w:r>
    </w:p>
    <w:p w:rsidR="00000000" w:rsidRDefault="00D20A84">
      <w:pPr>
        <w:pStyle w:val="aff5"/>
      </w:pPr>
      <w:r>
        <w:t xml:space="preserve">                             эксплуатирующей организации)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9.  Рабочее  место  и  условия  труда  проверены.   Ме</w:t>
      </w:r>
      <w:r>
        <w:t xml:space="preserve">роприятия   </w:t>
      </w:r>
      <w:proofErr w:type="gramStart"/>
      <w:r>
        <w:t>по</w:t>
      </w:r>
      <w:proofErr w:type="gramEnd"/>
    </w:p>
    <w:p w:rsidR="00000000" w:rsidRDefault="00D20A84">
      <w:pPr>
        <w:pStyle w:val="aff5"/>
      </w:pPr>
      <w:r>
        <w:t>безопасности производства, указанные в наряде-допуске, выполнены.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Разрешаю приступить          ____________________________________________</w:t>
      </w:r>
    </w:p>
    <w:p w:rsidR="00000000" w:rsidRDefault="00D20A84">
      <w:pPr>
        <w:pStyle w:val="aff5"/>
      </w:pPr>
      <w:r>
        <w:t>к выполнению работ                 (Ф.И.О., должность, подпись, дата)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10. Наряд-допуск продлен</w:t>
      </w:r>
      <w:r>
        <w:t xml:space="preserve"> </w:t>
      </w:r>
      <w:proofErr w:type="gramStart"/>
      <w:r>
        <w:t>до</w:t>
      </w:r>
      <w:proofErr w:type="gramEnd"/>
      <w:r>
        <w:t xml:space="preserve"> ________________________________________</w:t>
      </w:r>
    </w:p>
    <w:p w:rsidR="00000000" w:rsidRDefault="00D20A84">
      <w:pPr>
        <w:pStyle w:val="aff5"/>
      </w:pPr>
      <w:r>
        <w:t xml:space="preserve">                                             </w:t>
      </w:r>
      <w:proofErr w:type="gramStart"/>
      <w:r>
        <w:t>(дата, подпись лица,</w:t>
      </w:r>
      <w:proofErr w:type="gramEnd"/>
    </w:p>
    <w:p w:rsidR="00000000" w:rsidRDefault="00D20A84">
      <w:pPr>
        <w:pStyle w:val="aff5"/>
      </w:pPr>
      <w:r>
        <w:t>_________________________________________________________________________</w:t>
      </w:r>
    </w:p>
    <w:p w:rsidR="00000000" w:rsidRDefault="00D20A84">
      <w:pPr>
        <w:pStyle w:val="aff5"/>
      </w:pPr>
      <w:r>
        <w:t xml:space="preserve">                         </w:t>
      </w:r>
      <w:proofErr w:type="gramStart"/>
      <w:r>
        <w:t>выдавшего</w:t>
      </w:r>
      <w:proofErr w:type="gramEnd"/>
      <w:r>
        <w:t xml:space="preserve"> наряд-допуск)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11.  Работа  вып</w:t>
      </w:r>
      <w:r>
        <w:t>олнена  в  полном  объеме.  Материалы,   инструмент,</w:t>
      </w:r>
    </w:p>
    <w:p w:rsidR="00000000" w:rsidRDefault="00D20A84">
      <w:pPr>
        <w:pStyle w:val="aff5"/>
      </w:pPr>
      <w:r>
        <w:t>приспособления убраны. Люди выведены. Наряд-допуск закрыт.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Руководитель работ _________________________________________________</w:t>
      </w:r>
    </w:p>
    <w:p w:rsidR="00000000" w:rsidRDefault="00D20A84">
      <w:pPr>
        <w:pStyle w:val="aff5"/>
      </w:pPr>
      <w:r>
        <w:t xml:space="preserve">                                        (дата, подпись)</w:t>
      </w:r>
    </w:p>
    <w:p w:rsidR="00000000" w:rsidRDefault="00D20A84">
      <w:pPr>
        <w:pStyle w:val="aff5"/>
      </w:pPr>
      <w:r>
        <w:t xml:space="preserve">     Лицо, вы</w:t>
      </w:r>
      <w:r>
        <w:t>давшее наряд-допуск ________________________________________</w:t>
      </w:r>
    </w:p>
    <w:p w:rsidR="00000000" w:rsidRDefault="00D20A84">
      <w:pPr>
        <w:pStyle w:val="aff5"/>
      </w:pPr>
      <w:r>
        <w:t xml:space="preserve">                                        (дата, подпись)</w:t>
      </w:r>
    </w:p>
    <w:p w:rsidR="00000000" w:rsidRDefault="00D20A84">
      <w:pPr>
        <w:ind w:firstLine="720"/>
        <w:jc w:val="both"/>
      </w:pPr>
    </w:p>
    <w:p w:rsidR="00000000" w:rsidRDefault="00D20A84">
      <w:pPr>
        <w:ind w:firstLine="698"/>
        <w:jc w:val="right"/>
      </w:pPr>
      <w:bookmarkStart w:id="415" w:name="sub_1600"/>
      <w:r>
        <w:rPr>
          <w:rStyle w:val="a3"/>
        </w:rPr>
        <w:t>Приложение</w:t>
      </w:r>
      <w:proofErr w:type="gramStart"/>
      <w:r>
        <w:rPr>
          <w:rStyle w:val="a3"/>
        </w:rPr>
        <w:t xml:space="preserve"> Е</w:t>
      </w:r>
      <w:proofErr w:type="gramEnd"/>
    </w:p>
    <w:bookmarkEnd w:id="415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r>
        <w:t>Примерный перечень</w:t>
      </w:r>
      <w:r>
        <w:br/>
        <w:t>мест (условий) производства и видов работ, на выполнение которых необходимо выдавать наря</w:t>
      </w:r>
      <w:r>
        <w:t>д-допуск</w:t>
      </w:r>
    </w:p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416" w:name="sub_1601"/>
      <w:r>
        <w:t xml:space="preserve">Е.1. Выполнение работ с применением грузоподъемных кранов и других строительных машин в охранных зонах </w:t>
      </w:r>
      <w:r>
        <w:lastRenderedPageBreak/>
        <w:t xml:space="preserve">воздушных линий электропередачи, </w:t>
      </w:r>
      <w:proofErr w:type="spellStart"/>
      <w:r>
        <w:t>газонефтепродуктопроводов</w:t>
      </w:r>
      <w:proofErr w:type="spellEnd"/>
      <w:r>
        <w:t xml:space="preserve">, складов легковоспламеняющихся или горючих жидкостей, горючих или сжиженных </w:t>
      </w:r>
      <w:r>
        <w:t>газов.</w:t>
      </w:r>
    </w:p>
    <w:p w:rsidR="00000000" w:rsidRDefault="00D20A84">
      <w:pPr>
        <w:ind w:firstLine="720"/>
        <w:jc w:val="both"/>
      </w:pPr>
      <w:bookmarkStart w:id="417" w:name="sub_1602"/>
      <w:bookmarkEnd w:id="416"/>
      <w:r>
        <w:t>Е.2. Выполнение любых работ в колодцах, шурфах, замкнутых и труднодоступных пространствах.</w:t>
      </w:r>
    </w:p>
    <w:p w:rsidR="00000000" w:rsidRDefault="00D20A84">
      <w:pPr>
        <w:ind w:firstLine="720"/>
        <w:jc w:val="both"/>
      </w:pPr>
      <w:bookmarkStart w:id="418" w:name="sub_1603"/>
      <w:bookmarkEnd w:id="417"/>
      <w:r>
        <w:t>Е.3. Выполнение земляных работ на участках с патогенным заражением почвы (свалки, скотомогильники и т.п.), в охранных зонах по</w:t>
      </w:r>
      <w:r>
        <w:t>дземных электрических сетей, газопровода и других опасных подземных коммуникаций.</w:t>
      </w:r>
    </w:p>
    <w:p w:rsidR="00000000" w:rsidRDefault="00D20A84">
      <w:pPr>
        <w:ind w:firstLine="720"/>
        <w:jc w:val="both"/>
      </w:pPr>
      <w:bookmarkStart w:id="419" w:name="sub_1604"/>
      <w:bookmarkEnd w:id="418"/>
      <w:r>
        <w:t>Е.4. Осуществление текущего ремонта, демонтажа оборудования, а также производство ремонтных или каких-либо строительно-монтажных работ при наличии опасных фак</w:t>
      </w:r>
      <w:r>
        <w:t>торов действующего предприятия.</w:t>
      </w:r>
    </w:p>
    <w:p w:rsidR="00000000" w:rsidRDefault="00D20A84">
      <w:pPr>
        <w:ind w:firstLine="720"/>
        <w:jc w:val="both"/>
      </w:pPr>
      <w:bookmarkStart w:id="420" w:name="sub_1605"/>
      <w:bookmarkEnd w:id="419"/>
      <w:r>
        <w:t>Е.5. Выполнение работ на участках, где имеется или может возникнуть опасность со смежных участков работ.</w:t>
      </w:r>
    </w:p>
    <w:p w:rsidR="00000000" w:rsidRDefault="00D20A84">
      <w:pPr>
        <w:ind w:firstLine="720"/>
        <w:jc w:val="both"/>
      </w:pPr>
      <w:bookmarkStart w:id="421" w:name="sub_1606"/>
      <w:bookmarkEnd w:id="420"/>
      <w:r>
        <w:t>Е.6. Выполнение работ в непосредственной близости от полотна или проезжей части эксплуа</w:t>
      </w:r>
      <w:r>
        <w:t>тируемых автомобильных и железных дорог (определяется с учетом действующих нормативных документов по безопасности труда соответствующих министерств и ведомств).</w:t>
      </w:r>
    </w:p>
    <w:p w:rsidR="00000000" w:rsidRDefault="00D20A84">
      <w:pPr>
        <w:ind w:firstLine="720"/>
        <w:jc w:val="both"/>
      </w:pPr>
      <w:bookmarkStart w:id="422" w:name="sub_1607"/>
      <w:bookmarkEnd w:id="421"/>
      <w:r>
        <w:t>Е.7. Выполнение газоопасных работ.</w:t>
      </w:r>
    </w:p>
    <w:bookmarkEnd w:id="422"/>
    <w:p w:rsidR="00000000" w:rsidRDefault="00D20A84">
      <w:pPr>
        <w:ind w:firstLine="720"/>
        <w:jc w:val="both"/>
      </w:pPr>
    </w:p>
    <w:p w:rsidR="00000000" w:rsidRDefault="00D20A84">
      <w:pPr>
        <w:ind w:firstLine="698"/>
        <w:jc w:val="right"/>
      </w:pPr>
      <w:bookmarkStart w:id="423" w:name="sub_1700"/>
      <w:r>
        <w:rPr>
          <w:rStyle w:val="a3"/>
        </w:rPr>
        <w:t>Приложение</w:t>
      </w:r>
      <w:proofErr w:type="gramStart"/>
      <w:r>
        <w:rPr>
          <w:rStyle w:val="a3"/>
        </w:rPr>
        <w:t xml:space="preserve"> Ж</w:t>
      </w:r>
      <w:proofErr w:type="gramEnd"/>
    </w:p>
    <w:bookmarkEnd w:id="423"/>
    <w:p w:rsidR="00000000" w:rsidRDefault="00D20A84">
      <w:pPr>
        <w:ind w:firstLine="720"/>
        <w:jc w:val="both"/>
      </w:pPr>
    </w:p>
    <w:p w:rsidR="00000000" w:rsidRDefault="00D20A84">
      <w:pPr>
        <w:pStyle w:val="1"/>
      </w:pPr>
      <w:r>
        <w:t>Соста</w:t>
      </w:r>
      <w:r>
        <w:t>в и содержание</w:t>
      </w:r>
      <w:r>
        <w:br/>
        <w:t>основных проектных решений по безопасности труда в организационно-технологической документации в строительстве</w:t>
      </w:r>
    </w:p>
    <w:p w:rsidR="00000000" w:rsidRDefault="00D20A84">
      <w:pPr>
        <w:ind w:firstLine="720"/>
        <w:jc w:val="both"/>
      </w:pPr>
    </w:p>
    <w:p w:rsidR="00000000" w:rsidRDefault="00D20A84">
      <w:pPr>
        <w:ind w:firstLine="720"/>
        <w:jc w:val="both"/>
      </w:pPr>
      <w:bookmarkStart w:id="424" w:name="sub_1701"/>
      <w:r>
        <w:t>К.1. Организационно-технологическая документация (</w:t>
      </w:r>
      <w:proofErr w:type="gramStart"/>
      <w:r>
        <w:t>ПОС</w:t>
      </w:r>
      <w:proofErr w:type="gramEnd"/>
      <w:r>
        <w:t>, ППР и др.) должна содержать конкретные проектные решения по безопа</w:t>
      </w:r>
      <w:r>
        <w:t>сности труда, определяющие технические средства и методы работ, обеспечивающие выполнение нормативных требований безопасности труда.</w:t>
      </w:r>
    </w:p>
    <w:bookmarkEnd w:id="424"/>
    <w:p w:rsidR="00000000" w:rsidRDefault="00D20A84">
      <w:pPr>
        <w:ind w:firstLine="720"/>
        <w:jc w:val="both"/>
      </w:pPr>
      <w:r>
        <w:t>Не допускается заменять проектные решения извлечениями из норм и правил безопасности труда, которые рекомендуется п</w:t>
      </w:r>
      <w:r>
        <w:t>риводить только в качестве обоснования для разработки соответствующих решений.</w:t>
      </w:r>
    </w:p>
    <w:p w:rsidR="00000000" w:rsidRDefault="00D20A84">
      <w:pPr>
        <w:ind w:firstLine="720"/>
        <w:jc w:val="both"/>
      </w:pPr>
      <w:bookmarkStart w:id="425" w:name="sub_1702"/>
      <w:r>
        <w:t>К.2. Исходными данными для разработки проектных решений по безопасности труда являются:</w:t>
      </w:r>
    </w:p>
    <w:bookmarkEnd w:id="425"/>
    <w:p w:rsidR="00000000" w:rsidRDefault="00D20A84">
      <w:pPr>
        <w:ind w:firstLine="720"/>
        <w:jc w:val="both"/>
      </w:pPr>
      <w:r>
        <w:t>требования нормативных документов и стандартов по безопасности труда;</w:t>
      </w:r>
    </w:p>
    <w:p w:rsidR="00000000" w:rsidRDefault="00D20A84">
      <w:pPr>
        <w:ind w:firstLine="720"/>
        <w:jc w:val="both"/>
      </w:pPr>
      <w:r>
        <w:t>тип</w:t>
      </w:r>
      <w:r>
        <w:t>овые решения по обеспечению выполнения требований безопасности труда, справочные пособия и каталоги средств защиты работающих;</w:t>
      </w:r>
    </w:p>
    <w:p w:rsidR="00000000" w:rsidRDefault="00D20A84">
      <w:pPr>
        <w:ind w:firstLine="720"/>
        <w:jc w:val="both"/>
      </w:pPr>
      <w:r>
        <w:t>инструкции заводов - изготовителей строительных материалов, изделий и конструкций по обеспечению безопасности труда в процессе их</w:t>
      </w:r>
      <w:r>
        <w:t xml:space="preserve"> применения;</w:t>
      </w:r>
    </w:p>
    <w:p w:rsidR="00000000" w:rsidRDefault="00D20A84">
      <w:pPr>
        <w:ind w:firstLine="720"/>
        <w:jc w:val="both"/>
      </w:pPr>
      <w:r>
        <w:t>инструкции заводов - изготовителей машин и оборудования, применяемых в процессе работ.</w:t>
      </w:r>
    </w:p>
    <w:p w:rsidR="00000000" w:rsidRDefault="00D20A84">
      <w:pPr>
        <w:ind w:firstLine="720"/>
        <w:jc w:val="both"/>
      </w:pPr>
      <w:bookmarkStart w:id="426" w:name="sub_1703"/>
      <w:r>
        <w:t xml:space="preserve">К.3. При разработке проектных решений по организации строительных и производственных площадок, участков работ необходимо выявить опасные </w:t>
      </w:r>
      <w:r>
        <w:t>производственные факторы, связанные с технологией и условиями производства работ, определить и указать в организационно-технологической документации зоны их действия. При этом опасные зоны, связанные с применением грузоподъемных машин, определяются в проек</w:t>
      </w:r>
      <w:r>
        <w:t xml:space="preserve">тно-сметной документации (проекте организации </w:t>
      </w:r>
      <w:r>
        <w:lastRenderedPageBreak/>
        <w:t>строительства), а остальные - в производственной документации (проекте производства работ).</w:t>
      </w:r>
    </w:p>
    <w:p w:rsidR="00000000" w:rsidRDefault="00D20A84">
      <w:pPr>
        <w:ind w:firstLine="720"/>
        <w:jc w:val="both"/>
      </w:pPr>
      <w:bookmarkStart w:id="427" w:name="sub_1704"/>
      <w:bookmarkEnd w:id="426"/>
      <w:r>
        <w:t>К.4. Санитарно-бытовые и производственные помещения и площадки для отдыха работников, а также автомоби</w:t>
      </w:r>
      <w:r>
        <w:t>льные и пешеходные дороги следует располагать за пределами опасных зон.</w:t>
      </w:r>
    </w:p>
    <w:p w:rsidR="00000000" w:rsidRDefault="00D20A84">
      <w:pPr>
        <w:ind w:firstLine="720"/>
        <w:jc w:val="both"/>
      </w:pPr>
      <w:bookmarkStart w:id="428" w:name="sub_1705"/>
      <w:bookmarkEnd w:id="427"/>
      <w:r>
        <w:t>К.5. В случае</w:t>
      </w:r>
      <w:proofErr w:type="gramStart"/>
      <w:r>
        <w:t>,</w:t>
      </w:r>
      <w:proofErr w:type="gramEnd"/>
      <w:r>
        <w:t xml:space="preserve"> если в процессе строительства (реконструкции) зданий и сооружений в опасные зоны вблизи мест перемещения грузов кранами и от строящихся зданий могут попа</w:t>
      </w:r>
      <w:r>
        <w:t>сть эксплуатируемые гражданские или производственные здания и сооружения, транспортные или пешеходные дороги и другие места возможного нахождения людей, необходимо предусматривать решения, предупреждающие условия возникновения там опасных зон, в том числе:</w:t>
      </w:r>
    </w:p>
    <w:p w:rsidR="00000000" w:rsidRDefault="00D20A84">
      <w:pPr>
        <w:ind w:firstLine="720"/>
        <w:jc w:val="both"/>
      </w:pPr>
      <w:bookmarkStart w:id="429" w:name="sub_17051"/>
      <w:bookmarkEnd w:id="428"/>
      <w:r>
        <w:t>а) вблизи мест перемещения груза краном:</w:t>
      </w:r>
    </w:p>
    <w:bookmarkEnd w:id="429"/>
    <w:p w:rsidR="00000000" w:rsidRDefault="00D20A84">
      <w:pPr>
        <w:ind w:firstLine="720"/>
        <w:jc w:val="both"/>
      </w:pPr>
      <w:r>
        <w:t>рекомендуется оснащать башенные краны дополнительными средствами ограничения зоны их работы, посредством которых зона работы крана должна быть принудительно ограничена таким образом, чтобы</w:t>
      </w:r>
      <w:r>
        <w:t xml:space="preserve"> не допускать возникновения опасных зон в местах нахождения людей;</w:t>
      </w:r>
    </w:p>
    <w:p w:rsidR="00000000" w:rsidRDefault="00D20A84">
      <w:pPr>
        <w:ind w:firstLine="720"/>
        <w:jc w:val="both"/>
      </w:pPr>
      <w:r>
        <w:t>скорость поворота стрелы крана в сторону границы рабочей зоны должна быть ограничена до минимальной при расстоянии от перемещаемого груза до границы зоны менее 7 м;</w:t>
      </w:r>
    </w:p>
    <w:p w:rsidR="00000000" w:rsidRDefault="00D20A84">
      <w:pPr>
        <w:ind w:firstLine="720"/>
        <w:jc w:val="both"/>
      </w:pPr>
      <w:r>
        <w:t>перемещение грузов на уч</w:t>
      </w:r>
      <w:r>
        <w:t>астках, расположенных на расстоянии менее 7 м от границы опасных зон, следует осуществлять с применением предохранительных или страховочных устройств, предотвращающих падение груза;</w:t>
      </w:r>
    </w:p>
    <w:p w:rsidR="00000000" w:rsidRDefault="00D20A84">
      <w:pPr>
        <w:ind w:firstLine="720"/>
        <w:jc w:val="both"/>
      </w:pPr>
      <w:bookmarkStart w:id="430" w:name="sub_17052"/>
      <w:r>
        <w:t>б) на участках вблизи строящегося (реконструируемого) здания:</w:t>
      </w:r>
    </w:p>
    <w:bookmarkEnd w:id="430"/>
    <w:p w:rsidR="00000000" w:rsidRDefault="00D20A84">
      <w:pPr>
        <w:ind w:firstLine="720"/>
        <w:jc w:val="both"/>
      </w:pPr>
      <w:r>
        <w:t>по периметру здания необходимо установить защитный экран, имеющий равную или большую высоту по сравнению с высотой возможного нахождения груза, перемещаемого грузоподъемным краном;</w:t>
      </w:r>
    </w:p>
    <w:p w:rsidR="00000000" w:rsidRDefault="00D20A84">
      <w:pPr>
        <w:ind w:firstLine="720"/>
        <w:jc w:val="both"/>
      </w:pPr>
      <w:r>
        <w:t>зона работы крана должна быть ограничена таким образом, чтобы перемещ</w:t>
      </w:r>
      <w:r>
        <w:t>аемый груз не выходил за контуры здания в местах расположения защитного экрана.</w:t>
      </w:r>
    </w:p>
    <w:p w:rsidR="00000000" w:rsidRDefault="00D20A84">
      <w:pPr>
        <w:ind w:firstLine="720"/>
        <w:jc w:val="both"/>
      </w:pPr>
      <w:bookmarkStart w:id="431" w:name="sub_1706"/>
      <w:r>
        <w:t>К.6. При разборке (разрушении) зданий проектные решения по обеспечению безопасности труда должны определить:</w:t>
      </w:r>
    </w:p>
    <w:bookmarkEnd w:id="431"/>
    <w:p w:rsidR="00000000" w:rsidRDefault="00D20A84">
      <w:pPr>
        <w:ind w:firstLine="720"/>
        <w:jc w:val="both"/>
      </w:pPr>
      <w:r>
        <w:t>размеры опасной зоны при принятом методе разборки (</w:t>
      </w:r>
      <w:r>
        <w:t>разрушении);</w:t>
      </w:r>
    </w:p>
    <w:p w:rsidR="00000000" w:rsidRDefault="00D20A84">
      <w:pPr>
        <w:ind w:firstLine="720"/>
        <w:jc w:val="both"/>
      </w:pPr>
      <w:r>
        <w:t>последовательность выполнения работ, исключающих самопроизвольное обрушение конструкций;</w:t>
      </w:r>
    </w:p>
    <w:p w:rsidR="00000000" w:rsidRDefault="00D20A84">
      <w:pPr>
        <w:ind w:firstLine="720"/>
        <w:jc w:val="both"/>
      </w:pPr>
      <w:r>
        <w:t>мероприятия по подавлению пылеобразования в процессе разрушения конструкций и их погрузке.</w:t>
      </w:r>
    </w:p>
    <w:p w:rsidR="00000000" w:rsidRDefault="00D20A84">
      <w:pPr>
        <w:ind w:firstLine="720"/>
        <w:jc w:val="both"/>
      </w:pPr>
      <w:bookmarkStart w:id="432" w:name="sub_1707"/>
      <w:r>
        <w:t xml:space="preserve">К.7. </w:t>
      </w:r>
      <w:proofErr w:type="gramStart"/>
      <w:r>
        <w:t>Для предупреждения падения работающих с высоты в п</w:t>
      </w:r>
      <w:r>
        <w:t>роектных решениях следует предусматривать:</w:t>
      </w:r>
      <w:proofErr w:type="gramEnd"/>
    </w:p>
    <w:bookmarkEnd w:id="432"/>
    <w:p w:rsidR="00000000" w:rsidRDefault="00D20A84">
      <w:pPr>
        <w:ind w:firstLine="720"/>
        <w:jc w:val="both"/>
      </w:pPr>
      <w:r>
        <w:t>сокращение объемов верхолазных работ за счет применения конвейерной или укрупнительной сборки, крупноблочного или бескранового метода монтажа;</w:t>
      </w:r>
    </w:p>
    <w:p w:rsidR="00000000" w:rsidRDefault="00D20A84">
      <w:pPr>
        <w:ind w:firstLine="720"/>
        <w:jc w:val="both"/>
      </w:pPr>
      <w:r>
        <w:t>преимущественное первоочередное устройство постоянных ограждаю</w:t>
      </w:r>
      <w:r>
        <w:t>щих конструкций (стен, панелей, ограждений балконов и проемов);</w:t>
      </w:r>
    </w:p>
    <w:p w:rsidR="00000000" w:rsidRDefault="00D20A84">
      <w:pPr>
        <w:ind w:firstLine="720"/>
        <w:jc w:val="both"/>
      </w:pPr>
      <w:r>
        <w:t>применение ограждающих устройств, соответствующих конструктивным и объемно-планировочным решениям возводимого здания и удовлетворяющих требованиям безопасности труда;</w:t>
      </w:r>
    </w:p>
    <w:p w:rsidR="00000000" w:rsidRDefault="00D20A84">
      <w:pPr>
        <w:ind w:firstLine="720"/>
        <w:jc w:val="both"/>
      </w:pPr>
      <w:r>
        <w:t>определение места и спосо</w:t>
      </w:r>
      <w:r>
        <w:t>бов крепления предохранительного пояса.</w:t>
      </w:r>
    </w:p>
    <w:p w:rsidR="00000000" w:rsidRDefault="00D20A84">
      <w:pPr>
        <w:ind w:firstLine="720"/>
        <w:jc w:val="both"/>
      </w:pPr>
      <w:r>
        <w:t>Кроме этого, решениями должны быть определены:</w:t>
      </w:r>
    </w:p>
    <w:p w:rsidR="00000000" w:rsidRDefault="00D20A84">
      <w:pPr>
        <w:ind w:firstLine="720"/>
        <w:jc w:val="both"/>
      </w:pPr>
      <w:r>
        <w:t xml:space="preserve">средства </w:t>
      </w:r>
      <w:proofErr w:type="spellStart"/>
      <w:r>
        <w:t>подмащивания</w:t>
      </w:r>
      <w:proofErr w:type="spellEnd"/>
      <w:r>
        <w:t>, предназначенные для выполнения данного вида работ или отдельной операции;</w:t>
      </w:r>
    </w:p>
    <w:p w:rsidR="00000000" w:rsidRDefault="00D20A84">
      <w:pPr>
        <w:ind w:firstLine="720"/>
        <w:jc w:val="both"/>
      </w:pPr>
      <w:r>
        <w:t>пути и средства подъема работников на рабочие места;</w:t>
      </w:r>
    </w:p>
    <w:p w:rsidR="00000000" w:rsidRDefault="00D20A84">
      <w:pPr>
        <w:ind w:firstLine="720"/>
        <w:jc w:val="both"/>
      </w:pPr>
      <w:r>
        <w:lastRenderedPageBreak/>
        <w:t>в необходимых случа</w:t>
      </w:r>
      <w:r>
        <w:t xml:space="preserve">ях - грузозахватные приспособления, позволяющие осуществлять </w:t>
      </w:r>
      <w:proofErr w:type="gramStart"/>
      <w:r>
        <w:t>дистанционную</w:t>
      </w:r>
      <w:proofErr w:type="gramEnd"/>
      <w:r>
        <w:t xml:space="preserve"> </w:t>
      </w:r>
      <w:proofErr w:type="spellStart"/>
      <w:r>
        <w:t>расстроповку</w:t>
      </w:r>
      <w:proofErr w:type="spellEnd"/>
      <w:r>
        <w:t xml:space="preserve"> длинномерных строительных конструкций.</w:t>
      </w:r>
    </w:p>
    <w:p w:rsidR="00000000" w:rsidRDefault="00D20A84">
      <w:pPr>
        <w:ind w:firstLine="720"/>
        <w:jc w:val="both"/>
      </w:pPr>
      <w:bookmarkStart w:id="433" w:name="sub_1708"/>
      <w:r>
        <w:t xml:space="preserve">К.8. В целях предупреждения падения с </w:t>
      </w:r>
      <w:proofErr w:type="gramStart"/>
      <w:r>
        <w:t>высоты</w:t>
      </w:r>
      <w:proofErr w:type="gramEnd"/>
      <w:r>
        <w:t xml:space="preserve"> перемещаемых краном строительных конструкций, изделий, материалов, а также п</w:t>
      </w:r>
      <w:r>
        <w:t>отери их устойчивости в процессе монтажа или складирования в проектных решениях должны быть указаны:</w:t>
      </w:r>
    </w:p>
    <w:bookmarkEnd w:id="433"/>
    <w:p w:rsidR="00000000" w:rsidRDefault="00D20A84">
      <w:pPr>
        <w:ind w:firstLine="720"/>
        <w:jc w:val="both"/>
      </w:pPr>
      <w:r>
        <w:t>средства контейнеризации или тара для перемещения штучных или сыпучих материалов, а также бетона или раствора с учетом характера и грузоподъемности</w:t>
      </w:r>
      <w:r>
        <w:t xml:space="preserve"> перемещаемого груза и удобства подачи его к месту работ;</w:t>
      </w:r>
    </w:p>
    <w:p w:rsidR="00000000" w:rsidRDefault="00D20A84">
      <w:pPr>
        <w:ind w:firstLine="720"/>
        <w:jc w:val="both"/>
      </w:pPr>
      <w:r>
        <w:t xml:space="preserve">грузозахватные приспособления (грузовые стропы, траверсы и монтажные захваты), соответствующие массе и габаритам перемещаемого груза, условиям </w:t>
      </w:r>
      <w:proofErr w:type="spellStart"/>
      <w:r>
        <w:t>строповки</w:t>
      </w:r>
      <w:proofErr w:type="spellEnd"/>
      <w:r>
        <w:t xml:space="preserve"> и монтажа;</w:t>
      </w:r>
    </w:p>
    <w:p w:rsidR="00000000" w:rsidRDefault="00D20A84">
      <w:pPr>
        <w:ind w:firstLine="720"/>
        <w:jc w:val="both"/>
      </w:pPr>
      <w:r>
        <w:t xml:space="preserve">способы </w:t>
      </w:r>
      <w:proofErr w:type="spellStart"/>
      <w:r>
        <w:t>строповки</w:t>
      </w:r>
      <w:proofErr w:type="spellEnd"/>
      <w:r>
        <w:t xml:space="preserve">, обеспечивающие </w:t>
      </w:r>
      <w:r>
        <w:t xml:space="preserve">подачу элементов конструкций при складировании и монтаже в положении, соответствующем или близком к </w:t>
      </w:r>
      <w:proofErr w:type="gramStart"/>
      <w:r>
        <w:t>проектному</w:t>
      </w:r>
      <w:proofErr w:type="gramEnd"/>
      <w:r>
        <w:t>;</w:t>
      </w:r>
    </w:p>
    <w:p w:rsidR="00000000" w:rsidRDefault="00D20A84">
      <w:pPr>
        <w:ind w:firstLine="720"/>
        <w:jc w:val="both"/>
      </w:pPr>
      <w:r>
        <w:t>приспособления (пирамиды, кассеты) для устойчивого хранения элементов строительных конструкций;</w:t>
      </w:r>
    </w:p>
    <w:p w:rsidR="00000000" w:rsidRDefault="00D20A84">
      <w:pPr>
        <w:ind w:firstLine="720"/>
        <w:jc w:val="both"/>
      </w:pPr>
      <w:r>
        <w:t xml:space="preserve">порядок и способы складирования строительных </w:t>
      </w:r>
      <w:r>
        <w:t>конструкций, изделий, материалов и оборудования;</w:t>
      </w:r>
    </w:p>
    <w:p w:rsidR="00000000" w:rsidRDefault="00D20A84">
      <w:pPr>
        <w:ind w:firstLine="720"/>
        <w:jc w:val="both"/>
      </w:pPr>
      <w:r>
        <w:t>способы временного и окончательного закрепления конструкций;</w:t>
      </w:r>
    </w:p>
    <w:p w:rsidR="00000000" w:rsidRDefault="00D20A84">
      <w:pPr>
        <w:ind w:firstLine="720"/>
        <w:jc w:val="both"/>
      </w:pPr>
      <w:r>
        <w:t>способы удаления отходов строительных материалов и мусора;</w:t>
      </w:r>
    </w:p>
    <w:p w:rsidR="00000000" w:rsidRDefault="00D20A84">
      <w:pPr>
        <w:ind w:firstLine="720"/>
        <w:jc w:val="both"/>
      </w:pPr>
      <w:r>
        <w:t>место установки и конструкция защитных перекрытий или козырьков при необходимости нахож</w:t>
      </w:r>
      <w:r>
        <w:t>дения людей в зоне возможного падения мелких материалов или предметов.</w:t>
      </w:r>
    </w:p>
    <w:p w:rsidR="00000000" w:rsidRDefault="00D20A84">
      <w:pPr>
        <w:ind w:firstLine="720"/>
        <w:jc w:val="both"/>
      </w:pPr>
      <w:bookmarkStart w:id="434" w:name="sub_1709"/>
      <w:r>
        <w:t>К.9. При выполнении работ с применением машин, механизмов или оборудования необходимо предусматривать:</w:t>
      </w:r>
    </w:p>
    <w:bookmarkEnd w:id="434"/>
    <w:p w:rsidR="00000000" w:rsidRDefault="00D20A84">
      <w:pPr>
        <w:ind w:firstLine="720"/>
        <w:jc w:val="both"/>
      </w:pPr>
      <w:r>
        <w:t>выбор типов машин, мест их установки и режимов работы в соответств</w:t>
      </w:r>
      <w:r>
        <w:t>ии с параметрами, предусмотренными технологией работ и условиями производства работ;</w:t>
      </w:r>
    </w:p>
    <w:p w:rsidR="00000000" w:rsidRDefault="00D20A84">
      <w:pPr>
        <w:ind w:firstLine="720"/>
        <w:jc w:val="both"/>
      </w:pPr>
      <w:r>
        <w:t>применение мероприятий, ограничивающих зону действия машин для предупреждения возникновения опасной зоны в местах нахождения людей, а также применение ограждений зоны рабо</w:t>
      </w:r>
      <w:r>
        <w:t>ты машин;</w:t>
      </w:r>
    </w:p>
    <w:p w:rsidR="00000000" w:rsidRDefault="00D20A84">
      <w:pPr>
        <w:ind w:firstLine="720"/>
        <w:jc w:val="both"/>
      </w:pPr>
      <w:r>
        <w:t>особые условия установки машин в зоне призмы обрушения грунта, на насыпном грунте или косогоре.</w:t>
      </w:r>
    </w:p>
    <w:p w:rsidR="00000000" w:rsidRDefault="00D20A84">
      <w:pPr>
        <w:ind w:firstLine="720"/>
        <w:jc w:val="both"/>
      </w:pPr>
      <w:bookmarkStart w:id="435" w:name="sub_17010"/>
      <w:r>
        <w:t>К.10. При необходимости разработки траншей и котлованов и нахождения в них людей для производства строительно-монтажных работ должны быть опр</w:t>
      </w:r>
      <w:r>
        <w:t>еделены:</w:t>
      </w:r>
    </w:p>
    <w:bookmarkEnd w:id="435"/>
    <w:p w:rsidR="00000000" w:rsidRDefault="00D20A84">
      <w:pPr>
        <w:ind w:firstLine="720"/>
        <w:jc w:val="both"/>
      </w:pPr>
      <w:r>
        <w:t>- в проектно-сметной документации (проекте организации строительства) - безопасная крутизна незакрепленных откосов выемки с учетом нагрузки от строительных машин и материалов или решение о применении креплений;</w:t>
      </w:r>
    </w:p>
    <w:p w:rsidR="00000000" w:rsidRDefault="00D20A84">
      <w:pPr>
        <w:ind w:firstLine="720"/>
        <w:jc w:val="both"/>
      </w:pPr>
      <w:r>
        <w:t>- в производственной докуме</w:t>
      </w:r>
      <w:r>
        <w:t>нтации (проекте производства работ), кроме того - дополнительные мероприятия по контролю и обеспечению устойчивости откосов в связи с сезонными изменениями;</w:t>
      </w:r>
    </w:p>
    <w:p w:rsidR="00000000" w:rsidRDefault="00D20A84">
      <w:pPr>
        <w:ind w:firstLine="720"/>
        <w:jc w:val="both"/>
      </w:pPr>
      <w:r>
        <w:t>- тип креплений и технология их установки, а также места установки лестниц для спуска и подъема люд</w:t>
      </w:r>
      <w:r>
        <w:t>ей.</w:t>
      </w:r>
    </w:p>
    <w:p w:rsidR="00000000" w:rsidRDefault="00D20A84">
      <w:pPr>
        <w:ind w:firstLine="720"/>
        <w:jc w:val="both"/>
      </w:pPr>
      <w:bookmarkStart w:id="436" w:name="sub_17011"/>
      <w:r>
        <w:t xml:space="preserve">К.11. Для предупреждения поражения </w:t>
      </w:r>
      <w:proofErr w:type="gramStart"/>
      <w:r>
        <w:t>работающих</w:t>
      </w:r>
      <w:proofErr w:type="gramEnd"/>
      <w:r>
        <w:t xml:space="preserve"> электротоком следует предусматривать:</w:t>
      </w:r>
    </w:p>
    <w:bookmarkEnd w:id="436"/>
    <w:p w:rsidR="00000000" w:rsidRDefault="00D20A84">
      <w:pPr>
        <w:ind w:firstLine="720"/>
        <w:jc w:val="both"/>
      </w:pPr>
      <w:r>
        <w:t>указания по устройству временных электроустановок, выбору трасс и определению напряжения временных силовых и осветительных электросетей, устройства дл</w:t>
      </w:r>
      <w:r>
        <w:t>я ограждения токоведущих частей и месторасположение вводно-распределительных систем и приборов;</w:t>
      </w:r>
    </w:p>
    <w:p w:rsidR="00000000" w:rsidRDefault="00D20A84">
      <w:pPr>
        <w:ind w:firstLine="720"/>
        <w:jc w:val="both"/>
      </w:pPr>
      <w:r>
        <w:t>способы заземления металлических частей электрооборудования;</w:t>
      </w:r>
    </w:p>
    <w:p w:rsidR="00000000" w:rsidRDefault="00D20A84">
      <w:pPr>
        <w:ind w:firstLine="720"/>
        <w:jc w:val="both"/>
      </w:pPr>
      <w:r>
        <w:t>подъема людей;</w:t>
      </w:r>
    </w:p>
    <w:p w:rsidR="00000000" w:rsidRDefault="00D20A84">
      <w:pPr>
        <w:ind w:firstLine="720"/>
        <w:jc w:val="both"/>
      </w:pPr>
      <w:r>
        <w:lastRenderedPageBreak/>
        <w:t>дополнительные защитные мероприятия при производстве работ в помещениях с повышенной</w:t>
      </w:r>
      <w:r>
        <w:t xml:space="preserve"> опасностью и особо опасных, а также при выполнении работ в аналогичных условиях вне помещений;</w:t>
      </w:r>
    </w:p>
    <w:p w:rsidR="00000000" w:rsidRDefault="00D20A84">
      <w:pPr>
        <w:ind w:firstLine="720"/>
        <w:jc w:val="both"/>
      </w:pPr>
      <w:r>
        <w:t>мероприятия по безопасному выполнению работ в охранных зонах линий электропередачи.</w:t>
      </w:r>
    </w:p>
    <w:p w:rsidR="00000000" w:rsidRDefault="00D20A84">
      <w:pPr>
        <w:ind w:firstLine="720"/>
        <w:jc w:val="both"/>
      </w:pPr>
      <w:bookmarkStart w:id="437" w:name="sub_17012"/>
      <w:r>
        <w:t>К.12. Для предупреждения воздействия на работников вредных производ</w:t>
      </w:r>
      <w:r>
        <w:t>ственных факторов (неблагоприятного микроклимата, шума, вибрации, пыли и вредных веществ в воздухе рабочей зоны) необходимо:</w:t>
      </w:r>
    </w:p>
    <w:bookmarkEnd w:id="437"/>
    <w:p w:rsidR="00000000" w:rsidRDefault="00D20A84">
      <w:pPr>
        <w:ind w:firstLine="720"/>
        <w:jc w:val="both"/>
      </w:pPr>
      <w:r>
        <w:t>определить участки работ, на которых могут возникнуть вредные производственные факторы, обусловленные технологией и услови</w:t>
      </w:r>
      <w:r>
        <w:t>ями выполнения работ;</w:t>
      </w:r>
    </w:p>
    <w:p w:rsidR="00000000" w:rsidRDefault="00D20A84">
      <w:pPr>
        <w:ind w:firstLine="720"/>
        <w:jc w:val="both"/>
      </w:pPr>
      <w:r>
        <w:t xml:space="preserve">определить средства защиты </w:t>
      </w:r>
      <w:proofErr w:type="gramStart"/>
      <w:r>
        <w:t>работающих</w:t>
      </w:r>
      <w:proofErr w:type="gramEnd"/>
      <w:r>
        <w:t>;</w:t>
      </w:r>
    </w:p>
    <w:p w:rsidR="00000000" w:rsidRDefault="00D20A84">
      <w:pPr>
        <w:ind w:firstLine="720"/>
        <w:jc w:val="both"/>
      </w:pPr>
      <w:r>
        <w:t>предусматривать, при необходимости, специальные меры по хранению опасных и вредных веществ.</w:t>
      </w:r>
    </w:p>
    <w:p w:rsidR="00000000" w:rsidRDefault="00D20A84">
      <w:pPr>
        <w:ind w:firstLine="720"/>
        <w:jc w:val="both"/>
      </w:pPr>
      <w:bookmarkStart w:id="438" w:name="sub_17013"/>
      <w:r>
        <w:t>К.13. Предусматривать необходимые меры защиты при использовании приборов, содержащих радиоакти</w:t>
      </w:r>
      <w:r>
        <w:t>вные изотопы и служащих источниками ионизирующих излучений, а также при применении лазеров.</w:t>
      </w:r>
    </w:p>
    <w:bookmarkEnd w:id="438"/>
    <w:p w:rsidR="00000000" w:rsidRDefault="00D20A84">
      <w:pPr>
        <w:ind w:firstLine="720"/>
        <w:jc w:val="both"/>
      </w:pPr>
    </w:p>
    <w:p w:rsidR="00000000" w:rsidRDefault="00D20A84">
      <w:pPr>
        <w:ind w:firstLine="698"/>
        <w:jc w:val="right"/>
      </w:pPr>
      <w:bookmarkStart w:id="439" w:name="sub_1800"/>
      <w:r>
        <w:rPr>
          <w:rStyle w:val="a3"/>
        </w:rPr>
        <w:t>Приложение</w:t>
      </w:r>
      <w:proofErr w:type="gramStart"/>
      <w:r>
        <w:rPr>
          <w:rStyle w:val="a3"/>
        </w:rPr>
        <w:t xml:space="preserve"> И</w:t>
      </w:r>
      <w:proofErr w:type="gramEnd"/>
    </w:p>
    <w:bookmarkEnd w:id="439"/>
    <w:p w:rsidR="00000000" w:rsidRDefault="00D20A84">
      <w:pPr>
        <w:ind w:firstLine="720"/>
        <w:jc w:val="both"/>
      </w:pPr>
    </w:p>
    <w:p w:rsidR="00000000" w:rsidRDefault="00D20A84">
      <w:pPr>
        <w:ind w:firstLine="698"/>
        <w:jc w:val="right"/>
      </w:pPr>
      <w:r>
        <w:rPr>
          <w:rStyle w:val="a3"/>
        </w:rPr>
        <w:t>Форма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                              </w:t>
      </w:r>
      <w:r>
        <w:rPr>
          <w:rStyle w:val="a3"/>
        </w:rPr>
        <w:t>Акт</w:t>
      </w:r>
    </w:p>
    <w:p w:rsidR="00000000" w:rsidRDefault="00D20A84">
      <w:pPr>
        <w:pStyle w:val="aff5"/>
      </w:pPr>
      <w:r>
        <w:t xml:space="preserve">      </w:t>
      </w:r>
      <w:r>
        <w:rPr>
          <w:rStyle w:val="a3"/>
        </w:rPr>
        <w:t xml:space="preserve">о соответствии </w:t>
      </w:r>
      <w:proofErr w:type="gramStart"/>
      <w:r>
        <w:rPr>
          <w:rStyle w:val="a3"/>
        </w:rPr>
        <w:t>выполненных</w:t>
      </w:r>
      <w:proofErr w:type="gramEnd"/>
      <w:r>
        <w:rPr>
          <w:rStyle w:val="a3"/>
        </w:rPr>
        <w:t xml:space="preserve"> внеплощадочных и внутриплощадочных</w:t>
      </w:r>
    </w:p>
    <w:p w:rsidR="00000000" w:rsidRDefault="00D20A84">
      <w:pPr>
        <w:pStyle w:val="aff5"/>
      </w:pPr>
      <w:r>
        <w:t xml:space="preserve">          </w:t>
      </w:r>
      <w:r>
        <w:rPr>
          <w:rStyle w:val="a3"/>
        </w:rPr>
        <w:t>подготовительных работ требованиям безопасности труда</w:t>
      </w:r>
    </w:p>
    <w:p w:rsidR="00000000" w:rsidRDefault="00D20A84">
      <w:pPr>
        <w:pStyle w:val="aff5"/>
      </w:pPr>
      <w:r>
        <w:t xml:space="preserve">     </w:t>
      </w:r>
      <w:r>
        <w:rPr>
          <w:rStyle w:val="a3"/>
        </w:rPr>
        <w:t>и готовности объекта ___________________ к началу строительства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                                            "__" ___________ 200_ г.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Комиссия в составе:</w:t>
      </w:r>
    </w:p>
    <w:p w:rsidR="00000000" w:rsidRDefault="00D20A84">
      <w:pPr>
        <w:pStyle w:val="aff5"/>
      </w:pPr>
      <w:r>
        <w:t xml:space="preserve">     </w:t>
      </w:r>
      <w:proofErr w:type="gramStart"/>
      <w:r>
        <w:t xml:space="preserve">Руководителя  (директора)  </w:t>
      </w:r>
      <w:r>
        <w:t>строящегося   предприятия   (технического</w:t>
      </w:r>
      <w:proofErr w:type="gramEnd"/>
    </w:p>
    <w:p w:rsidR="00000000" w:rsidRDefault="00D20A84">
      <w:pPr>
        <w:pStyle w:val="aff5"/>
      </w:pPr>
      <w:r>
        <w:t>надзора заказчика-застройщика) __________________________________________</w:t>
      </w:r>
    </w:p>
    <w:p w:rsidR="00000000" w:rsidRDefault="00D20A84">
      <w:pPr>
        <w:pStyle w:val="aff5"/>
      </w:pPr>
      <w:r>
        <w:t xml:space="preserve">                                       (фамилия, инициалы, должность)</w:t>
      </w:r>
    </w:p>
    <w:p w:rsidR="00000000" w:rsidRDefault="00D20A84">
      <w:pPr>
        <w:pStyle w:val="aff5"/>
      </w:pPr>
      <w:r>
        <w:t xml:space="preserve">     представителя генеральной, подрядной строительной организации____</w:t>
      </w:r>
      <w:r>
        <w:t>___</w:t>
      </w:r>
    </w:p>
    <w:p w:rsidR="00000000" w:rsidRDefault="00D20A84">
      <w:pPr>
        <w:pStyle w:val="aff5"/>
      </w:pPr>
      <w:r>
        <w:t>_________________________________________________________________________</w:t>
      </w:r>
    </w:p>
    <w:p w:rsidR="00000000" w:rsidRDefault="00D20A84">
      <w:pPr>
        <w:pStyle w:val="aff5"/>
      </w:pPr>
      <w:r>
        <w:t xml:space="preserve">          (название организации, фамилия, инициалы, должность)</w:t>
      </w:r>
    </w:p>
    <w:p w:rsidR="00000000" w:rsidRDefault="00D20A84">
      <w:pPr>
        <w:pStyle w:val="aff5"/>
      </w:pPr>
      <w:r>
        <w:t xml:space="preserve">     представителя    субподрядной    специализированной     организации,</w:t>
      </w:r>
    </w:p>
    <w:p w:rsidR="00000000" w:rsidRDefault="00D20A84">
      <w:pPr>
        <w:pStyle w:val="aff5"/>
      </w:pPr>
      <w:r>
        <w:t>выполняющей работы в подготовительный пер</w:t>
      </w:r>
      <w:r>
        <w:t>иод ____________________________</w:t>
      </w:r>
    </w:p>
    <w:p w:rsidR="00000000" w:rsidRDefault="00D20A84">
      <w:pPr>
        <w:pStyle w:val="aff5"/>
      </w:pPr>
      <w:r>
        <w:t xml:space="preserve">                                                </w:t>
      </w:r>
      <w:proofErr w:type="gramStart"/>
      <w:r>
        <w:t>(название организации,</w:t>
      </w:r>
      <w:proofErr w:type="gramEnd"/>
    </w:p>
    <w:p w:rsidR="00000000" w:rsidRDefault="00D20A84">
      <w:pPr>
        <w:pStyle w:val="aff5"/>
      </w:pPr>
      <w:r>
        <w:t>_________________________________________________________________________</w:t>
      </w:r>
    </w:p>
    <w:p w:rsidR="00000000" w:rsidRDefault="00D20A84">
      <w:pPr>
        <w:pStyle w:val="aff5"/>
      </w:pPr>
      <w:r>
        <w:t xml:space="preserve">                      фамилия, инициалы, должность)</w:t>
      </w:r>
    </w:p>
    <w:p w:rsidR="00000000" w:rsidRDefault="00D20A84">
      <w:pPr>
        <w:pStyle w:val="aff5"/>
      </w:pPr>
      <w:r>
        <w:t xml:space="preserve">     представителя   работ</w:t>
      </w:r>
      <w:r>
        <w:t xml:space="preserve">ников   </w:t>
      </w:r>
      <w:proofErr w:type="gramStart"/>
      <w:r>
        <w:t>генеральной</w:t>
      </w:r>
      <w:proofErr w:type="gramEnd"/>
      <w:r>
        <w:t xml:space="preserve">   подрядной    строительной</w:t>
      </w:r>
    </w:p>
    <w:p w:rsidR="00000000" w:rsidRDefault="00D20A84">
      <w:pPr>
        <w:pStyle w:val="aff5"/>
      </w:pPr>
      <w:r>
        <w:lastRenderedPageBreak/>
        <w:t>организации _____________________________________________________________</w:t>
      </w:r>
    </w:p>
    <w:p w:rsidR="00000000" w:rsidRDefault="00D20A84">
      <w:pPr>
        <w:pStyle w:val="aff5"/>
      </w:pPr>
      <w:r>
        <w:t xml:space="preserve">                                 (фамилия, инициалы)</w:t>
      </w:r>
    </w:p>
    <w:p w:rsidR="00000000" w:rsidRDefault="00D20A84">
      <w:pPr>
        <w:pStyle w:val="aff5"/>
      </w:pPr>
      <w:r>
        <w:t xml:space="preserve">     произвела  освидетельствование  </w:t>
      </w:r>
      <w:proofErr w:type="gramStart"/>
      <w:r>
        <w:t>внеплощадочных</w:t>
      </w:r>
      <w:proofErr w:type="gramEnd"/>
      <w:r>
        <w:t xml:space="preserve">  и  внутриплощадочных</w:t>
      </w:r>
    </w:p>
    <w:p w:rsidR="00000000" w:rsidRDefault="00D20A84">
      <w:pPr>
        <w:pStyle w:val="aff5"/>
      </w:pPr>
      <w:r>
        <w:t>подгото</w:t>
      </w:r>
      <w:r>
        <w:t xml:space="preserve">вительных работ, в том  числе  по  обеспечению  </w:t>
      </w:r>
      <w:proofErr w:type="gramStart"/>
      <w:r>
        <w:t>санитарно-бытового</w:t>
      </w:r>
      <w:proofErr w:type="gramEnd"/>
    </w:p>
    <w:p w:rsidR="00000000" w:rsidRDefault="00D20A84">
      <w:pPr>
        <w:pStyle w:val="aff5"/>
      </w:pPr>
      <w:r>
        <w:t xml:space="preserve">обслуживания </w:t>
      </w:r>
      <w:proofErr w:type="gramStart"/>
      <w:r>
        <w:t>работающих</w:t>
      </w:r>
      <w:proofErr w:type="gramEnd"/>
      <w:r>
        <w:t>, выполненных по состоянию на "__"___________  г.,</w:t>
      </w:r>
    </w:p>
    <w:p w:rsidR="00000000" w:rsidRDefault="00D20A84">
      <w:pPr>
        <w:pStyle w:val="aff5"/>
      </w:pPr>
      <w:r>
        <w:t xml:space="preserve">на соответствие их требованиям безопасности труда и  составила  </w:t>
      </w:r>
      <w:proofErr w:type="gramStart"/>
      <w:r>
        <w:t>настоящий</w:t>
      </w:r>
      <w:proofErr w:type="gramEnd"/>
    </w:p>
    <w:p w:rsidR="00000000" w:rsidRDefault="00D20A84">
      <w:pPr>
        <w:pStyle w:val="aff5"/>
      </w:pPr>
      <w:r>
        <w:t>акт о нижеследующем:</w:t>
      </w:r>
    </w:p>
    <w:p w:rsidR="00000000" w:rsidRDefault="00D20A84">
      <w:pPr>
        <w:pStyle w:val="aff5"/>
      </w:pPr>
      <w:r>
        <w:t xml:space="preserve">     1. К освидетель</w:t>
      </w:r>
      <w:r>
        <w:t>ствованию предъявлены работы ________________________</w:t>
      </w:r>
    </w:p>
    <w:p w:rsidR="00000000" w:rsidRDefault="00D20A84">
      <w:pPr>
        <w:pStyle w:val="aff5"/>
      </w:pPr>
      <w:r>
        <w:t xml:space="preserve">                                                       </w:t>
      </w:r>
      <w:proofErr w:type="gramStart"/>
      <w:r>
        <w:t>(наименование</w:t>
      </w:r>
      <w:proofErr w:type="gramEnd"/>
    </w:p>
    <w:p w:rsidR="00000000" w:rsidRDefault="00D20A84">
      <w:pPr>
        <w:pStyle w:val="aff5"/>
      </w:pPr>
      <w:r>
        <w:t>_________________________________________________________________________</w:t>
      </w:r>
    </w:p>
    <w:p w:rsidR="00000000" w:rsidRDefault="00D20A84">
      <w:pPr>
        <w:pStyle w:val="aff5"/>
      </w:pPr>
      <w:r>
        <w:t xml:space="preserve">        внеплощадочных и внутриплощадочных подготовительных</w:t>
      </w:r>
      <w:r>
        <w:t xml:space="preserve"> работ,</w:t>
      </w:r>
    </w:p>
    <w:p w:rsidR="00000000" w:rsidRDefault="00D20A84">
      <w:pPr>
        <w:pStyle w:val="aff5"/>
      </w:pPr>
      <w:r>
        <w:t>_________________________________________________________________________</w:t>
      </w:r>
    </w:p>
    <w:p w:rsidR="00000000" w:rsidRDefault="00D20A84">
      <w:pPr>
        <w:pStyle w:val="aff5"/>
      </w:pPr>
      <w:r>
        <w:t xml:space="preserve">  в том числе по обеспечению санитарно-бытового обслуживания </w:t>
      </w:r>
      <w:proofErr w:type="gramStart"/>
      <w:r>
        <w:t>работающих</w:t>
      </w:r>
      <w:proofErr w:type="gramEnd"/>
      <w:r>
        <w:t>)</w:t>
      </w:r>
    </w:p>
    <w:p w:rsidR="00000000" w:rsidRDefault="00D20A84">
      <w:pPr>
        <w:pStyle w:val="aff5"/>
      </w:pPr>
      <w:r>
        <w:t xml:space="preserve">     2.     Работы      выполнены      в      объемах,      установленных</w:t>
      </w:r>
    </w:p>
    <w:p w:rsidR="00000000" w:rsidRDefault="00D20A84">
      <w:pPr>
        <w:pStyle w:val="aff5"/>
      </w:pPr>
      <w:proofErr w:type="gramStart"/>
      <w:r>
        <w:t>организационно-технологичес</w:t>
      </w:r>
      <w:r>
        <w:t>кой   документацией   (проектом    организации</w:t>
      </w:r>
      <w:proofErr w:type="gramEnd"/>
    </w:p>
    <w:p w:rsidR="00000000" w:rsidRDefault="00D20A84">
      <w:pPr>
        <w:pStyle w:val="aff5"/>
      </w:pPr>
      <w:r>
        <w:t>строительства и проектами производства работ) ___________________________</w:t>
      </w:r>
    </w:p>
    <w:p w:rsidR="00000000" w:rsidRDefault="00D20A84">
      <w:pPr>
        <w:pStyle w:val="aff5"/>
      </w:pPr>
      <w:r>
        <w:t xml:space="preserve">                                               </w:t>
      </w:r>
      <w:proofErr w:type="gramStart"/>
      <w:r>
        <w:t>(наименование организаций,</w:t>
      </w:r>
      <w:proofErr w:type="gramEnd"/>
    </w:p>
    <w:p w:rsidR="00000000" w:rsidRDefault="00D20A84">
      <w:pPr>
        <w:pStyle w:val="aff5"/>
      </w:pPr>
      <w:r>
        <w:t>_____________________________________________________________</w:t>
      </w:r>
      <w:r>
        <w:t>____________</w:t>
      </w:r>
    </w:p>
    <w:p w:rsidR="00000000" w:rsidRDefault="00D20A84">
      <w:pPr>
        <w:pStyle w:val="aff5"/>
      </w:pPr>
      <w:r>
        <w:t xml:space="preserve">        разработчиков </w:t>
      </w:r>
      <w:proofErr w:type="gramStart"/>
      <w:r>
        <w:t>ПОС</w:t>
      </w:r>
      <w:proofErr w:type="gramEnd"/>
      <w:r>
        <w:t>, ППР, N чертежей и дата их составления)</w:t>
      </w:r>
    </w:p>
    <w:p w:rsidR="00000000" w:rsidRDefault="00D20A84">
      <w:pPr>
        <w:pStyle w:val="aff5"/>
      </w:pPr>
      <w:r>
        <w:t xml:space="preserve">     3. В представленных работах отсутствуют (или допущены) отклонения </w:t>
      </w:r>
      <w:proofErr w:type="gramStart"/>
      <w:r>
        <w:t>от</w:t>
      </w:r>
      <w:proofErr w:type="gramEnd"/>
    </w:p>
    <w:p w:rsidR="00000000" w:rsidRDefault="00D20A84">
      <w:pPr>
        <w:pStyle w:val="aff5"/>
      </w:pPr>
      <w:r>
        <w:t>требований норм, правил и стандартов безопасности труда _________________</w:t>
      </w:r>
    </w:p>
    <w:p w:rsidR="00000000" w:rsidRDefault="00D20A84">
      <w:pPr>
        <w:pStyle w:val="aff5"/>
      </w:pPr>
      <w:r>
        <w:t>_____________________________</w:t>
      </w:r>
      <w:r>
        <w:t>____________________________________________</w:t>
      </w:r>
    </w:p>
    <w:p w:rsidR="00000000" w:rsidRDefault="00D20A84">
      <w:pPr>
        <w:pStyle w:val="aff5"/>
      </w:pPr>
      <w:r>
        <w:t xml:space="preserve">                   </w:t>
      </w:r>
      <w:proofErr w:type="gramStart"/>
      <w:r>
        <w:t>(при наличии отклонений указывается,</w:t>
      </w:r>
      <w:proofErr w:type="gramEnd"/>
    </w:p>
    <w:p w:rsidR="00000000" w:rsidRDefault="00D20A84">
      <w:pPr>
        <w:pStyle w:val="aff5"/>
      </w:pPr>
      <w:r>
        <w:t>_________________________________________________________________________</w:t>
      </w:r>
    </w:p>
    <w:p w:rsidR="00000000" w:rsidRDefault="00D20A84">
      <w:pPr>
        <w:pStyle w:val="aff5"/>
      </w:pPr>
      <w:r>
        <w:t xml:space="preserve">            </w:t>
      </w:r>
      <w:proofErr w:type="gramStart"/>
      <w:r>
        <w:t>требования</w:t>
      </w:r>
      <w:proofErr w:type="gramEnd"/>
      <w:r>
        <w:t xml:space="preserve"> каких нормативных документов нарушены)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             </w:t>
      </w:r>
      <w:r>
        <w:t xml:space="preserve">           </w:t>
      </w:r>
      <w:r>
        <w:rPr>
          <w:rStyle w:val="a3"/>
        </w:rPr>
        <w:t>Решение комиссии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     Работы  выполнены  в   объемах,   предусмотренных   проектом   и   </w:t>
      </w:r>
      <w:proofErr w:type="gramStart"/>
      <w:r>
        <w:t>в</w:t>
      </w:r>
      <w:proofErr w:type="gramEnd"/>
    </w:p>
    <w:p w:rsidR="00000000" w:rsidRDefault="00D20A84">
      <w:pPr>
        <w:pStyle w:val="aff5"/>
      </w:pPr>
      <w:proofErr w:type="gramStart"/>
      <w:r>
        <w:t>соответствии</w:t>
      </w:r>
      <w:proofErr w:type="gramEnd"/>
      <w:r>
        <w:t xml:space="preserve"> с требованиями норм и правил безопасности труда.</w:t>
      </w:r>
    </w:p>
    <w:p w:rsidR="00000000" w:rsidRDefault="00D20A84">
      <w:pPr>
        <w:pStyle w:val="aff5"/>
      </w:pPr>
      <w:r>
        <w:t xml:space="preserve">     На   основании   </w:t>
      </w:r>
      <w:proofErr w:type="gramStart"/>
      <w:r>
        <w:t>изложенного</w:t>
      </w:r>
      <w:proofErr w:type="gramEnd"/>
      <w:r>
        <w:t xml:space="preserve">   разрешается   производство   основных</w:t>
      </w:r>
    </w:p>
    <w:p w:rsidR="00000000" w:rsidRDefault="00D20A84">
      <w:pPr>
        <w:pStyle w:val="aff5"/>
      </w:pPr>
      <w:r>
        <w:t>строительных, мон</w:t>
      </w:r>
      <w:r>
        <w:t>тажных и специальных строительных работ на объекте.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Руководитель (директор) строящегося предприятия           _______________</w:t>
      </w:r>
    </w:p>
    <w:p w:rsidR="00000000" w:rsidRDefault="00D20A84">
      <w:pPr>
        <w:pStyle w:val="aff5"/>
      </w:pPr>
      <w:r>
        <w:t>(технического надзора заказчика-застройщика)                 (подпись)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lastRenderedPageBreak/>
        <w:t xml:space="preserve">Представитель </w:t>
      </w:r>
      <w:proofErr w:type="gramStart"/>
      <w:r>
        <w:t>генеральной</w:t>
      </w:r>
      <w:proofErr w:type="gramEnd"/>
      <w:r>
        <w:t xml:space="preserve"> подрядной                      </w:t>
      </w:r>
      <w:r>
        <w:t xml:space="preserve"> _______________</w:t>
      </w:r>
    </w:p>
    <w:p w:rsidR="00000000" w:rsidRDefault="00D20A84">
      <w:pPr>
        <w:pStyle w:val="aff5"/>
      </w:pPr>
      <w:r>
        <w:t>строительной организации                                     (подпись)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 xml:space="preserve">Представитель </w:t>
      </w:r>
      <w:proofErr w:type="gramStart"/>
      <w:r>
        <w:t>субподрядной</w:t>
      </w:r>
      <w:proofErr w:type="gramEnd"/>
      <w:r>
        <w:t xml:space="preserve">                                _______________</w:t>
      </w:r>
    </w:p>
    <w:p w:rsidR="00000000" w:rsidRDefault="00D20A84">
      <w:pPr>
        <w:pStyle w:val="aff5"/>
      </w:pPr>
      <w:r>
        <w:t>специализированной организации                               (подпись)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Представитель работни</w:t>
      </w:r>
      <w:r>
        <w:t xml:space="preserve">ков </w:t>
      </w:r>
      <w:proofErr w:type="gramStart"/>
      <w:r>
        <w:t>генеральной</w:t>
      </w:r>
      <w:proofErr w:type="gramEnd"/>
      <w:r>
        <w:t xml:space="preserve">                      _______________</w:t>
      </w:r>
    </w:p>
    <w:p w:rsidR="00000000" w:rsidRDefault="00D20A84">
      <w:pPr>
        <w:pStyle w:val="aff5"/>
      </w:pPr>
      <w:r>
        <w:t>подрядной строительной организации                           (подпись)</w:t>
      </w:r>
    </w:p>
    <w:p w:rsidR="00000000" w:rsidRDefault="00D20A84">
      <w:pPr>
        <w:ind w:firstLine="720"/>
        <w:jc w:val="both"/>
      </w:pPr>
    </w:p>
    <w:p w:rsidR="00000000" w:rsidRDefault="00D20A84">
      <w:pPr>
        <w:pStyle w:val="aff5"/>
      </w:pPr>
      <w:r>
        <w:t>──────────────────────────────</w:t>
      </w:r>
    </w:p>
    <w:p w:rsidR="00000000" w:rsidRDefault="00D20A84">
      <w:pPr>
        <w:ind w:firstLine="720"/>
        <w:jc w:val="both"/>
      </w:pPr>
      <w:r>
        <w:rPr>
          <w:rStyle w:val="a3"/>
        </w:rPr>
        <w:t>Примечание.</w:t>
      </w:r>
      <w:r>
        <w:t xml:space="preserve"> Руководитель генподрядной организации заранее информирует представителя Федеральной инсп</w:t>
      </w:r>
      <w:r>
        <w:t>екции труда о дате и месте работы комиссии. При необходимости к участию в работе комиссии привлекаются органы государственного надзора или специализированные организации.</w:t>
      </w:r>
    </w:p>
    <w:p w:rsidR="00D20A84" w:rsidRDefault="00D20A84">
      <w:pPr>
        <w:ind w:firstLine="720"/>
        <w:jc w:val="both"/>
      </w:pPr>
    </w:p>
    <w:sectPr w:rsidR="00D20A84" w:rsidSect="00B810ED">
      <w:pgSz w:w="16800" w:h="11900" w:orient="landscape"/>
      <w:pgMar w:top="800" w:right="1440" w:bottom="1100" w:left="1440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810ED"/>
    <w:rsid w:val="00B810ED"/>
    <w:rsid w:val="00D20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000080"/>
    </w:rPr>
  </w:style>
  <w:style w:type="character" w:customStyle="1" w:styleId="a4">
    <w:name w:val="Гипертекстовая ссылка"/>
    <w:basedOn w:val="a3"/>
    <w:uiPriority w:val="99"/>
    <w:rPr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u w:val="single"/>
    </w:rPr>
  </w:style>
  <w:style w:type="paragraph" w:customStyle="1" w:styleId="a6">
    <w:name w:val="Внимание: криминал!!"/>
    <w:basedOn w:val="a"/>
    <w:next w:val="a"/>
    <w:uiPriority w:val="99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pPr>
      <w:jc w:val="both"/>
    </w:pPr>
  </w:style>
  <w:style w:type="character" w:customStyle="1" w:styleId="a8">
    <w:name w:val="Выделение для Базового Поиска"/>
    <w:basedOn w:val="a3"/>
    <w:uiPriority w:val="99"/>
    <w:rPr>
      <w:color w:val="0058A9"/>
    </w:rPr>
  </w:style>
  <w:style w:type="character" w:customStyle="1" w:styleId="a9">
    <w:name w:val="Выделение для Базового Поиска (курсив)"/>
    <w:basedOn w:val="a8"/>
    <w:uiPriority w:val="99"/>
    <w:rPr>
      <w:i/>
      <w:iCs/>
    </w:rPr>
  </w:style>
  <w:style w:type="paragraph" w:customStyle="1" w:styleId="aa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customStyle="1" w:styleId="ab">
    <w:name w:val="Заголовок"/>
    <w:basedOn w:val="aa"/>
    <w:next w:val="a"/>
    <w:uiPriority w:val="99"/>
    <w:rPr>
      <w:rFonts w:ascii="Arial" w:hAnsi="Arial" w:cs="Arial"/>
      <w:b/>
      <w:bCs/>
      <w:color w:val="0058A9"/>
      <w:shd w:val="clear" w:color="auto" w:fill="ECE9D8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c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</w:rPr>
  </w:style>
  <w:style w:type="paragraph" w:customStyle="1" w:styleId="ad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e">
    <w:name w:val="Заголовок приложения"/>
    <w:basedOn w:val="a"/>
    <w:next w:val="a"/>
    <w:uiPriority w:val="99"/>
    <w:pPr>
      <w:jc w:val="right"/>
    </w:pPr>
  </w:style>
  <w:style w:type="paragraph" w:customStyle="1" w:styleId="af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</w:style>
  <w:style w:type="paragraph" w:customStyle="1" w:styleId="af1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f2">
    <w:name w:val="Заголовок чужого сообщения"/>
    <w:basedOn w:val="a3"/>
    <w:uiPriority w:val="99"/>
    <w:rPr>
      <w:color w:val="FF0000"/>
    </w:rPr>
  </w:style>
  <w:style w:type="paragraph" w:customStyle="1" w:styleId="af3">
    <w:name w:val="Интерактивный заголовок"/>
    <w:basedOn w:val="ab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4">
    <w:name w:val="Текст информации об изменениях"/>
    <w:basedOn w:val="a"/>
    <w:next w:val="a"/>
    <w:uiPriority w:val="99"/>
    <w:pPr>
      <w:jc w:val="both"/>
    </w:pPr>
    <w:rPr>
      <w:sz w:val="20"/>
      <w:szCs w:val="20"/>
    </w:rPr>
  </w:style>
  <w:style w:type="paragraph" w:customStyle="1" w:styleId="af5">
    <w:name w:val="Информация об изменениях"/>
    <w:basedOn w:val="af4"/>
    <w:next w:val="a"/>
    <w:uiPriority w:val="99"/>
    <w:pPr>
      <w:spacing w:before="180"/>
      <w:ind w:left="360" w:right="360"/>
    </w:pPr>
    <w:rPr>
      <w:sz w:val="24"/>
      <w:szCs w:val="24"/>
      <w:shd w:val="clear" w:color="auto" w:fill="EAEFED"/>
    </w:rPr>
  </w:style>
  <w:style w:type="paragraph" w:customStyle="1" w:styleId="af6">
    <w:name w:val="Текст (справка)"/>
    <w:basedOn w:val="a"/>
    <w:next w:val="a"/>
    <w:uiPriority w:val="99"/>
    <w:pPr>
      <w:ind w:left="170" w:right="170"/>
    </w:pPr>
  </w:style>
  <w:style w:type="paragraph" w:customStyle="1" w:styleId="af7">
    <w:name w:val="Комментарий"/>
    <w:basedOn w:val="af6"/>
    <w:next w:val="a"/>
    <w:uiPriority w:val="99"/>
    <w:pPr>
      <w:spacing w:before="75"/>
      <w:ind w:left="0" w:right="0"/>
      <w:jc w:val="both"/>
    </w:pPr>
    <w:rPr>
      <w:i/>
      <w:iCs/>
      <w:color w:val="800080"/>
    </w:rPr>
  </w:style>
  <w:style w:type="paragraph" w:customStyle="1" w:styleId="af8">
    <w:name w:val="Информация об изменениях документа"/>
    <w:basedOn w:val="af7"/>
    <w:next w:val="a"/>
    <w:uiPriority w:val="99"/>
    <w:pPr>
      <w:spacing w:before="0"/>
    </w:pPr>
  </w:style>
  <w:style w:type="paragraph" w:customStyle="1" w:styleId="af9">
    <w:name w:val="Текст (лев. подпись)"/>
    <w:basedOn w:val="a"/>
    <w:next w:val="a"/>
    <w:uiPriority w:val="99"/>
  </w:style>
  <w:style w:type="paragraph" w:customStyle="1" w:styleId="afa">
    <w:name w:val="Колонтитул (левый)"/>
    <w:basedOn w:val="af9"/>
    <w:next w:val="a"/>
    <w:uiPriority w:val="99"/>
    <w:pPr>
      <w:jc w:val="both"/>
    </w:pPr>
    <w:rPr>
      <w:sz w:val="16"/>
      <w:szCs w:val="16"/>
    </w:rPr>
  </w:style>
  <w:style w:type="paragraph" w:customStyle="1" w:styleId="afb">
    <w:name w:val="Текст (прав. подпись)"/>
    <w:basedOn w:val="a"/>
    <w:next w:val="a"/>
    <w:uiPriority w:val="99"/>
    <w:pPr>
      <w:jc w:val="right"/>
    </w:pPr>
  </w:style>
  <w:style w:type="paragraph" w:customStyle="1" w:styleId="afc">
    <w:name w:val="Колонтитул (правый)"/>
    <w:basedOn w:val="afb"/>
    <w:next w:val="a"/>
    <w:uiPriority w:val="99"/>
    <w:pPr>
      <w:jc w:val="both"/>
    </w:pPr>
    <w:rPr>
      <w:sz w:val="16"/>
      <w:szCs w:val="16"/>
    </w:rPr>
  </w:style>
  <w:style w:type="paragraph" w:customStyle="1" w:styleId="afd">
    <w:name w:val="Комментарий пользователя"/>
    <w:basedOn w:val="af7"/>
    <w:next w:val="a"/>
    <w:uiPriority w:val="99"/>
    <w:pPr>
      <w:spacing w:before="0"/>
      <w:jc w:val="left"/>
    </w:pPr>
    <w:rPr>
      <w:i w:val="0"/>
      <w:iCs w:val="0"/>
      <w:color w:val="000080"/>
    </w:rPr>
  </w:style>
  <w:style w:type="paragraph" w:customStyle="1" w:styleId="afe">
    <w:name w:val="Куда обратиться?"/>
    <w:basedOn w:val="a"/>
    <w:next w:val="a"/>
    <w:uiPriority w:val="99"/>
    <w:pPr>
      <w:jc w:val="both"/>
    </w:pPr>
  </w:style>
  <w:style w:type="paragraph" w:customStyle="1" w:styleId="aff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f0">
    <w:name w:val="Найденные слова"/>
    <w:basedOn w:val="a3"/>
    <w:uiPriority w:val="99"/>
    <w:rPr>
      <w:shd w:val="clear" w:color="auto" w:fill="D4D0C8"/>
    </w:rPr>
  </w:style>
  <w:style w:type="character" w:customStyle="1" w:styleId="aff1">
    <w:name w:val="Не вступил в силу"/>
    <w:basedOn w:val="a3"/>
    <w:uiPriority w:val="99"/>
    <w:rPr>
      <w:color w:val="008080"/>
    </w:rPr>
  </w:style>
  <w:style w:type="paragraph" w:customStyle="1" w:styleId="aff2">
    <w:name w:val="Необходимые документы"/>
    <w:basedOn w:val="a"/>
    <w:next w:val="a"/>
    <w:uiPriority w:val="99"/>
    <w:pPr>
      <w:ind w:left="118"/>
      <w:jc w:val="both"/>
    </w:pPr>
  </w:style>
  <w:style w:type="paragraph" w:customStyle="1" w:styleId="aff3">
    <w:name w:val="Нормальный (таблица)"/>
    <w:basedOn w:val="a"/>
    <w:next w:val="a"/>
    <w:uiPriority w:val="99"/>
    <w:pPr>
      <w:jc w:val="both"/>
    </w:pPr>
  </w:style>
  <w:style w:type="paragraph" w:customStyle="1" w:styleId="aff4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5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f6">
    <w:name w:val="Оглавление"/>
    <w:basedOn w:val="aff5"/>
    <w:next w:val="a"/>
    <w:uiPriority w:val="99"/>
    <w:pPr>
      <w:ind w:left="140"/>
    </w:pPr>
    <w:rPr>
      <w:rFonts w:ascii="Arial" w:hAnsi="Arial" w:cs="Arial"/>
    </w:rPr>
  </w:style>
  <w:style w:type="character" w:customStyle="1" w:styleId="aff7">
    <w:name w:val="Опечатки"/>
    <w:uiPriority w:val="99"/>
    <w:rPr>
      <w:color w:val="FF0000"/>
    </w:rPr>
  </w:style>
  <w:style w:type="paragraph" w:customStyle="1" w:styleId="aff8">
    <w:name w:val="Переменная часть"/>
    <w:basedOn w:val="aa"/>
    <w:next w:val="a"/>
    <w:uiPriority w:val="99"/>
    <w:rPr>
      <w:rFonts w:ascii="Arial" w:hAnsi="Arial" w:cs="Arial"/>
      <w:sz w:val="20"/>
      <w:szCs w:val="20"/>
    </w:rPr>
  </w:style>
  <w:style w:type="paragraph" w:customStyle="1" w:styleId="aff9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a">
    <w:name w:val="Подзаголовок для информации об изменениях"/>
    <w:basedOn w:val="af4"/>
    <w:next w:val="a"/>
    <w:uiPriority w:val="99"/>
    <w:rPr>
      <w:b/>
      <w:bCs/>
      <w:color w:val="000080"/>
      <w:sz w:val="24"/>
      <w:szCs w:val="24"/>
    </w:rPr>
  </w:style>
  <w:style w:type="paragraph" w:customStyle="1" w:styleId="affb">
    <w:name w:val="Подчёркнуный текст"/>
    <w:basedOn w:val="a"/>
    <w:next w:val="a"/>
    <w:uiPriority w:val="99"/>
    <w:pPr>
      <w:jc w:val="both"/>
    </w:pPr>
  </w:style>
  <w:style w:type="paragraph" w:customStyle="1" w:styleId="affc">
    <w:name w:val="Постоянная часть"/>
    <w:basedOn w:val="aa"/>
    <w:next w:val="a"/>
    <w:uiPriority w:val="99"/>
    <w:rPr>
      <w:rFonts w:ascii="Arial" w:hAnsi="Arial" w:cs="Arial"/>
      <w:sz w:val="22"/>
      <w:szCs w:val="22"/>
    </w:rPr>
  </w:style>
  <w:style w:type="paragraph" w:customStyle="1" w:styleId="affd">
    <w:name w:val="Прижатый влево"/>
    <w:basedOn w:val="a"/>
    <w:next w:val="a"/>
    <w:uiPriority w:val="99"/>
  </w:style>
  <w:style w:type="paragraph" w:customStyle="1" w:styleId="affe">
    <w:name w:val="Пример."/>
    <w:basedOn w:val="a"/>
    <w:next w:val="a"/>
    <w:uiPriority w:val="99"/>
    <w:pPr>
      <w:ind w:left="118" w:firstLine="602"/>
      <w:jc w:val="both"/>
    </w:pPr>
  </w:style>
  <w:style w:type="paragraph" w:customStyle="1" w:styleId="afff">
    <w:name w:val="Примечание."/>
    <w:basedOn w:val="af7"/>
    <w:next w:val="a"/>
    <w:uiPriority w:val="99"/>
    <w:pPr>
      <w:spacing w:before="0"/>
    </w:pPr>
    <w:rPr>
      <w:i w:val="0"/>
      <w:iCs w:val="0"/>
      <w:color w:val="auto"/>
    </w:rPr>
  </w:style>
  <w:style w:type="character" w:customStyle="1" w:styleId="afff0">
    <w:name w:val="Продолжение ссылки"/>
    <w:basedOn w:val="a4"/>
    <w:uiPriority w:val="99"/>
  </w:style>
  <w:style w:type="paragraph" w:customStyle="1" w:styleId="af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f2">
    <w:name w:val="Сравнение редакций"/>
    <w:basedOn w:val="a3"/>
    <w:uiPriority w:val="99"/>
  </w:style>
  <w:style w:type="character" w:customStyle="1" w:styleId="afff3">
    <w:name w:val="Сравнение редакций. Добавленный фрагмент"/>
    <w:uiPriority w:val="99"/>
    <w:rPr>
      <w:color w:val="0000FF"/>
      <w:shd w:val="clear" w:color="auto" w:fill="E3EDFD"/>
    </w:rPr>
  </w:style>
  <w:style w:type="character" w:customStyle="1" w:styleId="af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f5">
    <w:name w:val="Ссылка на официальную публикацию"/>
    <w:basedOn w:val="a"/>
    <w:next w:val="a"/>
    <w:uiPriority w:val="99"/>
    <w:pPr>
      <w:jc w:val="both"/>
    </w:pPr>
  </w:style>
  <w:style w:type="paragraph" w:customStyle="1" w:styleId="afff6">
    <w:name w:val="Текст в таблице"/>
    <w:basedOn w:val="aff3"/>
    <w:next w:val="a"/>
    <w:uiPriority w:val="99"/>
    <w:pPr>
      <w:ind w:firstLine="500"/>
    </w:pPr>
  </w:style>
  <w:style w:type="paragraph" w:customStyle="1" w:styleId="afff7">
    <w:name w:val="Технический комментарий"/>
    <w:basedOn w:val="a"/>
    <w:next w:val="a"/>
    <w:uiPriority w:val="99"/>
    <w:rPr>
      <w:shd w:val="clear" w:color="auto" w:fill="FFFF00"/>
    </w:rPr>
  </w:style>
  <w:style w:type="character" w:customStyle="1" w:styleId="afff8">
    <w:name w:val="Утратил силу"/>
    <w:basedOn w:val="a3"/>
    <w:uiPriority w:val="99"/>
    <w:rPr>
      <w:strike/>
      <w:color w:val="808000"/>
    </w:rPr>
  </w:style>
  <w:style w:type="paragraph" w:customStyle="1" w:styleId="afff9">
    <w:name w:val="Центрированный (таблица)"/>
    <w:basedOn w:val="aff3"/>
    <w:next w:val="a"/>
    <w:uiPriority w:val="99"/>
    <w:pPr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garantF1://35026.0" TargetMode="External"/><Relationship Id="rId21" Type="http://schemas.openxmlformats.org/officeDocument/2006/relationships/hyperlink" Target="garantF1://260.0" TargetMode="External"/><Relationship Id="rId42" Type="http://schemas.openxmlformats.org/officeDocument/2006/relationships/hyperlink" Target="garantF1://10028003.1000" TargetMode="External"/><Relationship Id="rId47" Type="http://schemas.openxmlformats.org/officeDocument/2006/relationships/hyperlink" Target="garantF1://12029466.1000" TargetMode="External"/><Relationship Id="rId63" Type="http://schemas.openxmlformats.org/officeDocument/2006/relationships/hyperlink" Target="garantF1://2440655.0" TargetMode="External"/><Relationship Id="rId68" Type="http://schemas.openxmlformats.org/officeDocument/2006/relationships/hyperlink" Target="garantF1://82099.0" TargetMode="External"/><Relationship Id="rId84" Type="http://schemas.openxmlformats.org/officeDocument/2006/relationships/hyperlink" Target="garantF1://35026.0" TargetMode="External"/><Relationship Id="rId89" Type="http://schemas.openxmlformats.org/officeDocument/2006/relationships/hyperlink" Target="garantF1://6013.0" TargetMode="External"/><Relationship Id="rId7" Type="http://schemas.openxmlformats.org/officeDocument/2006/relationships/hyperlink" Target="garantF1://12076728.0" TargetMode="External"/><Relationship Id="rId71" Type="http://schemas.openxmlformats.org/officeDocument/2006/relationships/hyperlink" Target="garantF1://81761.1000" TargetMode="External"/><Relationship Id="rId92" Type="http://schemas.openxmlformats.org/officeDocument/2006/relationships/hyperlink" Target="garantF1://12020727.0" TargetMode="External"/><Relationship Id="rId2" Type="http://schemas.openxmlformats.org/officeDocument/2006/relationships/settings" Target="settings.xml"/><Relationship Id="rId16" Type="http://schemas.openxmlformats.org/officeDocument/2006/relationships/hyperlink" Target="garantF1://2441320.0" TargetMode="External"/><Relationship Id="rId29" Type="http://schemas.openxmlformats.org/officeDocument/2006/relationships/hyperlink" Target="garantF1://2460515.0" TargetMode="External"/><Relationship Id="rId107" Type="http://schemas.openxmlformats.org/officeDocument/2006/relationships/fontTable" Target="fontTable.xml"/><Relationship Id="rId11" Type="http://schemas.openxmlformats.org/officeDocument/2006/relationships/hyperlink" Target="garantF1://12028553.1000" TargetMode="External"/><Relationship Id="rId24" Type="http://schemas.openxmlformats.org/officeDocument/2006/relationships/hyperlink" Target="garantF1://81762.10000" TargetMode="External"/><Relationship Id="rId32" Type="http://schemas.openxmlformats.org/officeDocument/2006/relationships/hyperlink" Target="garantF1://12014783.1000" TargetMode="External"/><Relationship Id="rId37" Type="http://schemas.openxmlformats.org/officeDocument/2006/relationships/hyperlink" Target="garantF1://2222361.0" TargetMode="External"/><Relationship Id="rId40" Type="http://schemas.openxmlformats.org/officeDocument/2006/relationships/hyperlink" Target="garantF1://78472.0" TargetMode="External"/><Relationship Id="rId45" Type="http://schemas.openxmlformats.org/officeDocument/2006/relationships/hyperlink" Target="garantF1://86011.1600" TargetMode="External"/><Relationship Id="rId53" Type="http://schemas.openxmlformats.org/officeDocument/2006/relationships/hyperlink" Target="garantF1://1205770.1000" TargetMode="External"/><Relationship Id="rId58" Type="http://schemas.openxmlformats.org/officeDocument/2006/relationships/hyperlink" Target="garantF1://96095.0" TargetMode="External"/><Relationship Id="rId66" Type="http://schemas.openxmlformats.org/officeDocument/2006/relationships/hyperlink" Target="garantF1://2441325.0" TargetMode="External"/><Relationship Id="rId74" Type="http://schemas.openxmlformats.org/officeDocument/2006/relationships/hyperlink" Target="garantF1://81762.0" TargetMode="External"/><Relationship Id="rId79" Type="http://schemas.openxmlformats.org/officeDocument/2006/relationships/hyperlink" Target="garantF1://80121.1000" TargetMode="External"/><Relationship Id="rId87" Type="http://schemas.openxmlformats.org/officeDocument/2006/relationships/hyperlink" Target="garantF1://10035843.0" TargetMode="External"/><Relationship Id="rId102" Type="http://schemas.openxmlformats.org/officeDocument/2006/relationships/hyperlink" Target="garantF1://2440655.0" TargetMode="External"/><Relationship Id="rId5" Type="http://schemas.openxmlformats.org/officeDocument/2006/relationships/hyperlink" Target="garantF1://12072032.64" TargetMode="External"/><Relationship Id="rId61" Type="http://schemas.openxmlformats.org/officeDocument/2006/relationships/hyperlink" Target="garantF1://10005872.0" TargetMode="External"/><Relationship Id="rId82" Type="http://schemas.openxmlformats.org/officeDocument/2006/relationships/hyperlink" Target="garantF1://81725.0" TargetMode="External"/><Relationship Id="rId90" Type="http://schemas.openxmlformats.org/officeDocument/2006/relationships/hyperlink" Target="garantF1://87859.0" TargetMode="External"/><Relationship Id="rId95" Type="http://schemas.openxmlformats.org/officeDocument/2006/relationships/hyperlink" Target="garantF1://80691.0" TargetMode="External"/><Relationship Id="rId19" Type="http://schemas.openxmlformats.org/officeDocument/2006/relationships/hyperlink" Target="garantF1://82099.0" TargetMode="External"/><Relationship Id="rId14" Type="http://schemas.openxmlformats.org/officeDocument/2006/relationships/hyperlink" Target="garantF1://12029183.0" TargetMode="External"/><Relationship Id="rId22" Type="http://schemas.openxmlformats.org/officeDocument/2006/relationships/hyperlink" Target="garantF1://81761.1000" TargetMode="External"/><Relationship Id="rId27" Type="http://schemas.openxmlformats.org/officeDocument/2006/relationships/hyperlink" Target="garantF1://78472.0" TargetMode="External"/><Relationship Id="rId30" Type="http://schemas.openxmlformats.org/officeDocument/2006/relationships/hyperlink" Target="garantF1://12020727.0" TargetMode="External"/><Relationship Id="rId35" Type="http://schemas.openxmlformats.org/officeDocument/2006/relationships/hyperlink" Target="garantF1://1205770.1000" TargetMode="External"/><Relationship Id="rId43" Type="http://schemas.openxmlformats.org/officeDocument/2006/relationships/hyperlink" Target="garantF1://86063.1000" TargetMode="External"/><Relationship Id="rId48" Type="http://schemas.openxmlformats.org/officeDocument/2006/relationships/hyperlink" Target="garantF1://12029466.0" TargetMode="External"/><Relationship Id="rId56" Type="http://schemas.openxmlformats.org/officeDocument/2006/relationships/hyperlink" Target="garantF1://12031948.0" TargetMode="External"/><Relationship Id="rId64" Type="http://schemas.openxmlformats.org/officeDocument/2006/relationships/hyperlink" Target="garantF1://2441320.0" TargetMode="External"/><Relationship Id="rId69" Type="http://schemas.openxmlformats.org/officeDocument/2006/relationships/hyperlink" Target="garantF1://260.0" TargetMode="External"/><Relationship Id="rId77" Type="http://schemas.openxmlformats.org/officeDocument/2006/relationships/hyperlink" Target="garantF1://1205770.1000" TargetMode="External"/><Relationship Id="rId100" Type="http://schemas.openxmlformats.org/officeDocument/2006/relationships/hyperlink" Target="garantF1://2440655.0" TargetMode="External"/><Relationship Id="rId105" Type="http://schemas.openxmlformats.org/officeDocument/2006/relationships/hyperlink" Target="garantF1://2440655.303" TargetMode="External"/><Relationship Id="rId8" Type="http://schemas.openxmlformats.org/officeDocument/2006/relationships/hyperlink" Target="garantF1://12072032.423" TargetMode="External"/><Relationship Id="rId51" Type="http://schemas.openxmlformats.org/officeDocument/2006/relationships/hyperlink" Target="garantF1://86553.0" TargetMode="External"/><Relationship Id="rId72" Type="http://schemas.openxmlformats.org/officeDocument/2006/relationships/hyperlink" Target="garantF1://81761.0" TargetMode="External"/><Relationship Id="rId80" Type="http://schemas.openxmlformats.org/officeDocument/2006/relationships/hyperlink" Target="garantF1://80121.0" TargetMode="External"/><Relationship Id="rId85" Type="http://schemas.openxmlformats.org/officeDocument/2006/relationships/hyperlink" Target="garantF1://12015411.1000" TargetMode="External"/><Relationship Id="rId93" Type="http://schemas.openxmlformats.org/officeDocument/2006/relationships/hyperlink" Target="garantF1://10003000.0" TargetMode="External"/><Relationship Id="rId98" Type="http://schemas.openxmlformats.org/officeDocument/2006/relationships/hyperlink" Target="garantF1://795.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garantF1://12028553.0" TargetMode="External"/><Relationship Id="rId17" Type="http://schemas.openxmlformats.org/officeDocument/2006/relationships/hyperlink" Target="garantF1://2459225.0" TargetMode="External"/><Relationship Id="rId25" Type="http://schemas.openxmlformats.org/officeDocument/2006/relationships/hyperlink" Target="garantF1://81762.0" TargetMode="External"/><Relationship Id="rId33" Type="http://schemas.openxmlformats.org/officeDocument/2006/relationships/hyperlink" Target="garantF1://12014783.0" TargetMode="External"/><Relationship Id="rId38" Type="http://schemas.openxmlformats.org/officeDocument/2006/relationships/hyperlink" Target="garantF1://3823095.0" TargetMode="External"/><Relationship Id="rId46" Type="http://schemas.openxmlformats.org/officeDocument/2006/relationships/hyperlink" Target="garantF1://12015411.1000" TargetMode="External"/><Relationship Id="rId59" Type="http://schemas.openxmlformats.org/officeDocument/2006/relationships/hyperlink" Target="garantF1://86032.1000" TargetMode="External"/><Relationship Id="rId67" Type="http://schemas.openxmlformats.org/officeDocument/2006/relationships/hyperlink" Target="garantF1://2460515.0" TargetMode="External"/><Relationship Id="rId103" Type="http://schemas.openxmlformats.org/officeDocument/2006/relationships/hyperlink" Target="garantF1://2440655.302" TargetMode="External"/><Relationship Id="rId108" Type="http://schemas.openxmlformats.org/officeDocument/2006/relationships/theme" Target="theme/theme1.xml"/><Relationship Id="rId20" Type="http://schemas.openxmlformats.org/officeDocument/2006/relationships/hyperlink" Target="garantF1://260.100" TargetMode="External"/><Relationship Id="rId41" Type="http://schemas.openxmlformats.org/officeDocument/2006/relationships/hyperlink" Target="garantF1://3823095.0" TargetMode="External"/><Relationship Id="rId54" Type="http://schemas.openxmlformats.org/officeDocument/2006/relationships/hyperlink" Target="garantF1://1205770.0" TargetMode="External"/><Relationship Id="rId62" Type="http://schemas.openxmlformats.org/officeDocument/2006/relationships/hyperlink" Target="garantF1://795.0" TargetMode="External"/><Relationship Id="rId70" Type="http://schemas.openxmlformats.org/officeDocument/2006/relationships/hyperlink" Target="garantF1://260.100" TargetMode="External"/><Relationship Id="rId75" Type="http://schemas.openxmlformats.org/officeDocument/2006/relationships/hyperlink" Target="garantF1://12014783.1000" TargetMode="External"/><Relationship Id="rId83" Type="http://schemas.openxmlformats.org/officeDocument/2006/relationships/hyperlink" Target="garantF1://81725.0" TargetMode="External"/><Relationship Id="rId88" Type="http://schemas.openxmlformats.org/officeDocument/2006/relationships/hyperlink" Target="garantF1://6013.1000" TargetMode="External"/><Relationship Id="rId91" Type="http://schemas.openxmlformats.org/officeDocument/2006/relationships/hyperlink" Target="garantF1://10028003.1000" TargetMode="External"/><Relationship Id="rId96" Type="http://schemas.openxmlformats.org/officeDocument/2006/relationships/hyperlink" Target="garantF1://10005872.311" TargetMode="External"/><Relationship Id="rId1" Type="http://schemas.openxmlformats.org/officeDocument/2006/relationships/styles" Target="styles.xml"/><Relationship Id="rId6" Type="http://schemas.openxmlformats.org/officeDocument/2006/relationships/hyperlink" Target="garantF1://12076728.1000" TargetMode="External"/><Relationship Id="rId15" Type="http://schemas.openxmlformats.org/officeDocument/2006/relationships/hyperlink" Target="garantF1://2440655.0" TargetMode="External"/><Relationship Id="rId23" Type="http://schemas.openxmlformats.org/officeDocument/2006/relationships/hyperlink" Target="garantF1://81761.0" TargetMode="External"/><Relationship Id="rId28" Type="http://schemas.openxmlformats.org/officeDocument/2006/relationships/hyperlink" Target="garantF1://2441325.0" TargetMode="External"/><Relationship Id="rId36" Type="http://schemas.openxmlformats.org/officeDocument/2006/relationships/hyperlink" Target="garantF1://1205770.0" TargetMode="External"/><Relationship Id="rId49" Type="http://schemas.openxmlformats.org/officeDocument/2006/relationships/hyperlink" Target="garantF1://85979.10000" TargetMode="External"/><Relationship Id="rId57" Type="http://schemas.openxmlformats.org/officeDocument/2006/relationships/hyperlink" Target="garantF1://10028003.1000" TargetMode="External"/><Relationship Id="rId106" Type="http://schemas.openxmlformats.org/officeDocument/2006/relationships/hyperlink" Target="garantF1://2221317.0" TargetMode="External"/><Relationship Id="rId10" Type="http://schemas.openxmlformats.org/officeDocument/2006/relationships/hyperlink" Target="garantF1://12030336.0" TargetMode="External"/><Relationship Id="rId31" Type="http://schemas.openxmlformats.org/officeDocument/2006/relationships/hyperlink" Target="garantF1://3822646.0" TargetMode="External"/><Relationship Id="rId44" Type="http://schemas.openxmlformats.org/officeDocument/2006/relationships/hyperlink" Target="garantF1://86063.0" TargetMode="External"/><Relationship Id="rId52" Type="http://schemas.openxmlformats.org/officeDocument/2006/relationships/hyperlink" Target="garantF1://86011.1000" TargetMode="External"/><Relationship Id="rId60" Type="http://schemas.openxmlformats.org/officeDocument/2006/relationships/hyperlink" Target="garantF1://80691.0" TargetMode="External"/><Relationship Id="rId65" Type="http://schemas.openxmlformats.org/officeDocument/2006/relationships/hyperlink" Target="garantF1://2459225.0" TargetMode="External"/><Relationship Id="rId73" Type="http://schemas.openxmlformats.org/officeDocument/2006/relationships/hyperlink" Target="garantF1://81762.10000" TargetMode="External"/><Relationship Id="rId78" Type="http://schemas.openxmlformats.org/officeDocument/2006/relationships/hyperlink" Target="garantF1://1205770.0" TargetMode="External"/><Relationship Id="rId81" Type="http://schemas.openxmlformats.org/officeDocument/2006/relationships/hyperlink" Target="garantF1://96087.0" TargetMode="External"/><Relationship Id="rId86" Type="http://schemas.openxmlformats.org/officeDocument/2006/relationships/hyperlink" Target="garantF1://12015411.0" TargetMode="External"/><Relationship Id="rId94" Type="http://schemas.openxmlformats.org/officeDocument/2006/relationships/hyperlink" Target="garantF1://80691.0" TargetMode="External"/><Relationship Id="rId99" Type="http://schemas.openxmlformats.org/officeDocument/2006/relationships/hyperlink" Target="garantF1://795.6" TargetMode="External"/><Relationship Id="rId101" Type="http://schemas.openxmlformats.org/officeDocument/2006/relationships/hyperlink" Target="garantF1://2440655.301" TargetMode="External"/><Relationship Id="rId4" Type="http://schemas.openxmlformats.org/officeDocument/2006/relationships/hyperlink" Target="garantF1://2221701.0" TargetMode="External"/><Relationship Id="rId9" Type="http://schemas.openxmlformats.org/officeDocument/2006/relationships/hyperlink" Target="garantF1://12030336.10000" TargetMode="External"/><Relationship Id="rId13" Type="http://schemas.openxmlformats.org/officeDocument/2006/relationships/hyperlink" Target="garantF1://12029183.1000" TargetMode="External"/><Relationship Id="rId18" Type="http://schemas.openxmlformats.org/officeDocument/2006/relationships/hyperlink" Target="garantF1://82099.1000" TargetMode="External"/><Relationship Id="rId39" Type="http://schemas.openxmlformats.org/officeDocument/2006/relationships/hyperlink" Target="garantF1://3822557.0" TargetMode="External"/><Relationship Id="rId34" Type="http://schemas.openxmlformats.org/officeDocument/2006/relationships/hyperlink" Target="garantF1://82936.1000" TargetMode="External"/><Relationship Id="rId50" Type="http://schemas.openxmlformats.org/officeDocument/2006/relationships/hyperlink" Target="garantF1://85979.0" TargetMode="External"/><Relationship Id="rId55" Type="http://schemas.openxmlformats.org/officeDocument/2006/relationships/hyperlink" Target="garantF1://86011.1000" TargetMode="External"/><Relationship Id="rId76" Type="http://schemas.openxmlformats.org/officeDocument/2006/relationships/hyperlink" Target="garantF1://12014783.0" TargetMode="External"/><Relationship Id="rId97" Type="http://schemas.openxmlformats.org/officeDocument/2006/relationships/hyperlink" Target="garantF1://10005872.311" TargetMode="External"/><Relationship Id="rId104" Type="http://schemas.openxmlformats.org/officeDocument/2006/relationships/hyperlink" Target="garantF1://244065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24739</Words>
  <Characters>141013</Characters>
  <Application>Microsoft Office Word</Application>
  <DocSecurity>0</DocSecurity>
  <Lines>1175</Lines>
  <Paragraphs>330</Paragraphs>
  <ScaleCrop>false</ScaleCrop>
  <Company>НПП "Гарант-Сервис"</Company>
  <LinksUpToDate>false</LinksUpToDate>
  <CharactersWithSpaces>165422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Ganzhela_IV</cp:lastModifiedBy>
  <cp:revision>2</cp:revision>
  <dcterms:created xsi:type="dcterms:W3CDTF">2012-07-16T06:30:00Z</dcterms:created>
  <dcterms:modified xsi:type="dcterms:W3CDTF">2012-07-16T06:30:00Z</dcterms:modified>
</cp:coreProperties>
</file>