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6FF">
      <w:pPr>
        <w:pStyle w:val="1"/>
      </w:pPr>
      <w:hyperlink r:id="rId4" w:history="1">
        <w:r>
          <w:rPr>
            <w:rStyle w:val="a4"/>
          </w:rPr>
          <w:t>Приказ Министерства здравоохранения и социального развит</w:t>
        </w:r>
        <w:r>
          <w:rPr>
            <w:rStyle w:val="a4"/>
          </w:rPr>
          <w:t>ия РФ от 12 апреля 2011 г. N 302н</w:t>
        </w:r>
        <w:r>
          <w:rPr>
            <w:rStyle w:val="a4"/>
          </w:rPr>
          <w:br/>
          <w:t>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</w:t>
        </w:r>
        <w:r>
          <w:rPr>
            <w:rStyle w:val="a4"/>
          </w:rPr>
          <w:t>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 xml:space="preserve">В соответствии со </w:t>
      </w:r>
      <w:hyperlink r:id="rId5" w:history="1">
        <w:r>
          <w:rPr>
            <w:rStyle w:val="a4"/>
          </w:rPr>
          <w:t>статьей 213</w:t>
        </w:r>
      </w:hyperlink>
      <w:r>
        <w:t xml:space="preserve"> Трудового кодекса Российской Федерации (Собрание законодательства Российской Федерации, 2002, N 1 (ч. 1), ст. 3; 2004, N 35, ст. 3607; 2006, N 27, ст. 2878; 2008, N 30 (ч. 2), ст. 3616) и </w:t>
      </w:r>
      <w:hyperlink r:id="rId6" w:history="1">
        <w:r>
          <w:rPr>
            <w:rStyle w:val="a4"/>
          </w:rPr>
          <w:t>пунктом 5.2.100.55</w:t>
        </w:r>
      </w:hyperlink>
      <w:r>
        <w:t xml:space="preserve"> Положе</w:t>
      </w:r>
      <w:r>
        <w:t xml:space="preserve">ния о Министерстве здравоохранения и социального развития Российской Федерации,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июня 2004 г. N 321 (Собрание законодательства Российской Федерации, 20</w:t>
      </w:r>
      <w:r>
        <w:t>04, N 28, ст. 2898; 2009, N 3; ст. 378), приказываю:</w:t>
      </w:r>
    </w:p>
    <w:p w:rsidR="00000000" w:rsidRDefault="00B946FF">
      <w:pPr>
        <w:ind w:firstLine="720"/>
        <w:jc w:val="both"/>
      </w:pPr>
      <w:bookmarkStart w:id="0" w:name="sub_1"/>
      <w:r>
        <w:t>1. Утвердить:</w:t>
      </w:r>
    </w:p>
    <w:p w:rsidR="00000000" w:rsidRDefault="00B946FF">
      <w:pPr>
        <w:ind w:firstLine="720"/>
        <w:jc w:val="both"/>
      </w:pPr>
      <w:bookmarkStart w:id="1" w:name="sub_110"/>
      <w:bookmarkEnd w:id="0"/>
      <w:r>
        <w:t xml:space="preserve">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</w:t>
      </w:r>
      <w:r>
        <w:t xml:space="preserve">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B946FF">
      <w:pPr>
        <w:ind w:firstLine="720"/>
        <w:jc w:val="both"/>
      </w:pPr>
      <w:bookmarkStart w:id="2" w:name="sub_120"/>
      <w:bookmarkEnd w:id="1"/>
      <w:r>
        <w:t xml:space="preserve">перечень работ, при выполнении которых проводятся обязательные предварительные и периодические медицинские осмотры (обследования) работников,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;</w:t>
      </w:r>
    </w:p>
    <w:p w:rsidR="00000000" w:rsidRDefault="00B946FF">
      <w:pPr>
        <w:ind w:firstLine="720"/>
        <w:jc w:val="both"/>
      </w:pPr>
      <w:bookmarkStart w:id="3" w:name="sub_130"/>
      <w:bookmarkEnd w:id="2"/>
      <w:r>
        <w:t xml:space="preserve"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.</w:t>
      </w:r>
    </w:p>
    <w:p w:rsidR="00000000" w:rsidRDefault="00B946FF">
      <w:pPr>
        <w:ind w:firstLine="720"/>
        <w:jc w:val="both"/>
      </w:pPr>
      <w:bookmarkStart w:id="4" w:name="sub_2"/>
      <w:bookmarkEnd w:id="3"/>
      <w:r>
        <w:t xml:space="preserve">2. Ввести в действие перечни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</w:t>
      </w:r>
      <w:hyperlink w:anchor="sub_3000" w:history="1">
        <w:r>
          <w:rPr>
            <w:rStyle w:val="a4"/>
          </w:rPr>
          <w:t>Порядок</w:t>
        </w:r>
      </w:hyperlink>
      <w:r>
        <w:t xml:space="preserve">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с 1 января 2012 года.</w:t>
      </w:r>
    </w:p>
    <w:p w:rsidR="00000000" w:rsidRDefault="00B946FF">
      <w:pPr>
        <w:ind w:firstLine="720"/>
        <w:jc w:val="both"/>
      </w:pPr>
      <w:bookmarkStart w:id="5" w:name="sub_3"/>
      <w:bookmarkEnd w:id="4"/>
      <w:r>
        <w:t>3. Признать утратившими силу с</w:t>
      </w:r>
      <w:r>
        <w:t xml:space="preserve"> 1 января 2012 года:</w:t>
      </w:r>
    </w:p>
    <w:bookmarkStart w:id="6" w:name="sub_301"/>
    <w:bookmarkEnd w:id="5"/>
    <w:p w:rsidR="00000000" w:rsidRDefault="00B946FF">
      <w:pPr>
        <w:ind w:firstLine="720"/>
        <w:jc w:val="both"/>
      </w:pPr>
      <w:r>
        <w:fldChar w:fldCharType="begin"/>
      </w:r>
      <w:r>
        <w:instrText>HYPERLINK "garantF1://8304.0"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и медицинской промышленности Российской Федерации от 14 марта 1996 г. N 90 "О порядке проведения предварительных и периодических медицинских осмотров работ</w:t>
      </w:r>
      <w:r>
        <w:t>ников и медицинских регламентах допуска к профессии" (по заключению Минюста России документ в государственной регистрации не нуждается, письмо от 30 декабря 1996 г. N 07-02-1376-96);</w:t>
      </w:r>
    </w:p>
    <w:bookmarkStart w:id="7" w:name="sub_302"/>
    <w:bookmarkEnd w:id="6"/>
    <w:p w:rsidR="00000000" w:rsidRDefault="00B946FF">
      <w:pPr>
        <w:ind w:firstLine="720"/>
        <w:jc w:val="both"/>
      </w:pPr>
      <w:r>
        <w:fldChar w:fldCharType="begin"/>
      </w:r>
      <w:r>
        <w:instrText>HYPERLINK "garantF1://12036856.0"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</w:t>
      </w:r>
      <w:r>
        <w:t>авоохранения и социального развития Российской Федерации от 16 августа 2004 г. N 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</w:t>
      </w:r>
      <w:r>
        <w:t>бследования), и порядка проведения этих осмотров (обследований)" (зарегистрирован Министерством юстиции Российской Федерации 10 сентября 2004 г. N 6015);</w:t>
      </w:r>
    </w:p>
    <w:bookmarkStart w:id="8" w:name="sub_303"/>
    <w:bookmarkEnd w:id="7"/>
    <w:p w:rsidR="00000000" w:rsidRDefault="00B946FF">
      <w:pPr>
        <w:ind w:firstLine="720"/>
        <w:jc w:val="both"/>
      </w:pPr>
      <w:r>
        <w:fldChar w:fldCharType="begin"/>
      </w:r>
      <w:r>
        <w:instrText>HYPERLINK "garantF1://12040479.0"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и социального ра</w:t>
      </w:r>
      <w:r>
        <w:t xml:space="preserve">звития Российской Федерации от 16 мая 2005 г. N 338 "О внесении изменений в приложение N 2 к приказу Минздравсоцразвития России от 16 августа 2004 г. N 83 "Об утверждении перечней </w:t>
      </w:r>
      <w:r>
        <w:lastRenderedPageBreak/>
        <w:t>вредных и (или) опасных производственных факторов и работ, при выполнении ко</w:t>
      </w:r>
      <w:r>
        <w:t>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3 июня 2005 г. N 6677).</w:t>
      </w:r>
    </w:p>
    <w:p w:rsidR="00000000" w:rsidRDefault="00B946FF">
      <w:pPr>
        <w:ind w:firstLine="720"/>
        <w:jc w:val="both"/>
      </w:pPr>
      <w:bookmarkStart w:id="9" w:name="sub_4"/>
      <w:bookmarkEnd w:id="8"/>
      <w:r>
        <w:t>4. Установить, что с 1 я</w:t>
      </w:r>
      <w:r>
        <w:t xml:space="preserve">нваря 2012 года на территории Российской Федерации не применяются </w:t>
      </w:r>
      <w:hyperlink r:id="rId8" w:history="1">
        <w:r>
          <w:rPr>
            <w:rStyle w:val="a4"/>
          </w:rPr>
          <w:t>подпункты 11</w:t>
        </w:r>
      </w:hyperlink>
      <w:r>
        <w:t xml:space="preserve">, </w:t>
      </w:r>
      <w:hyperlink r:id="rId9" w:history="1">
        <w:r>
          <w:rPr>
            <w:rStyle w:val="a4"/>
          </w:rPr>
          <w:t>12</w:t>
        </w:r>
      </w:hyperlink>
      <w:r>
        <w:t xml:space="preserve"> (за исключением </w:t>
      </w:r>
      <w:hyperlink r:id="rId10" w:history="1">
        <w:r>
          <w:rPr>
            <w:rStyle w:val="a4"/>
          </w:rPr>
          <w:t>подпунктов 12.2</w:t>
        </w:r>
      </w:hyperlink>
      <w:r>
        <w:t xml:space="preserve">, </w:t>
      </w:r>
      <w:hyperlink r:id="rId11" w:history="1">
        <w:r>
          <w:rPr>
            <w:rStyle w:val="a4"/>
          </w:rPr>
          <w:t>12.11</w:t>
        </w:r>
      </w:hyperlink>
      <w:r>
        <w:t xml:space="preserve">, </w:t>
      </w:r>
      <w:hyperlink r:id="rId12" w:history="1">
        <w:r>
          <w:rPr>
            <w:rStyle w:val="a4"/>
          </w:rPr>
          <w:t>12.12</w:t>
        </w:r>
      </w:hyperlink>
      <w:r>
        <w:t xml:space="preserve">), </w:t>
      </w:r>
      <w:hyperlink r:id="rId13" w:history="1">
        <w:r>
          <w:rPr>
            <w:rStyle w:val="a4"/>
          </w:rPr>
          <w:t>13</w:t>
        </w:r>
      </w:hyperlink>
      <w:r>
        <w:t xml:space="preserve"> приложения N 2 к приказу Министерства здравоохранения СССР от 29 сентября 1989 г. N 555 "О совершенствовании системы медицинских осмотров трудящихся </w:t>
      </w:r>
      <w:r>
        <w:t>и водителей индивидуальных транспортных средств".</w:t>
      </w:r>
    </w:p>
    <w:bookmarkEnd w:id="9"/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946FF">
            <w:pPr>
              <w:pStyle w:val="affd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946FF">
            <w:pPr>
              <w:pStyle w:val="aff3"/>
              <w:jc w:val="right"/>
            </w:pPr>
            <w:r>
              <w:t>Т. Голикова</w:t>
            </w: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pStyle w:val="affd"/>
      </w:pPr>
      <w:r>
        <w:t>Зарегистрировано в Минюсте РФ 21 октября 2011 г.</w:t>
      </w:r>
    </w:p>
    <w:p w:rsidR="00000000" w:rsidRDefault="00B946FF">
      <w:pPr>
        <w:pStyle w:val="affd"/>
      </w:pPr>
      <w:r>
        <w:t>Регистрационный N 22111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10" w:name="sub_1000"/>
      <w:r>
        <w:rPr>
          <w:color w:val="000000"/>
          <w:sz w:val="16"/>
          <w:szCs w:val="16"/>
        </w:rPr>
        <w:lastRenderedPageBreak/>
        <w:t>ГАРАНТ:</w:t>
      </w:r>
    </w:p>
    <w:bookmarkEnd w:id="10"/>
    <w:p w:rsidR="00000000" w:rsidRDefault="00B946FF">
      <w:pPr>
        <w:pStyle w:val="af7"/>
        <w:ind w:left="170"/>
      </w:pPr>
      <w:r>
        <w:t xml:space="preserve">Настоящий перечень </w:t>
      </w:r>
      <w:hyperlink w:anchor="sub_2" w:history="1">
        <w:r>
          <w:rPr>
            <w:rStyle w:val="a4"/>
          </w:rPr>
          <w:t>вводится в действие</w:t>
        </w:r>
      </w:hyperlink>
      <w:r>
        <w:t xml:space="preserve"> с 1 января 2012 г.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1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>Перечень</w:t>
      </w:r>
      <w:r>
        <w:br/>
        <w:t>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2484"/>
        <w:gridCol w:w="1127"/>
        <w:gridCol w:w="2013"/>
        <w:gridCol w:w="1967"/>
        <w:gridCol w:w="27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 п/п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вредных и (или) опасных про</w:t>
            </w:r>
            <w:r>
              <w:rPr>
                <w:sz w:val="18"/>
                <w:szCs w:val="18"/>
              </w:rPr>
              <w:t>изводственных факторов</w:t>
            </w:r>
            <w:hyperlink w:anchor="sub_1111" w:history="1">
              <w:r>
                <w:rPr>
                  <w:rStyle w:val="a4"/>
                  <w:sz w:val="18"/>
                  <w:szCs w:val="18"/>
                </w:rPr>
                <w:t>*(1)</w:t>
              </w:r>
            </w:hyperlink>
            <w:r>
              <w:rPr>
                <w:sz w:val="18"/>
                <w:szCs w:val="18"/>
              </w:rPr>
              <w:t xml:space="preserve">, </w:t>
            </w:r>
            <w:hyperlink w:anchor="sub_2222" w:history="1">
              <w:r>
                <w:rPr>
                  <w:rStyle w:val="a4"/>
                  <w:sz w:val="18"/>
                  <w:szCs w:val="18"/>
                </w:rPr>
                <w:t>*(2)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 осмотров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врачей-специалистов</w:t>
            </w:r>
            <w:hyperlink w:anchor="sub_3333" w:history="1">
              <w:r>
                <w:rPr>
                  <w:rStyle w:val="a4"/>
                  <w:sz w:val="18"/>
                  <w:szCs w:val="18"/>
                </w:rPr>
                <w:t>*(3)</w:t>
              </w:r>
            </w:hyperlink>
            <w:r>
              <w:rPr>
                <w:sz w:val="18"/>
                <w:szCs w:val="18"/>
              </w:rPr>
              <w:t xml:space="preserve">, </w:t>
            </w:r>
            <w:hyperlink w:anchor="sub_4444" w:history="1">
              <w:r>
                <w:rPr>
                  <w:rStyle w:val="a4"/>
                  <w:sz w:val="18"/>
                  <w:szCs w:val="18"/>
                </w:rPr>
                <w:t>*(4)</w:t>
              </w:r>
            </w:hyperlink>
            <w:r>
              <w:rPr>
                <w:sz w:val="18"/>
                <w:szCs w:val="18"/>
              </w:rPr>
              <w:t xml:space="preserve">, </w:t>
            </w:r>
            <w:hyperlink w:anchor="sub_555555" w:history="1">
              <w:r>
                <w:rPr>
                  <w:rStyle w:val="a4"/>
                  <w:sz w:val="18"/>
                  <w:szCs w:val="18"/>
                </w:rPr>
                <w:t>*(5)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и функциона</w:t>
            </w:r>
            <w:r>
              <w:rPr>
                <w:sz w:val="18"/>
                <w:szCs w:val="18"/>
              </w:rPr>
              <w:t>льные исследования</w:t>
            </w:r>
            <w:hyperlink w:anchor="sub_3333" w:history="1">
              <w:r>
                <w:rPr>
                  <w:rStyle w:val="a4"/>
                  <w:sz w:val="18"/>
                  <w:szCs w:val="18"/>
                </w:rPr>
                <w:t>*(3)</w:t>
              </w:r>
            </w:hyperlink>
            <w:r>
              <w:rPr>
                <w:sz w:val="18"/>
                <w:szCs w:val="18"/>
              </w:rPr>
              <w:t xml:space="preserve">, </w:t>
            </w:r>
            <w:hyperlink w:anchor="sub_4444" w:history="1">
              <w:r>
                <w:rPr>
                  <w:rStyle w:val="a4"/>
                  <w:sz w:val="18"/>
                  <w:szCs w:val="18"/>
                </w:rPr>
                <w:t>*(4)</w:t>
              </w:r>
            </w:hyperlink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Дополнительные медицинские противопоказания</w:t>
            </w:r>
            <w:hyperlink w:anchor="sub_6666" w:history="1">
              <w:r>
                <w:rPr>
                  <w:rStyle w:val="a4"/>
                  <w:sz w:val="18"/>
                  <w:szCs w:val="18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bookmarkStart w:id="11" w:name="sub_1001"/>
            <w:r>
              <w:rPr>
                <w:sz w:val="18"/>
                <w:szCs w:val="18"/>
              </w:rPr>
              <w:t>1. Химические факторы</w:t>
            </w:r>
            <w:bookmarkEnd w:id="11"/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bookmarkStart w:id="12" w:name="sub_11"/>
            <w:r>
              <w:rPr>
                <w:sz w:val="18"/>
                <w:szCs w:val="18"/>
              </w:rPr>
              <w:t xml:space="preserve">1.1 Химические вещества, обладающие выраженными </w:t>
            </w:r>
            <w:r>
              <w:rPr>
                <w:sz w:val="18"/>
                <w:szCs w:val="18"/>
              </w:rPr>
              <w:t>особенностями действия на организм</w:t>
            </w:r>
            <w:bookmarkEnd w:id="12"/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3" w:name="sub_111"/>
            <w:r>
              <w:rPr>
                <w:sz w:val="18"/>
                <w:szCs w:val="18"/>
              </w:rPr>
              <w:t>1.1.1.</w:t>
            </w:r>
            <w:bookmarkEnd w:id="1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Аллергены, "А"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 с бронходилятационной пробой*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</w:t>
            </w:r>
            <w:r>
              <w:rPr>
                <w:sz w:val="18"/>
                <w:szCs w:val="18"/>
              </w:rPr>
              <w:t>личных органов и систем.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4" w:name="sub_112"/>
            <w:r>
              <w:rPr>
                <w:sz w:val="18"/>
                <w:szCs w:val="18"/>
              </w:rPr>
              <w:t>1.1.2.</w:t>
            </w:r>
            <w:bookmarkEnd w:id="1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Канцерогены, "К"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органов-мишеней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Доброкачественные новообразования любой локализации, </w:t>
            </w:r>
            <w:r>
              <w:rPr>
                <w:sz w:val="18"/>
                <w:szCs w:val="18"/>
              </w:rPr>
              <w:t>склонные к перерождению.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5" w:name="sub_113"/>
            <w:r>
              <w:rPr>
                <w:sz w:val="18"/>
                <w:szCs w:val="18"/>
              </w:rPr>
              <w:t>1.1.3.</w:t>
            </w:r>
            <w:bookmarkEnd w:id="1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Химические вещества, оказывающие вредное воздействие на репродуктивную функцию, "Р"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*Эндокринолог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УЗИ органов малого таза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Дисплазия и лейкоплакия шейки матки.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Новообразования доброкачественные и злокачественные молочных желез, женских и мужских половых органов.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6" w:name="sub_114"/>
            <w:r>
              <w:rPr>
                <w:sz w:val="18"/>
                <w:szCs w:val="18"/>
              </w:rPr>
              <w:t>1.1.4.</w:t>
            </w:r>
            <w:bookmarkEnd w:id="1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Аэрозоли преимущественно фиброгенного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</w:t>
            </w:r>
            <w:r>
              <w:rPr>
                <w:sz w:val="18"/>
                <w:szCs w:val="18"/>
              </w:rPr>
              <w:lastRenderedPageBreak/>
              <w:t>смешанного типа действия, включая: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7" w:name="sub_1141"/>
            <w:r>
              <w:rPr>
                <w:sz w:val="18"/>
                <w:szCs w:val="18"/>
              </w:rPr>
              <w:lastRenderedPageBreak/>
              <w:t>1.1.4.1.</w:t>
            </w:r>
            <w:bookmarkEnd w:id="1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Кремний диоксид кристаллический (а-кварц, а-кристобалит, а-тридимит)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209550" cy="190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*количественное содержание а1-антитрипсин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 с на</w:t>
            </w:r>
            <w:r>
              <w:rPr>
                <w:sz w:val="18"/>
                <w:szCs w:val="18"/>
              </w:rPr>
              <w:t>рушением функции носового дыхания.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и более</w:t>
            </w:r>
            <w:r>
              <w:rPr>
                <w:sz w:val="18"/>
                <w:szCs w:val="18"/>
              </w:rPr>
              <w:t xml:space="preserve"> раз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8" w:name="sub_1142"/>
            <w:r>
              <w:rPr>
                <w:sz w:val="18"/>
                <w:szCs w:val="18"/>
              </w:rPr>
              <w:t>1.1.4.2.</w:t>
            </w:r>
            <w:bookmarkEnd w:id="1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Кремнийсодержащие аэрозоли: - с содержанием кристаллического диоксида кремния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</w:t>
            </w:r>
            <w:r>
              <w:rPr>
                <w:sz w:val="18"/>
                <w:szCs w:val="18"/>
              </w:rPr>
              <w:t>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*количественное содержание а1-антитрипсин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Искривления носовой перегородки, </w:t>
            </w:r>
            <w:r>
              <w:rPr>
                <w:sz w:val="18"/>
                <w:szCs w:val="18"/>
              </w:rPr>
              <w:t>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и более р</w:t>
            </w:r>
            <w:r>
              <w:rPr>
                <w:sz w:val="18"/>
                <w:szCs w:val="18"/>
              </w:rPr>
              <w:t>аз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9" w:name="sub_1143"/>
            <w:r>
              <w:rPr>
                <w:sz w:val="18"/>
                <w:szCs w:val="18"/>
              </w:rPr>
              <w:t>1.1.4.3.</w:t>
            </w:r>
            <w:bookmarkEnd w:id="1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Силикатсодержащие пыли, силикаты, алюмосиликаты,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0" w:name="sub_11431"/>
            <w:r>
              <w:rPr>
                <w:sz w:val="18"/>
                <w:szCs w:val="18"/>
              </w:rPr>
              <w:lastRenderedPageBreak/>
              <w:t>1.1.4.3.1.</w:t>
            </w:r>
            <w:bookmarkEnd w:id="2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Асбесты природные (хризотил, тремолит), смешанные асбестопородные пыли, асбестоцемент, асбестобакелит, асбесторезина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</w:t>
            </w:r>
            <w:r>
              <w:rPr>
                <w:sz w:val="18"/>
                <w:szCs w:val="18"/>
              </w:rPr>
              <w:t>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</w:t>
            </w:r>
            <w:r>
              <w:rPr>
                <w:sz w:val="18"/>
                <w:szCs w:val="18"/>
              </w:rPr>
              <w:t>твенные новообразования любой локализации, склонные к перерождению.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1" w:name="sub_11432"/>
            <w:r>
              <w:rPr>
                <w:sz w:val="18"/>
                <w:szCs w:val="18"/>
              </w:rPr>
              <w:t>1.1.4.3.2.</w:t>
            </w:r>
            <w:bookmarkEnd w:id="2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Глина, шамот, бокситы, нефелиновые сиениты, дистенсиллиманиты, оливин, апатиты, слюды, дуниты, известняки, бариты, инфузорная земля, туфы, пемзы перлит, форст</w:t>
            </w:r>
            <w:r>
              <w:rPr>
                <w:sz w:val="18"/>
                <w:szCs w:val="18"/>
              </w:rPr>
              <w:t>ерит; стекловолокно, стеклянная и минеральная вата, пыль стекла и стеклянных строительных материалов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грудной клетки в двух </w:t>
            </w:r>
            <w:r>
              <w:rPr>
                <w:sz w:val="18"/>
                <w:szCs w:val="18"/>
              </w:rPr>
              <w:t>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*количественное содержание а1-антитрипсин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</w:t>
            </w:r>
            <w:r>
              <w:rPr>
                <w:sz w:val="18"/>
                <w:szCs w:val="18"/>
              </w:rPr>
              <w:t>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2" w:name="sub_11433"/>
            <w:r>
              <w:rPr>
                <w:sz w:val="18"/>
                <w:szCs w:val="18"/>
              </w:rPr>
              <w:lastRenderedPageBreak/>
              <w:t>1.1.4.3.3.</w:t>
            </w:r>
            <w:bookmarkEnd w:id="2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Цемент, ферромагнезит, аэрозоли железорудных и полиметаллических концентратов, металлургических агломератов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</w:t>
            </w:r>
            <w:r>
              <w:rPr>
                <w:sz w:val="18"/>
                <w:szCs w:val="18"/>
              </w:rPr>
              <w:t>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*количественное содержание а1-антитрипсин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Искривления носовой перегородки, препятствующие носовому </w:t>
            </w:r>
            <w:r>
              <w:rPr>
                <w:sz w:val="18"/>
                <w:szCs w:val="18"/>
              </w:rPr>
              <w:t>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любой локализации.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3" w:name="sub_1144"/>
            <w:r>
              <w:rPr>
                <w:sz w:val="18"/>
                <w:szCs w:val="18"/>
              </w:rPr>
              <w:t>1.1.4.4.</w:t>
            </w:r>
            <w:bookmarkEnd w:id="2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Аэрозоли металлов (железо, алюминий) и их сплавов, образовавшиеся в процессе сухой шлифовки, получения металлических порошков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*количественное содержание а1-антитрипсин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</w:t>
            </w:r>
            <w:r>
              <w:rPr>
                <w:sz w:val="18"/>
                <w:szCs w:val="18"/>
              </w:rPr>
              <w:t>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</w:t>
            </w:r>
            <w:r>
              <w:rPr>
                <w:sz w:val="18"/>
                <w:szCs w:val="18"/>
              </w:rPr>
              <w:t>трения 4 и более раз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4" w:name="sub_1145"/>
            <w:r>
              <w:rPr>
                <w:sz w:val="18"/>
                <w:szCs w:val="18"/>
              </w:rPr>
              <w:t>1.1.4.5.</w:t>
            </w:r>
            <w:bookmarkEnd w:id="2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Аэрозоли абразивные и абразивсодержащие (электрокорундов, карбида бора, альбора, карбида кремния), в т.ч. с </w:t>
            </w:r>
            <w:r>
              <w:rPr>
                <w:sz w:val="18"/>
                <w:szCs w:val="18"/>
              </w:rPr>
              <w:lastRenderedPageBreak/>
              <w:t>примесью связующих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Тотальные дистрофические и аллергические заболева</w:t>
            </w:r>
            <w:r>
              <w:rPr>
                <w:sz w:val="18"/>
                <w:szCs w:val="18"/>
              </w:rPr>
              <w:t>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Искривления носовой перегородки, </w:t>
            </w:r>
            <w:r>
              <w:rPr>
                <w:sz w:val="18"/>
                <w:szCs w:val="18"/>
              </w:rPr>
              <w:lastRenderedPageBreak/>
              <w:t>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рецидивирующие заболевания кожи с частотой </w:t>
            </w:r>
            <w:r>
              <w:rPr>
                <w:sz w:val="18"/>
                <w:szCs w:val="18"/>
              </w:rPr>
              <w:t>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5" w:name="sub_1146"/>
            <w:r>
              <w:rPr>
                <w:sz w:val="18"/>
                <w:szCs w:val="18"/>
              </w:rPr>
              <w:lastRenderedPageBreak/>
              <w:t>1.1.4.6.</w:t>
            </w:r>
            <w:bookmarkEnd w:id="2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Углерода пыли,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6" w:name="sub_11461"/>
            <w:r>
              <w:rPr>
                <w:sz w:val="18"/>
                <w:szCs w:val="18"/>
              </w:rPr>
              <w:t>1.1.4.6.1.</w:t>
            </w:r>
            <w:bookmarkEnd w:id="2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Антрацит и другие ископаемые угли и углеродные пыли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*количественное содержание а1-антитрипсин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</w:t>
            </w:r>
            <w:r>
              <w:rPr>
                <w:sz w:val="18"/>
                <w:szCs w:val="18"/>
              </w:rPr>
              <w:t>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Аллергические заболевания органов дыхания при работе с аэрозолями, обладающими аллергенным </w:t>
            </w:r>
            <w:r>
              <w:rPr>
                <w:sz w:val="18"/>
                <w:szCs w:val="18"/>
              </w:rPr>
              <w:t>действием.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Доброкачественные новообразования любой локализации, склонные к перерождению.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и более раз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7" w:name="sub_11462"/>
            <w:r>
              <w:rPr>
                <w:sz w:val="18"/>
                <w:szCs w:val="18"/>
              </w:rPr>
              <w:t>1.1.4.6.2.</w:t>
            </w:r>
            <w:bookmarkEnd w:id="2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Алмазы природные, искусственные, металлизированные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грудной клетки в двух проекциях 1 </w:t>
            </w:r>
            <w:r>
              <w:rPr>
                <w:sz w:val="18"/>
                <w:szCs w:val="18"/>
              </w:rPr>
              <w:lastRenderedPageBreak/>
              <w:t>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*количественное содержани</w:t>
            </w:r>
            <w:r>
              <w:rPr>
                <w:sz w:val="18"/>
                <w:szCs w:val="18"/>
              </w:rPr>
              <w:t>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а1-антитрипсин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Искривления носовой </w:t>
            </w:r>
            <w:r>
              <w:rPr>
                <w:sz w:val="18"/>
                <w:szCs w:val="18"/>
              </w:rPr>
              <w:lastRenderedPageBreak/>
              <w:t>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бронхолегочной системы с частотой обострения 2 и </w:t>
            </w:r>
            <w:r>
              <w:rPr>
                <w:sz w:val="18"/>
                <w:szCs w:val="18"/>
              </w:rPr>
              <w:t>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 при работе с аэрозолями, обладающими аллергенным действием.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Доброкачественные новообразования, склонные к перерождению.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</w:t>
            </w:r>
            <w:r>
              <w:rPr>
                <w:sz w:val="18"/>
                <w:szCs w:val="18"/>
              </w:rPr>
              <w:t>я 4 и более раз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8" w:name="sub_11463"/>
            <w:r>
              <w:rPr>
                <w:sz w:val="18"/>
                <w:szCs w:val="18"/>
              </w:rPr>
              <w:lastRenderedPageBreak/>
              <w:t>1.1.4.6.3.</w:t>
            </w:r>
            <w:bookmarkEnd w:id="2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Коксы - каменноугольный, пековый, нефтяной, сланцевый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</w:t>
            </w:r>
            <w:r>
              <w:rPr>
                <w:sz w:val="18"/>
                <w:szCs w:val="18"/>
              </w:rPr>
              <w:t>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*количественное содержание</w:t>
            </w:r>
          </w:p>
          <w:p w:rsidR="00000000" w:rsidRDefault="00F57615">
            <w:pPr>
              <w:pStyle w:val="aff3"/>
              <w:rPr>
                <w:sz w:val="18"/>
                <w:szCs w:val="18"/>
              </w:rPr>
            </w:pPr>
            <w:r>
              <w:rPr>
                <w:noProof/>
                <w:color w:val="008080"/>
                <w:sz w:val="18"/>
                <w:szCs w:val="18"/>
              </w:rPr>
              <w:drawing>
                <wp:inline distT="0" distB="0" distL="0" distR="0">
                  <wp:extent cx="161925" cy="16192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46FF">
              <w:rPr>
                <w:sz w:val="18"/>
                <w:szCs w:val="18"/>
              </w:rPr>
              <w:t>-антитрипсин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Искривления носовой перегородки, </w:t>
            </w:r>
            <w:r>
              <w:rPr>
                <w:sz w:val="18"/>
                <w:szCs w:val="18"/>
              </w:rPr>
              <w:t>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Хронический гипрепластический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 при работе с аэрозолями, обладающими а</w:t>
            </w:r>
            <w:r>
              <w:rPr>
                <w:sz w:val="18"/>
                <w:szCs w:val="18"/>
              </w:rPr>
              <w:t>ллергенным действием.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Доброкачественные новообразования любой локализации, склонные к перерождению.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</w:t>
            </w:r>
            <w:r>
              <w:rPr>
                <w:sz w:val="18"/>
                <w:szCs w:val="18"/>
              </w:rPr>
              <w:lastRenderedPageBreak/>
              <w:t>рецидивирующие заболевания кожи с частотой обострения 4 и более раз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9" w:name="sub_11464"/>
            <w:r>
              <w:rPr>
                <w:sz w:val="18"/>
                <w:szCs w:val="18"/>
              </w:rPr>
              <w:lastRenderedPageBreak/>
              <w:t>1.1.4.6.4.</w:t>
            </w:r>
            <w:bookmarkEnd w:id="2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Сажи черные промышленные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*количественное содержание</w:t>
            </w:r>
          </w:p>
          <w:p w:rsidR="00000000" w:rsidRDefault="00F57615">
            <w:pPr>
              <w:pStyle w:val="aff3"/>
              <w:rPr>
                <w:sz w:val="18"/>
                <w:szCs w:val="18"/>
              </w:rPr>
            </w:pPr>
            <w:r>
              <w:rPr>
                <w:noProof/>
                <w:color w:val="008080"/>
                <w:sz w:val="18"/>
                <w:szCs w:val="18"/>
              </w:rPr>
              <w:drawing>
                <wp:inline distT="0" distB="0" distL="0" distR="0">
                  <wp:extent cx="161925" cy="16192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46FF">
              <w:rPr>
                <w:sz w:val="18"/>
                <w:szCs w:val="18"/>
              </w:rPr>
              <w:t>-антитрипсин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</w:t>
            </w:r>
            <w:r>
              <w:rPr>
                <w:sz w:val="18"/>
                <w:szCs w:val="18"/>
              </w:rPr>
              <w:t>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 при работе с аэрозолями, обладающими аллергенным действием.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Доброкачественные новообразования любой локализации, склонные к перерождению.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</w:t>
            </w:r>
            <w:r>
              <w:rPr>
                <w:sz w:val="18"/>
                <w:szCs w:val="18"/>
              </w:rPr>
              <w:t xml:space="preserve"> 4 и более раз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30" w:name="sub_1147"/>
            <w:r>
              <w:rPr>
                <w:sz w:val="18"/>
                <w:szCs w:val="18"/>
              </w:rPr>
              <w:t>1.1.4.7.</w:t>
            </w:r>
            <w:bookmarkEnd w:id="3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Руды полиметаллические и содержащие цветные и редкие металлы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пульсоксиметрия*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</w:t>
            </w:r>
            <w:r>
              <w:rPr>
                <w:sz w:val="18"/>
                <w:szCs w:val="18"/>
              </w:rPr>
              <w:t>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Аллергические заболевания </w:t>
            </w:r>
            <w:r>
              <w:rPr>
                <w:sz w:val="18"/>
                <w:szCs w:val="18"/>
              </w:rPr>
              <w:lastRenderedPageBreak/>
              <w:t>различных органов и систем при работе с аэрозолями, обладающими аллергенным действием.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</w:t>
            </w:r>
            <w:r>
              <w:rPr>
                <w:sz w:val="18"/>
                <w:szCs w:val="18"/>
              </w:rPr>
              <w:t>ирующие заболевания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31" w:name="sub_1148"/>
            <w:r>
              <w:rPr>
                <w:sz w:val="18"/>
                <w:szCs w:val="18"/>
              </w:rPr>
              <w:lastRenderedPageBreak/>
              <w:t>1.1.4.8.</w:t>
            </w:r>
            <w:bookmarkEnd w:id="3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Сварочные аэрозоли,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32" w:name="sub_11481"/>
            <w:r>
              <w:rPr>
                <w:sz w:val="18"/>
                <w:szCs w:val="18"/>
              </w:rPr>
              <w:t>1.1.4.8.1.</w:t>
            </w:r>
            <w:bookmarkEnd w:id="3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содержащие марганец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(20% и более), никель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хром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соединения фтора, бериллий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200025" cy="190500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свинец и прочие, в т.ч. в сочетании с газовыми компонен</w:t>
            </w:r>
            <w:r>
              <w:rPr>
                <w:sz w:val="18"/>
                <w:szCs w:val="18"/>
              </w:rPr>
              <w:t>тами (озон, оксид азота и углерода)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209550" cy="1905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*количественное </w:t>
            </w:r>
            <w:r>
              <w:rPr>
                <w:sz w:val="18"/>
                <w:szCs w:val="18"/>
              </w:rPr>
              <w:t>содержание а1-антитрипсин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свинца в аэрозоле: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АЛК, КП мочи, пульсоксиметрия*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</w:t>
            </w:r>
            <w:r>
              <w:rPr>
                <w:sz w:val="18"/>
                <w:szCs w:val="18"/>
              </w:rPr>
              <w:t xml:space="preserve">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Эрозия и язва носовой перегородки.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 при работе с компонентами аэрозоля, обладающим</w:t>
            </w:r>
            <w:r>
              <w:rPr>
                <w:sz w:val="18"/>
                <w:szCs w:val="18"/>
              </w:rPr>
              <w:t>и аллергенным действием.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33" w:name="sub_11482"/>
            <w:r>
              <w:rPr>
                <w:sz w:val="18"/>
                <w:szCs w:val="18"/>
              </w:rPr>
              <w:t>1.1.4.8.2.</w:t>
            </w:r>
            <w:bookmarkEnd w:id="3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содержащие менее 20% марганца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а также оксиды железа, </w:t>
            </w:r>
            <w:r>
              <w:rPr>
                <w:sz w:val="18"/>
                <w:szCs w:val="18"/>
              </w:rPr>
              <w:lastRenderedPageBreak/>
              <w:t>алюминий, магний, титан, медь, цинк, молибден, ванадий, вольфрам и прочие, в т.ч. в сочетании с газовыми компонентами (озон, оксиды азота, углерода)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209550" cy="19050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грудной клетки в двух проекциях 1 </w:t>
            </w:r>
            <w:r>
              <w:rPr>
                <w:sz w:val="18"/>
                <w:szCs w:val="18"/>
              </w:rPr>
              <w:lastRenderedPageBreak/>
              <w:t>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*количественное содержание а1-антитрипсина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*биомикроскопия </w:t>
            </w:r>
            <w:r>
              <w:rPr>
                <w:sz w:val="18"/>
                <w:szCs w:val="18"/>
              </w:rPr>
              <w:t>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пульсоксиметрия*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Дисплазия и лейкоплакия шейки матки.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Новообразования злокачественные молочных </w:t>
            </w:r>
            <w:r>
              <w:rPr>
                <w:sz w:val="18"/>
                <w:szCs w:val="18"/>
              </w:rPr>
              <w:lastRenderedPageBreak/>
              <w:t>желез, женских и мужских половых органов.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</w:t>
            </w:r>
            <w:r>
              <w:rPr>
                <w:sz w:val="18"/>
                <w:szCs w:val="18"/>
              </w:rPr>
              <w:t>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 при работе с компонентами аэрозоля, обладающими а</w:t>
            </w:r>
            <w:r>
              <w:rPr>
                <w:sz w:val="18"/>
                <w:szCs w:val="18"/>
              </w:rPr>
              <w:t>ллергенным действием.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bookmarkStart w:id="34" w:name="sub_12"/>
            <w:r>
              <w:rPr>
                <w:sz w:val="18"/>
                <w:szCs w:val="18"/>
              </w:rPr>
              <w:t xml:space="preserve">1.2 Вещества и соединения, объединенные </w:t>
            </w:r>
            <w:r>
              <w:rPr>
                <w:sz w:val="18"/>
                <w:szCs w:val="18"/>
              </w:rPr>
              <w:t>химической структурой</w:t>
            </w:r>
            <w:bookmarkEnd w:id="34"/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35" w:name="sub_121"/>
            <w:r>
              <w:rPr>
                <w:sz w:val="18"/>
                <w:szCs w:val="18"/>
              </w:rPr>
              <w:t>1.2.1.</w:t>
            </w:r>
            <w:bookmarkEnd w:id="3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Азота неорганические соединения (аммиак, азотная кислота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изменения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рецидивирующие заболевания кожи с частотой </w:t>
            </w:r>
            <w:r>
              <w:rPr>
                <w:sz w:val="18"/>
                <w:szCs w:val="18"/>
              </w:rPr>
              <w:lastRenderedPageBreak/>
              <w:t>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Метгемоглобинемия.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</w:t>
            </w:r>
            <w:r>
              <w:rPr>
                <w:sz w:val="18"/>
                <w:szCs w:val="18"/>
              </w:rPr>
              <w:t>вления носовой перегородки, препятствующие носовому дыхания.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метгемоглобин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*рентгенография грудной клетки в двух проекциях (1 </w:t>
            </w:r>
            <w:r>
              <w:rPr>
                <w:sz w:val="18"/>
                <w:szCs w:val="18"/>
              </w:rPr>
              <w:lastRenderedPageBreak/>
              <w:t>раз в 2 года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36" w:name="sub_122"/>
            <w:r>
              <w:rPr>
                <w:sz w:val="18"/>
                <w:szCs w:val="18"/>
              </w:rPr>
              <w:lastRenderedPageBreak/>
              <w:t>1.2.2.</w:t>
            </w:r>
            <w:bookmarkEnd w:id="3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Альдегиды алифатические (предельные и непредельные) и ароматические (формальдегид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200025" cy="190500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ацетальдегид, акролеин, бензальдегид, фталевый альдегид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</w:t>
            </w:r>
            <w:r>
              <w:rPr>
                <w:sz w:val="18"/>
                <w:szCs w:val="18"/>
              </w:rPr>
              <w:t>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Ретикулоциты,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*Базофильная зернистость эритроцитов *рентгенография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бронхолегочной системы с частотой </w:t>
            </w:r>
            <w:r>
              <w:rPr>
                <w:sz w:val="18"/>
                <w:szCs w:val="18"/>
              </w:rPr>
              <w:t>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изменения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дыхания, переднего отрезка глаза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</w:t>
            </w:r>
            <w:r>
              <w:rPr>
                <w:sz w:val="18"/>
                <w:szCs w:val="18"/>
              </w:rPr>
              <w:t>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37" w:name="sub_123"/>
            <w:r>
              <w:rPr>
                <w:sz w:val="18"/>
                <w:szCs w:val="18"/>
              </w:rPr>
              <w:t>1.2.3.</w:t>
            </w:r>
            <w:bookmarkEnd w:id="3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Альдегидов и кетонов галогенопроизводные (хлорбензальдегид, фторацетон, хлорацетофенон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изменения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</w:t>
            </w:r>
            <w:r>
              <w:rPr>
                <w:sz w:val="18"/>
                <w:szCs w:val="18"/>
              </w:rPr>
              <w:t>ические гепатиты с частотой обострения 2 и более раза в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Искривления носовой перегородки, препятствующие носовому </w:t>
            </w:r>
            <w:r>
              <w:rPr>
                <w:sz w:val="18"/>
                <w:szCs w:val="18"/>
              </w:rPr>
              <w:lastRenderedPageBreak/>
              <w:t>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38" w:name="sub_124"/>
            <w:r>
              <w:rPr>
                <w:sz w:val="18"/>
                <w:szCs w:val="18"/>
              </w:rPr>
              <w:lastRenderedPageBreak/>
              <w:t>1.2.4.</w:t>
            </w:r>
            <w:bookmarkEnd w:id="3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Алюминий и его соединения,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39" w:name="sub_1241"/>
            <w:r>
              <w:rPr>
                <w:sz w:val="18"/>
                <w:szCs w:val="18"/>
              </w:rPr>
              <w:t>1.2.4.1.</w:t>
            </w:r>
            <w:bookmarkEnd w:id="3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Алюминий, его сплавы и неорганические соединения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корунд белый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*рентгенография длинных трубчатых костей 1 раз в 4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 пульсоксиметрия*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</w:t>
            </w:r>
            <w:r>
              <w:rPr>
                <w:sz w:val="18"/>
                <w:szCs w:val="18"/>
              </w:rPr>
              <w:t>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40" w:name="sub_1242"/>
            <w:r>
              <w:rPr>
                <w:sz w:val="18"/>
                <w:szCs w:val="18"/>
              </w:rPr>
              <w:t>1.2.4.2.</w:t>
            </w:r>
            <w:bookmarkEnd w:id="4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Алюмоплатиновые катализаторы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</w:t>
            </w:r>
            <w:r>
              <w:rPr>
                <w:sz w:val="18"/>
                <w:szCs w:val="18"/>
              </w:rPr>
              <w:t>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41" w:name="sub_125"/>
            <w:r>
              <w:rPr>
                <w:sz w:val="18"/>
                <w:szCs w:val="18"/>
              </w:rPr>
              <w:t>1.2.5.</w:t>
            </w:r>
            <w:bookmarkEnd w:id="4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Амины, амиды органических кислот</w:t>
            </w:r>
            <w:r>
              <w:rPr>
                <w:sz w:val="18"/>
                <w:szCs w:val="18"/>
              </w:rPr>
              <w:t xml:space="preserve">, анилиды и прочие </w:t>
            </w:r>
            <w:r>
              <w:rPr>
                <w:sz w:val="18"/>
                <w:szCs w:val="18"/>
              </w:rPr>
              <w:lastRenderedPageBreak/>
              <w:t>производные: NN-диметилформамид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NN-диметилацетамид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капролактам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*рентгенография грудной клетки в </w:t>
            </w:r>
            <w:r>
              <w:rPr>
                <w:sz w:val="18"/>
                <w:szCs w:val="18"/>
              </w:rPr>
              <w:lastRenderedPageBreak/>
              <w:t>двух проекциях 1 раз в 2 </w:t>
            </w:r>
            <w:r>
              <w:rPr>
                <w:sz w:val="18"/>
                <w:szCs w:val="18"/>
              </w:rPr>
              <w:t>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Хронические заболевания бронхолегочной системы с частотой обострения 2 и </w:t>
            </w:r>
            <w:r>
              <w:rPr>
                <w:sz w:val="18"/>
                <w:szCs w:val="18"/>
              </w:rPr>
              <w:lastRenderedPageBreak/>
              <w:t>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</w:t>
            </w:r>
            <w:r>
              <w:rPr>
                <w:sz w:val="18"/>
                <w:szCs w:val="18"/>
              </w:rPr>
              <w:t>ые дистрофические изменения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верхних дыхательных путей и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</w:t>
            </w:r>
            <w:r>
              <w:rPr>
                <w:sz w:val="18"/>
                <w:szCs w:val="18"/>
              </w:rPr>
              <w:t xml:space="preserve"> расстройства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42" w:name="sub_126"/>
            <w:r>
              <w:rPr>
                <w:sz w:val="18"/>
                <w:szCs w:val="18"/>
              </w:rPr>
              <w:lastRenderedPageBreak/>
              <w:t>1.2.6.</w:t>
            </w:r>
            <w:bookmarkEnd w:id="4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Бериллий и его соединения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200025" cy="19050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*базофильная зернистость </w:t>
            </w:r>
            <w:r>
              <w:rPr>
                <w:sz w:val="18"/>
                <w:szCs w:val="18"/>
              </w:rPr>
              <w:t>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*количественное содержание а1-антитрипсина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внутренних органов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</w:t>
            </w:r>
            <w:r>
              <w:rPr>
                <w:sz w:val="18"/>
                <w:szCs w:val="18"/>
              </w:rPr>
              <w:t>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изменения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Дисплазия и лейко</w:t>
            </w:r>
            <w:r>
              <w:rPr>
                <w:sz w:val="18"/>
                <w:szCs w:val="18"/>
              </w:rPr>
              <w:t>плакия шейки матки.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Новообразования доброкачественные и злокачественные молочных желез, женских и мужских </w:t>
            </w:r>
            <w:r>
              <w:rPr>
                <w:sz w:val="18"/>
                <w:szCs w:val="18"/>
              </w:rPr>
              <w:lastRenderedPageBreak/>
              <w:t>половых органов.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43" w:name="sub_127"/>
            <w:r>
              <w:rPr>
                <w:sz w:val="18"/>
                <w:szCs w:val="18"/>
              </w:rPr>
              <w:lastRenderedPageBreak/>
              <w:t>1.2.7.</w:t>
            </w:r>
            <w:bookmarkEnd w:id="4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 и его соединения,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44" w:name="sub_1271"/>
            <w:r>
              <w:rPr>
                <w:sz w:val="18"/>
                <w:szCs w:val="18"/>
              </w:rPr>
              <w:t>1.2.7.1.</w:t>
            </w:r>
            <w:bookmarkEnd w:id="4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тетраБоркарбид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борнитрид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тетраБор трисилицидид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борная кислота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</w:t>
            </w:r>
            <w:r>
              <w:rPr>
                <w:sz w:val="18"/>
                <w:szCs w:val="18"/>
              </w:rPr>
              <w:t>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</w:t>
            </w:r>
            <w:r>
              <w:rPr>
                <w:sz w:val="18"/>
                <w:szCs w:val="18"/>
              </w:rPr>
              <w:t>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45" w:name="sub_1272"/>
            <w:r>
              <w:rPr>
                <w:sz w:val="18"/>
                <w:szCs w:val="18"/>
              </w:rPr>
              <w:t>1.2.7.2.</w:t>
            </w:r>
            <w:bookmarkEnd w:id="4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Бороводороды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46" w:name="sub_128"/>
            <w:r>
              <w:rPr>
                <w:sz w:val="18"/>
                <w:szCs w:val="18"/>
              </w:rPr>
              <w:t>1.2.8.</w:t>
            </w:r>
            <w:bookmarkEnd w:id="4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Галогены,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47" w:name="sub_1281"/>
            <w:r>
              <w:rPr>
                <w:sz w:val="18"/>
                <w:szCs w:val="18"/>
              </w:rPr>
              <w:t>1.2.8.1.</w:t>
            </w:r>
            <w:bookmarkEnd w:id="4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хлор, бром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йод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соединения с водородом, оксиды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 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</w:t>
            </w:r>
            <w:r>
              <w:rPr>
                <w:sz w:val="18"/>
                <w:szCs w:val="18"/>
              </w:rPr>
              <w:t>кие заболевания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рецидивирующие заболевания кожи с частотой обострения 4 раза и более </w:t>
            </w:r>
            <w:r>
              <w:rPr>
                <w:sz w:val="18"/>
                <w:szCs w:val="18"/>
              </w:rPr>
              <w:t>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48" w:name="sub_1282"/>
            <w:r>
              <w:rPr>
                <w:sz w:val="18"/>
                <w:szCs w:val="18"/>
              </w:rPr>
              <w:t>1.2.8.2.</w:t>
            </w:r>
            <w:bookmarkEnd w:id="4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фтор и его соединения: </w:t>
            </w:r>
            <w:r>
              <w:rPr>
                <w:sz w:val="18"/>
                <w:szCs w:val="18"/>
              </w:rPr>
              <w:lastRenderedPageBreak/>
              <w:t>аммоний фторид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барий дифторид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гидрофторид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калий фторид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литий фторид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натрий фторид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криолит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олово фторид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*Ортопед (по показаниям)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</w:t>
            </w:r>
            <w:r>
              <w:rPr>
                <w:sz w:val="18"/>
                <w:szCs w:val="18"/>
              </w:rPr>
              <w:lastRenderedPageBreak/>
              <w:t xml:space="preserve">грудной клетки в </w:t>
            </w:r>
            <w:r>
              <w:rPr>
                <w:sz w:val="18"/>
                <w:szCs w:val="18"/>
              </w:rPr>
              <w:t>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длинных трубчатых костей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*остеоденситометрия длинных трубчатых костей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АЛТ, АСТ, ЩФ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*определение фтора в моче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Тотальные дистрофические изменения </w:t>
            </w:r>
            <w:r>
              <w:rPr>
                <w:sz w:val="18"/>
                <w:szCs w:val="18"/>
              </w:rPr>
              <w:t xml:space="preserve">верхних </w:t>
            </w:r>
            <w:r>
              <w:rPr>
                <w:sz w:val="18"/>
                <w:szCs w:val="18"/>
              </w:rPr>
              <w:lastRenderedPageBreak/>
              <w:t>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Эрозия слизистой оболочки полости носа.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опорно-двигательного аппарата с н</w:t>
            </w:r>
            <w:r>
              <w:rPr>
                <w:sz w:val="18"/>
                <w:szCs w:val="18"/>
              </w:rPr>
              <w:t>арушением костной структуры (остеоартрозы, остеохондроз, остеопороз, остеосклероз, остеохондропатии, остемаляция и другие).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</w:t>
            </w:r>
            <w:r>
              <w:rPr>
                <w:sz w:val="18"/>
                <w:szCs w:val="18"/>
              </w:rPr>
              <w:t>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Дисплазия и лейкоплакия шейки матки.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Новообразования доброкачественные и злокачественные молочных желез, женских и мужских половых органов.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49" w:name="sub_129"/>
            <w:r>
              <w:rPr>
                <w:sz w:val="18"/>
                <w:szCs w:val="18"/>
              </w:rPr>
              <w:lastRenderedPageBreak/>
              <w:t>1.2.9.</w:t>
            </w:r>
            <w:bookmarkEnd w:id="4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Карбонилдихлорид (фосген)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 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изменения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Хронические рецидивирующие заболевания кожи с част</w:t>
            </w:r>
            <w:r>
              <w:rPr>
                <w:sz w:val="18"/>
                <w:szCs w:val="18"/>
              </w:rPr>
              <w:t>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50" w:name="sub_1210"/>
            <w:r>
              <w:rPr>
                <w:sz w:val="18"/>
                <w:szCs w:val="18"/>
              </w:rPr>
              <w:lastRenderedPageBreak/>
              <w:t>1.2.10.</w:t>
            </w:r>
            <w:bookmarkEnd w:id="5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Гидразин и его производные: фенилгидразин гидрохлорид, борингидразин, диметилгидразин (гептил)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Метгемоглобин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Тельца Гейнца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*время кровотечения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органов брюшной полости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гепатобилиарной </w:t>
            </w:r>
            <w:r>
              <w:rPr>
                <w:sz w:val="18"/>
                <w:szCs w:val="18"/>
              </w:rPr>
              <w:t>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гемоглобина менее 130 г/л у мужчин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51" w:name="sub_1211"/>
            <w:r>
              <w:rPr>
                <w:sz w:val="18"/>
                <w:szCs w:val="18"/>
              </w:rPr>
              <w:t>1.2.11.</w:t>
            </w:r>
            <w:bookmarkEnd w:id="5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Дибензодиоксины полихлорированные (ПХДД)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дибензофураны полихлорированные (ДБФ), дифенилы (ДФ)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органов брюшной полости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ЭЭГ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гепатобилиарной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</w:t>
            </w:r>
            <w:r>
              <w:rPr>
                <w:sz w:val="18"/>
                <w:szCs w:val="18"/>
              </w:rPr>
              <w:t>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 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52" w:name="sub_1212"/>
            <w:r>
              <w:rPr>
                <w:sz w:val="18"/>
                <w:szCs w:val="18"/>
              </w:rPr>
              <w:t>1.2.12.</w:t>
            </w:r>
            <w:bookmarkEnd w:id="5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Кадмий и его соединения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кадмий ртуть теллур (твердый </w:t>
            </w:r>
            <w:r>
              <w:rPr>
                <w:sz w:val="18"/>
                <w:szCs w:val="18"/>
              </w:rPr>
              <w:lastRenderedPageBreak/>
              <w:t>раствор)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октадеканоат кадмия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*Урол</w:t>
            </w:r>
            <w:r>
              <w:rPr>
                <w:sz w:val="18"/>
                <w:szCs w:val="18"/>
              </w:rPr>
              <w:t>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грудной клетки в двух проекциях 1 </w:t>
            </w:r>
            <w:r>
              <w:rPr>
                <w:sz w:val="18"/>
                <w:szCs w:val="18"/>
              </w:rPr>
              <w:lastRenderedPageBreak/>
              <w:t>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*рентгенография длинных трубчатых костей после консультации специалистов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*мочевина, креатинин крови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почек и мочевыделительной систем</w:t>
            </w:r>
            <w:r>
              <w:rPr>
                <w:sz w:val="18"/>
                <w:szCs w:val="18"/>
              </w:rPr>
              <w:t>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</w:t>
            </w:r>
            <w:r>
              <w:rPr>
                <w:sz w:val="18"/>
                <w:szCs w:val="18"/>
              </w:rPr>
              <w:lastRenderedPageBreak/>
              <w:t>почек и мочевыделительной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оп</w:t>
            </w:r>
            <w:r>
              <w:rPr>
                <w:sz w:val="18"/>
                <w:szCs w:val="18"/>
              </w:rPr>
              <w:t>орно-двигательного аппарата с поражением суставов, нарушением костной структуры (остеоартрозы, остеохондроз, остеопороз, остеосклероз, остеохондропатии, остеомаляции и другие).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53" w:name="sub_1213"/>
            <w:r>
              <w:rPr>
                <w:sz w:val="18"/>
                <w:szCs w:val="18"/>
              </w:rPr>
              <w:lastRenderedPageBreak/>
              <w:t>1.2.13.</w:t>
            </w:r>
            <w:bookmarkEnd w:id="5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Карбонилы металлов: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 пентакарбонил, кобальт гидотетракарбонил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 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грудной клетки </w:t>
            </w:r>
            <w:r>
              <w:rPr>
                <w:sz w:val="18"/>
                <w:szCs w:val="18"/>
              </w:rPr>
              <w:t>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 Хронические заболевания органов дыхания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рецидивирующие </w:t>
            </w:r>
            <w:r>
              <w:rPr>
                <w:sz w:val="18"/>
                <w:szCs w:val="18"/>
              </w:rPr>
              <w:t>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Кардиомиопатия (только для кобальта).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54" w:name="sub_1214"/>
            <w:r>
              <w:rPr>
                <w:sz w:val="18"/>
                <w:szCs w:val="18"/>
              </w:rPr>
              <w:t>1.2.14.</w:t>
            </w:r>
            <w:bookmarkEnd w:id="5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Кетоны,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55" w:name="sub_12141"/>
            <w:r>
              <w:rPr>
                <w:sz w:val="18"/>
                <w:szCs w:val="18"/>
              </w:rPr>
              <w:t>1.2.14.1.</w:t>
            </w:r>
            <w:bookmarkEnd w:id="5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Кетоны алифатические, ароматические 1-фенилэтанон (ацетофенон), пентан-2-он (метилэтилкетон)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рецидивирующие заболевания кожи с частотой обострения 4 раза и более за </w:t>
            </w:r>
            <w:r>
              <w:rPr>
                <w:sz w:val="18"/>
                <w:szCs w:val="18"/>
              </w:rPr>
              <w:lastRenderedPageBreak/>
              <w:t>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56" w:name="sub_12142"/>
            <w:r>
              <w:rPr>
                <w:sz w:val="18"/>
                <w:szCs w:val="18"/>
              </w:rPr>
              <w:lastRenderedPageBreak/>
              <w:t>1.2.14.2.</w:t>
            </w:r>
            <w:bookmarkEnd w:id="5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пропан-2-он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(ацетон)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Базофильная </w:t>
            </w:r>
            <w:r>
              <w:rPr>
                <w:sz w:val="18"/>
                <w:szCs w:val="18"/>
              </w:rPr>
              <w:t>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кровотечения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гемоглобина менее 130 г/л у мужчин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</w:t>
            </w:r>
            <w:r>
              <w:rPr>
                <w:sz w:val="18"/>
                <w:szCs w:val="18"/>
              </w:rPr>
              <w:t>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Дисплазия и лейкоплакия шейки матки.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Новообразования доброкачественные и злокачественные молочных желез, женских и мужских половых органов.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57" w:name="sub_1215"/>
            <w:r>
              <w:rPr>
                <w:sz w:val="18"/>
                <w:szCs w:val="18"/>
              </w:rPr>
              <w:t>1.2.15.</w:t>
            </w:r>
            <w:bookmarkEnd w:id="5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Кислоты органические: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метановая (муравьиная), этановая </w:t>
            </w:r>
            <w:r>
              <w:rPr>
                <w:sz w:val="18"/>
                <w:szCs w:val="18"/>
              </w:rPr>
              <w:t>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синтетические жирные кислоты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</w:t>
            </w:r>
            <w:r>
              <w:rPr>
                <w:sz w:val="18"/>
                <w:szCs w:val="18"/>
              </w:rPr>
              <w:t>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</w:t>
            </w:r>
            <w:r>
              <w:rPr>
                <w:sz w:val="18"/>
                <w:szCs w:val="18"/>
              </w:rPr>
              <w:t>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58" w:name="sub_1216"/>
            <w:r>
              <w:rPr>
                <w:sz w:val="18"/>
                <w:szCs w:val="18"/>
              </w:rPr>
              <w:t>1.2.16.</w:t>
            </w:r>
            <w:bookmarkEnd w:id="5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Бензол-1,3-дикарбоновая</w:t>
            </w:r>
            <w:r w:rsidR="00F57615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04775" cy="19050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(изофталевая) и бензол-1,4-дикарбоновая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(терефталевая) кислоты;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кислот органических ангидриды и соли: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1,5-диметил-5-(1-циклогексен-1-ил) барбитурат натрия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 раз в </w:t>
            </w:r>
            <w:r>
              <w:rPr>
                <w:sz w:val="18"/>
                <w:szCs w:val="18"/>
              </w:rPr>
              <w:lastRenderedPageBreak/>
              <w:t>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Аллергические заболевания </w:t>
            </w:r>
            <w:r>
              <w:rPr>
                <w:sz w:val="18"/>
                <w:szCs w:val="18"/>
              </w:rPr>
              <w:lastRenderedPageBreak/>
              <w:t>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гемоглобина </w:t>
            </w:r>
            <w:r>
              <w:rPr>
                <w:sz w:val="18"/>
                <w:szCs w:val="18"/>
              </w:rPr>
              <w:t>менее 130 г/л у мужчин,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59" w:name="sub_1217"/>
            <w:r>
              <w:rPr>
                <w:sz w:val="18"/>
                <w:szCs w:val="18"/>
              </w:rPr>
              <w:lastRenderedPageBreak/>
              <w:t>1.2.17.</w:t>
            </w:r>
            <w:bookmarkEnd w:id="5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Кобальт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ванадий, молибден, вольфрам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тантал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ниобий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их соединения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</w:t>
            </w:r>
            <w:r>
              <w:rPr>
                <w:sz w:val="18"/>
                <w:szCs w:val="18"/>
              </w:rPr>
              <w:t>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органов дыха</w:t>
            </w:r>
            <w:r>
              <w:rPr>
                <w:sz w:val="18"/>
                <w:szCs w:val="18"/>
              </w:rPr>
              <w:t>ния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60" w:name="sub_1218"/>
            <w:r>
              <w:rPr>
                <w:sz w:val="18"/>
                <w:szCs w:val="18"/>
              </w:rPr>
              <w:t>1.2.18.</w:t>
            </w:r>
            <w:bookmarkEnd w:id="6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Кремния органические соединения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(силаны): трихлор(хлорметил) силан, фенилтрихлорсилан, трихлорсилан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*АСТ, А</w:t>
            </w:r>
            <w:r>
              <w:rPr>
                <w:sz w:val="18"/>
                <w:szCs w:val="18"/>
              </w:rPr>
              <w:t>ЛТ, билирубин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Аллергические заболевания различных органов и </w:t>
            </w:r>
            <w:r>
              <w:rPr>
                <w:sz w:val="18"/>
                <w:szCs w:val="18"/>
              </w:rPr>
              <w:t>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61" w:name="sub_1219"/>
            <w:r>
              <w:rPr>
                <w:sz w:val="18"/>
                <w:szCs w:val="18"/>
              </w:rPr>
              <w:t>1.2.19.</w:t>
            </w:r>
            <w:bookmarkEnd w:id="6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Марганец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его </w:t>
            </w:r>
            <w:r>
              <w:rPr>
                <w:sz w:val="18"/>
                <w:szCs w:val="18"/>
              </w:rPr>
              <w:lastRenderedPageBreak/>
              <w:t>соединения: марганец карбонат гидрат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марганец нитрат гексагидрат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марганец сульфат пентагидрат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марганец трикарбонилциклопентадиен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*Дерматовенеролог </w:t>
            </w: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</w:t>
            </w:r>
            <w:r>
              <w:rPr>
                <w:sz w:val="18"/>
                <w:szCs w:val="18"/>
              </w:rPr>
              <w:lastRenderedPageBreak/>
              <w:t>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*ЭЭГ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Тотальные дистрофические заболевания верхних </w:t>
            </w:r>
            <w:r>
              <w:rPr>
                <w:sz w:val="18"/>
                <w:szCs w:val="18"/>
              </w:rPr>
              <w:lastRenderedPageBreak/>
              <w:t>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</w:t>
            </w:r>
            <w:r>
              <w:rPr>
                <w:sz w:val="18"/>
                <w:szCs w:val="18"/>
              </w:rPr>
              <w:t>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Дисплазия и лейкоплакия шейки матки.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Новообразования доброкачественные и злокачественные молочных желез, женских и мужских половых органов.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62" w:name="sub_1220"/>
            <w:r>
              <w:rPr>
                <w:sz w:val="18"/>
                <w:szCs w:val="18"/>
              </w:rPr>
              <w:lastRenderedPageBreak/>
              <w:t>1.2.20.</w:t>
            </w:r>
            <w:bookmarkEnd w:id="6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Медь, золото, серебро и их соединения,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63" w:name="sub_12201"/>
            <w:r>
              <w:rPr>
                <w:sz w:val="18"/>
                <w:szCs w:val="18"/>
              </w:rPr>
              <w:t>1.2.20.1.</w:t>
            </w:r>
            <w:bookmarkEnd w:id="6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Медь и ее соединения,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*Окулист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грудной клетки </w:t>
            </w:r>
            <w:r>
              <w:rPr>
                <w:sz w:val="18"/>
                <w:szCs w:val="18"/>
              </w:rPr>
              <w:t>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АСТ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*медь в крови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гепатобилиарной систе</w:t>
            </w:r>
            <w:r>
              <w:rPr>
                <w:sz w:val="18"/>
                <w:szCs w:val="18"/>
              </w:rPr>
              <w:t>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аллергические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обмена меди (гепатолентикулярная дегенерация).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64" w:name="sub_12202"/>
            <w:r>
              <w:rPr>
                <w:sz w:val="18"/>
                <w:szCs w:val="18"/>
              </w:rPr>
              <w:t>1.2.20.2.</w:t>
            </w:r>
            <w:bookmarkEnd w:id="6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Золото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его соединения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*АЛТ, ACT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Тотальные дистрофические заболевани</w:t>
            </w:r>
            <w:r>
              <w:rPr>
                <w:sz w:val="18"/>
                <w:szCs w:val="18"/>
              </w:rPr>
              <w:t>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гепатобилиарной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Хронические рецидивирующие аллергические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Искривления носовой перегородки, препятствующие носовому </w:t>
            </w:r>
            <w:r>
              <w:rPr>
                <w:sz w:val="18"/>
                <w:szCs w:val="18"/>
              </w:rPr>
              <w:t>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65" w:name="sub_12203"/>
            <w:r>
              <w:rPr>
                <w:sz w:val="18"/>
                <w:szCs w:val="18"/>
              </w:rPr>
              <w:lastRenderedPageBreak/>
              <w:t>1.2.20.3.</w:t>
            </w:r>
            <w:bookmarkEnd w:id="6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Серебро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его соединения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дистрофические </w:t>
            </w:r>
            <w:r>
              <w:rPr>
                <w:sz w:val="18"/>
                <w:szCs w:val="18"/>
              </w:rPr>
              <w:t>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аллергические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66" w:name="sub_1221"/>
            <w:r>
              <w:rPr>
                <w:sz w:val="18"/>
                <w:szCs w:val="18"/>
              </w:rPr>
              <w:t>1.2.21.</w:t>
            </w:r>
            <w:bookmarkEnd w:id="6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Металлы щел</w:t>
            </w:r>
            <w:r>
              <w:rPr>
                <w:sz w:val="18"/>
                <w:szCs w:val="18"/>
              </w:rPr>
              <w:t>очные, щелочно-земельные, редкоземельные и их соединения,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67" w:name="sub_12211"/>
            <w:r>
              <w:rPr>
                <w:sz w:val="18"/>
                <w:szCs w:val="18"/>
              </w:rPr>
              <w:t>1.2.21.1.</w:t>
            </w:r>
            <w:bookmarkEnd w:id="6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натрий, калий, рубидий, цезий, цезиевая соль хлорированного бисдикарбонилкобальта и прочие;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кальций, магний, стронций, барий, магнид меди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магний додекаборид и прочие;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лантан, иттрий, скандий, церий и их соединения: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раз</w:t>
            </w:r>
            <w:r>
              <w:rPr>
                <w:sz w:val="18"/>
                <w:szCs w:val="18"/>
              </w:rPr>
              <w:t>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68" w:name="sub_12212"/>
            <w:r>
              <w:rPr>
                <w:sz w:val="18"/>
                <w:szCs w:val="18"/>
              </w:rPr>
              <w:lastRenderedPageBreak/>
              <w:t>1.2.21.2.</w:t>
            </w:r>
            <w:bookmarkEnd w:id="6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ванадий, европий, иттрий, оксид фосфат (люминофор Л-43)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 Оторинол</w:t>
            </w:r>
            <w:r>
              <w:rPr>
                <w:sz w:val="18"/>
                <w:szCs w:val="18"/>
              </w:rPr>
              <w:t>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69" w:name="sub_1222"/>
            <w:r>
              <w:rPr>
                <w:sz w:val="18"/>
                <w:szCs w:val="18"/>
              </w:rPr>
              <w:t>1.2.22.</w:t>
            </w:r>
            <w:bookmarkEnd w:id="6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Литий и его соединения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*Оториноларинголог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щитовидной железы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зрительного нерва и сетчатки.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70" w:name="sub_1223"/>
            <w:r>
              <w:rPr>
                <w:sz w:val="18"/>
                <w:szCs w:val="18"/>
              </w:rPr>
              <w:t>1.2.23.</w:t>
            </w:r>
            <w:bookmarkEnd w:id="7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Мышьяк и его неорганические 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42875" cy="180975"/>
                  <wp:effectExtent l="19050" t="0" r="952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и органические соединения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Метгемоглобин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Тельца Гейнца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*УЗИ органов брюшной </w:t>
            </w:r>
            <w:r>
              <w:rPr>
                <w:sz w:val="18"/>
                <w:szCs w:val="18"/>
              </w:rPr>
              <w:t>полости и почек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 и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</w:t>
            </w:r>
            <w:r>
              <w:rPr>
                <w:sz w:val="18"/>
                <w:szCs w:val="18"/>
              </w:rPr>
              <w:t>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Новообразования злокачественные и доброкачественные любой локализации (даже в анамнезе).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гемоглобина менее 130 г/л </w:t>
            </w:r>
            <w:r>
              <w:rPr>
                <w:sz w:val="18"/>
                <w:szCs w:val="18"/>
              </w:rPr>
              <w:t>у мужчин,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Искривления носовой перегородки, препятствующие носовому </w:t>
            </w:r>
            <w:r>
              <w:rPr>
                <w:sz w:val="18"/>
                <w:szCs w:val="18"/>
              </w:rPr>
              <w:lastRenderedPageBreak/>
              <w:t>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71" w:name="sub_1224"/>
            <w:r>
              <w:rPr>
                <w:sz w:val="18"/>
                <w:szCs w:val="18"/>
              </w:rPr>
              <w:lastRenderedPageBreak/>
              <w:t>1.2.24.</w:t>
            </w:r>
            <w:bookmarkEnd w:id="7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Никель и его соединения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гептаникель гексасульфид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никель тетракарбонил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200025" cy="190500"/>
                  <wp:effectExtent l="1905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никель хром гексагидрофосфат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никеля соли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внутренних органов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препятствующие работе в противогазе: гипертоническая болезнь любой стадии и степени; ишемическая болезнь, хронические болезни сердца и п</w:t>
            </w:r>
            <w:r>
              <w:rPr>
                <w:sz w:val="18"/>
                <w:szCs w:val="18"/>
              </w:rPr>
              <w:t>ерикарда, даже при наличии компенсации; болезни органов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челюстной артрит; де</w:t>
            </w:r>
            <w:r>
              <w:rPr>
                <w:sz w:val="18"/>
                <w:szCs w:val="18"/>
              </w:rPr>
              <w:t>формация грудной клетки, вызывающая нарушение дыхания; искривление носовой перегородки с нарушением функции носового дыхания; хронический евстахиит.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Новообразования злокачественные и доброкачественные л</w:t>
            </w:r>
            <w:r>
              <w:rPr>
                <w:sz w:val="18"/>
                <w:szCs w:val="18"/>
              </w:rPr>
              <w:t>юбой локализации (даже в анамнезе).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72" w:name="sub_1225"/>
            <w:r>
              <w:rPr>
                <w:sz w:val="18"/>
                <w:szCs w:val="18"/>
              </w:rPr>
              <w:t>1.2.25.</w:t>
            </w:r>
            <w:bookmarkEnd w:id="7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*специфическая </w:t>
            </w:r>
            <w:r>
              <w:rPr>
                <w:sz w:val="18"/>
                <w:szCs w:val="18"/>
              </w:rPr>
              <w:lastRenderedPageBreak/>
              <w:t>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Тотальные дистрофические и аллергические заболевания </w:t>
            </w:r>
            <w:r>
              <w:rPr>
                <w:sz w:val="18"/>
                <w:szCs w:val="18"/>
              </w:rPr>
              <w:lastRenderedPageBreak/>
              <w:t>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73" w:name="sub_1226"/>
            <w:r>
              <w:rPr>
                <w:sz w:val="18"/>
                <w:szCs w:val="18"/>
              </w:rPr>
              <w:lastRenderedPageBreak/>
              <w:t>1.2.26.</w:t>
            </w:r>
            <w:bookmarkEnd w:id="7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Оксиды органические и переки</w:t>
            </w:r>
            <w:r>
              <w:rPr>
                <w:sz w:val="18"/>
                <w:szCs w:val="18"/>
              </w:rPr>
              <w:t>си: эпоксиэтан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42875" cy="190500"/>
                  <wp:effectExtent l="1905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(этилена оксид), 1,2-эпоксипропан (пропилена окись), (хлорметил) оксиран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(эпихлоргидрин)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внутренних органов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</w:t>
            </w:r>
            <w:r>
              <w:rPr>
                <w:sz w:val="18"/>
                <w:szCs w:val="18"/>
              </w:rPr>
              <w:t>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</w:t>
            </w:r>
            <w:r>
              <w:rPr>
                <w:sz w:val="18"/>
                <w:szCs w:val="18"/>
              </w:rPr>
              <w:t>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74" w:name="sub_1227"/>
            <w:r>
              <w:rPr>
                <w:sz w:val="18"/>
                <w:szCs w:val="18"/>
              </w:rPr>
              <w:t>1.2.27.</w:t>
            </w:r>
            <w:bookmarkEnd w:id="7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Олово и его соединения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 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Искривления носовой </w:t>
            </w:r>
            <w:r>
              <w:rPr>
                <w:sz w:val="18"/>
                <w:szCs w:val="18"/>
              </w:rPr>
              <w:t>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75" w:name="sub_1228"/>
            <w:r>
              <w:rPr>
                <w:sz w:val="18"/>
                <w:szCs w:val="18"/>
              </w:rPr>
              <w:t>1.2.28.</w:t>
            </w:r>
            <w:bookmarkEnd w:id="7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Платиновые металлы и их соединения: рутений, родий, палладий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диАммоний дихлорпалладий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осмий, иридий, платина, д</w:t>
            </w:r>
            <w:r>
              <w:rPr>
                <w:sz w:val="18"/>
                <w:szCs w:val="18"/>
              </w:rPr>
              <w:t>иАммоний гексахлорплатинат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переднего отрезка глаза дистрофического и </w:t>
            </w:r>
            <w:r>
              <w:rPr>
                <w:sz w:val="18"/>
                <w:szCs w:val="18"/>
              </w:rPr>
              <w:lastRenderedPageBreak/>
              <w:t>аллергического характера.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</w:t>
            </w:r>
            <w:r>
              <w:rPr>
                <w:sz w:val="18"/>
                <w:szCs w:val="18"/>
              </w:rPr>
              <w:t>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76" w:name="sub_1229"/>
            <w:r>
              <w:rPr>
                <w:sz w:val="18"/>
                <w:szCs w:val="18"/>
              </w:rPr>
              <w:lastRenderedPageBreak/>
              <w:t>1.2.29.</w:t>
            </w:r>
            <w:bookmarkEnd w:id="7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Ртуть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ее соединения: ртуть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Ртуть в моче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*психологическое тестирование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*ЭЭГ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и хрусталика глаза *тонометрия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*периметрия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</w:t>
            </w:r>
            <w:r>
              <w:rPr>
                <w:sz w:val="18"/>
                <w:szCs w:val="18"/>
              </w:rPr>
              <w:t>заболевания центральной и периферической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Болезни зубов и челюстей (хронический гингивит, стоматит, пародонтит).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Глаукома.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77" w:name="sub_1230"/>
            <w:r>
              <w:rPr>
                <w:sz w:val="18"/>
                <w:szCs w:val="18"/>
              </w:rPr>
              <w:t>1.2.30.</w:t>
            </w:r>
            <w:bookmarkEnd w:id="7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Свинец, в том </w:t>
            </w:r>
            <w:r>
              <w:rPr>
                <w:sz w:val="18"/>
                <w:szCs w:val="18"/>
              </w:rPr>
              <w:t>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78" w:name="sub_12301"/>
            <w:r>
              <w:rPr>
                <w:sz w:val="18"/>
                <w:szCs w:val="18"/>
              </w:rPr>
              <w:t>1.2.30.1.</w:t>
            </w:r>
            <w:bookmarkEnd w:id="7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свинец и его неорганические соединения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АЛК или КП в моче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*свинец в крови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*ЭЭГ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гемоглобина </w:t>
            </w:r>
            <w:r>
              <w:rPr>
                <w:sz w:val="18"/>
                <w:szCs w:val="18"/>
              </w:rPr>
              <w:t>менее 130 г/л у мужчин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печени.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Нейросенсорная тугоухость.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79" w:name="sub_12302"/>
            <w:r>
              <w:rPr>
                <w:sz w:val="18"/>
                <w:szCs w:val="18"/>
              </w:rPr>
              <w:t>1.2.30.2.</w:t>
            </w:r>
            <w:bookmarkEnd w:id="7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свинца органические соединения: </w:t>
            </w:r>
            <w:r>
              <w:rPr>
                <w:sz w:val="18"/>
                <w:szCs w:val="18"/>
              </w:rPr>
              <w:t>тетраэтилсвинец, 1,4-дигидрооксибензол свинец аддукт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*Стоматолог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*ЭЭГ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Выраженные расстройства вегетативной </w:t>
            </w:r>
            <w:r>
              <w:rPr>
                <w:sz w:val="18"/>
                <w:szCs w:val="18"/>
              </w:rPr>
              <w:t>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130 г/л у мужчин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центральной и периферической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печени.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80" w:name="sub_1231"/>
            <w:r>
              <w:rPr>
                <w:sz w:val="18"/>
                <w:szCs w:val="18"/>
              </w:rPr>
              <w:lastRenderedPageBreak/>
              <w:t>1.2.31.</w:t>
            </w:r>
            <w:bookmarkEnd w:id="8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Селен, телл</w:t>
            </w:r>
            <w:r>
              <w:rPr>
                <w:sz w:val="18"/>
                <w:szCs w:val="18"/>
              </w:rPr>
              <w:t>ур и их соединения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Хроническая обструктивная болезнь легких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</w:t>
            </w:r>
            <w:r>
              <w:rPr>
                <w:sz w:val="18"/>
                <w:szCs w:val="18"/>
              </w:rPr>
              <w:t>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81" w:name="sub_1232"/>
            <w:r>
              <w:rPr>
                <w:sz w:val="18"/>
                <w:szCs w:val="18"/>
              </w:rPr>
              <w:t>1.2.32.</w:t>
            </w:r>
            <w:bookmarkEnd w:id="8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Сера и ее соединения,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82" w:name="sub_12321"/>
            <w:r>
              <w:rPr>
                <w:sz w:val="18"/>
                <w:szCs w:val="18"/>
              </w:rPr>
              <w:t>1.2.32.1.</w:t>
            </w:r>
            <w:bookmarkEnd w:id="8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серы оксиды, кислоты;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дистрофические и </w:t>
            </w:r>
            <w:r>
              <w:rPr>
                <w:sz w:val="18"/>
                <w:szCs w:val="18"/>
              </w:rPr>
              <w:t>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</w:t>
            </w:r>
            <w:r>
              <w:rPr>
                <w:sz w:val="18"/>
                <w:szCs w:val="18"/>
              </w:rPr>
              <w:t>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глаза (век, конъюнктивы, роговицы, слезовыводящих путей)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83" w:name="sub_12322"/>
            <w:r>
              <w:rPr>
                <w:sz w:val="18"/>
                <w:szCs w:val="18"/>
              </w:rPr>
              <w:t>1.2.32.2.</w:t>
            </w:r>
            <w:bookmarkEnd w:id="8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дигидросульфид (сероводород) дигидросульфид (сероводород) смесь с углеводородами 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276225" cy="190500"/>
                  <wp:effectExtent l="19050" t="0" r="952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</w:t>
            </w:r>
            <w:r>
              <w:rPr>
                <w:sz w:val="18"/>
                <w:szCs w:val="18"/>
              </w:rPr>
              <w:t>олевания бронхолегочной системы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</w:t>
            </w:r>
            <w:r>
              <w:rPr>
                <w:sz w:val="18"/>
                <w:szCs w:val="18"/>
              </w:rPr>
              <w:lastRenderedPageBreak/>
              <w:t>переднего отрезка глаз (век, конъюнктивы, роговицы, слезовыводящих путей) с час</w:t>
            </w:r>
            <w:r>
              <w:rPr>
                <w:sz w:val="18"/>
                <w:szCs w:val="18"/>
              </w:rPr>
              <w:t>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Искривления носовой </w:t>
            </w:r>
            <w:r>
              <w:rPr>
                <w:sz w:val="18"/>
                <w:szCs w:val="18"/>
              </w:rPr>
              <w:t>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84" w:name="sub_12323"/>
            <w:r>
              <w:rPr>
                <w:sz w:val="18"/>
                <w:szCs w:val="18"/>
              </w:rPr>
              <w:lastRenderedPageBreak/>
              <w:t>1.2.32.3.</w:t>
            </w:r>
            <w:bookmarkEnd w:id="8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углерод дисульфид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(сероуглерод)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*Психологическое тестирование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*ЭЭГ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препятствующие </w:t>
            </w:r>
            <w:r>
              <w:rPr>
                <w:sz w:val="18"/>
                <w:szCs w:val="18"/>
              </w:rPr>
              <w:t>работе в противогазе: 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отсутствие зубо</w:t>
            </w:r>
            <w:r>
              <w:rPr>
                <w:sz w:val="18"/>
                <w:szCs w:val="18"/>
              </w:rPr>
              <w:t>в, мешающее 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 хроническ</w:t>
            </w:r>
            <w:r>
              <w:rPr>
                <w:sz w:val="18"/>
                <w:szCs w:val="18"/>
              </w:rPr>
              <w:t>ий евстахиит.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Невротические, связанные со стрессом и соматоформные расстройства.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роговицы, слезовыводящих п</w:t>
            </w:r>
            <w:r>
              <w:rPr>
                <w:sz w:val="18"/>
                <w:szCs w:val="18"/>
              </w:rPr>
              <w:t>утей) с частотой обострения 3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85" w:name="sub_12324"/>
            <w:r>
              <w:rPr>
                <w:sz w:val="18"/>
                <w:szCs w:val="18"/>
              </w:rPr>
              <w:lastRenderedPageBreak/>
              <w:t>1.2.32.4.</w:t>
            </w:r>
            <w:bookmarkEnd w:id="8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тиолы (меркаптаны): метантиол (метилмеркаптан), этантиол (этилмеркаптан)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</w:t>
            </w:r>
            <w:r>
              <w:rPr>
                <w:sz w:val="18"/>
                <w:szCs w:val="18"/>
              </w:rPr>
              <w:t>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86" w:name="sub_12325"/>
            <w:r>
              <w:rPr>
                <w:sz w:val="18"/>
                <w:szCs w:val="18"/>
              </w:rPr>
              <w:t>1.2.32.5.</w:t>
            </w:r>
            <w:bookmarkEnd w:id="8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триметилтиопероксидикарбондиамид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(тиурам Д)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</w:t>
            </w:r>
            <w:r>
              <w:rPr>
                <w:sz w:val="18"/>
                <w:szCs w:val="18"/>
              </w:rPr>
              <w:t>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</w:t>
            </w:r>
            <w:r>
              <w:rPr>
                <w:sz w:val="18"/>
                <w:szCs w:val="18"/>
              </w:rPr>
              <w:t>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87" w:name="sub_1233"/>
            <w:r>
              <w:rPr>
                <w:sz w:val="18"/>
                <w:szCs w:val="18"/>
              </w:rPr>
              <w:t>1.2.33.</w:t>
            </w:r>
            <w:bookmarkEnd w:id="8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Спирты,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88" w:name="sub_12331"/>
            <w:r>
              <w:rPr>
                <w:sz w:val="18"/>
                <w:szCs w:val="18"/>
              </w:rPr>
              <w:t>1.2.33.1.</w:t>
            </w:r>
            <w:bookmarkEnd w:id="8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алифат</w:t>
            </w:r>
            <w:r>
              <w:rPr>
                <w:sz w:val="18"/>
                <w:szCs w:val="18"/>
              </w:rPr>
              <w:t xml:space="preserve">ические одно- и многоатомные, </w:t>
            </w:r>
            <w:r>
              <w:rPr>
                <w:sz w:val="18"/>
                <w:szCs w:val="18"/>
              </w:rPr>
              <w:lastRenderedPageBreak/>
              <w:t>ароматические и их производные: этанол, бутан-1-ол, бутан-2-ол, бутанол, пропан-1-ол, пропан-2-ол, 2-(Проп-2-енокси) этанол, 2-этоксиэтанол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бензилкарбинол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этан-1,2-диол (этиленгликоль), пропан-2-диол (пропиленгликоль)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*Оториноларинголог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*психологическое тестирование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*ЭЭГ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Выраженные расстройства вегетативной </w:t>
            </w:r>
            <w:r>
              <w:rPr>
                <w:sz w:val="18"/>
                <w:szCs w:val="18"/>
              </w:rPr>
              <w:t xml:space="preserve">(автономной) </w:t>
            </w:r>
            <w:r>
              <w:rPr>
                <w:sz w:val="18"/>
                <w:szCs w:val="18"/>
              </w:rPr>
              <w:lastRenderedPageBreak/>
              <w:t>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роговицы, слезовыводящих путей) с частотой обострения 3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89" w:name="sub_12332"/>
            <w:r>
              <w:rPr>
                <w:sz w:val="18"/>
                <w:szCs w:val="18"/>
              </w:rPr>
              <w:lastRenderedPageBreak/>
              <w:t>1.2.33.2.</w:t>
            </w:r>
            <w:bookmarkEnd w:id="8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метанол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*Оториноларинголог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*Психологическое тестирование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*ЭЭГ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зритель</w:t>
            </w:r>
            <w:r>
              <w:rPr>
                <w:sz w:val="18"/>
                <w:szCs w:val="18"/>
              </w:rPr>
              <w:t>ного нерва и сетчатки.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90" w:name="sub_1234"/>
            <w:r>
              <w:rPr>
                <w:sz w:val="18"/>
                <w:szCs w:val="18"/>
              </w:rPr>
              <w:t>1.2.34.</w:t>
            </w:r>
            <w:bookmarkEnd w:id="9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Сурьма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ее соединения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путей,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</w:t>
            </w:r>
            <w:r>
              <w:rPr>
                <w:sz w:val="18"/>
                <w:szCs w:val="18"/>
              </w:rPr>
              <w:t>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91" w:name="sub_1235"/>
            <w:r>
              <w:rPr>
                <w:sz w:val="18"/>
                <w:szCs w:val="18"/>
              </w:rPr>
              <w:t>1.2.35.</w:t>
            </w:r>
            <w:bookmarkEnd w:id="9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Таллий, индий, галлий и их соединения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*рентгенография грудной клетки в </w:t>
            </w:r>
            <w:r>
              <w:rPr>
                <w:sz w:val="18"/>
                <w:szCs w:val="18"/>
              </w:rPr>
              <w:lastRenderedPageBreak/>
              <w:t>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*ЭЭГ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ронические рецидивирующие заболевания кожи и ее придатков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92" w:name="sub_1236"/>
            <w:r>
              <w:rPr>
                <w:sz w:val="18"/>
                <w:szCs w:val="18"/>
              </w:rPr>
              <w:lastRenderedPageBreak/>
              <w:t>1.2.36.</w:t>
            </w:r>
            <w:bookmarkEnd w:id="9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Титан, цирконий, гафний, германий и их соединения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</w:t>
            </w:r>
            <w:r>
              <w:rPr>
                <w:sz w:val="18"/>
                <w:szCs w:val="18"/>
              </w:rPr>
              <w:t>дистрофические и аллергические заболевания верхних дыхательных путей и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93" w:name="sub_1237"/>
            <w:r>
              <w:rPr>
                <w:sz w:val="18"/>
                <w:szCs w:val="18"/>
              </w:rPr>
              <w:t>1.2.37.</w:t>
            </w:r>
            <w:bookmarkEnd w:id="9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Углерод оксид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Карбоксигемоглобин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*ретикулоциты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периферической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94" w:name="sub_1238"/>
            <w:r>
              <w:rPr>
                <w:sz w:val="18"/>
                <w:szCs w:val="18"/>
              </w:rPr>
              <w:t>1.2.38.</w:t>
            </w:r>
            <w:bookmarkEnd w:id="9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Углеводороды ароматические: бензол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42875" cy="190500"/>
                  <wp:effectExtent l="19050" t="0" r="9525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его производные: (толуол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ксилол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стирол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Эритроциты с *базофильной зернистостью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*Психологическое тестирование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*ЭЭГ, 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*УЗИ внутренних органов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 работу, связанную с производством бензола, женщины не допускаются.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</w:t>
            </w:r>
            <w:r>
              <w:rPr>
                <w:sz w:val="18"/>
                <w:szCs w:val="18"/>
              </w:rPr>
              <w:t xml:space="preserve">лобина менее 130 г/л у мужчин и менее 120 г/л у женщин; лейкоцитов менее 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447675" cy="190500"/>
                  <wp:effectExtent l="19050" t="0" r="952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 в/л, тромбоцитов менее 180000.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Выраженные расстройства </w:t>
            </w:r>
            <w:r>
              <w:rPr>
                <w:sz w:val="18"/>
                <w:szCs w:val="18"/>
              </w:rPr>
              <w:lastRenderedPageBreak/>
              <w:t>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Доброкачественные новообразовани</w:t>
            </w:r>
            <w:r>
              <w:rPr>
                <w:sz w:val="18"/>
                <w:szCs w:val="18"/>
              </w:rPr>
              <w:t>я половой сферы, склонные к перерождению (при работе с бензолом).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менструальной функции, сопровождающиеся дисфункциональными маточными кровотечениями.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</w:t>
            </w:r>
            <w:r>
              <w:rPr>
                <w:sz w:val="18"/>
                <w:szCs w:val="18"/>
              </w:rPr>
              <w:t xml:space="preserve">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95" w:name="sub_1239"/>
            <w:r>
              <w:rPr>
                <w:sz w:val="18"/>
                <w:szCs w:val="18"/>
              </w:rPr>
              <w:lastRenderedPageBreak/>
              <w:t>1.2.39.</w:t>
            </w:r>
            <w:bookmarkEnd w:id="9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Углеводородов ароматических амино- и нитросоединения и их производные: аминобензол (анилин), м-, п-толуидин, N-метиламинобензол (метилаланин), аминонитробензолы; нитрохлорбензолы, нитро-, аминофенолы, 2-метил-1,3,5-тринитробензол (тринитротолуол), диаминоб</w:t>
            </w:r>
            <w:r>
              <w:rPr>
                <w:sz w:val="18"/>
                <w:szCs w:val="18"/>
              </w:rPr>
              <w:t>ензолы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(фенилен-диамины), 1-амино-3-хлорбензолол, 1-амино-4-хлорбензол (хлоранилины), аминодиметилбензол (ксилидин)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Эритроциты с базофильной зерни</w:t>
            </w:r>
            <w:r>
              <w:rPr>
                <w:sz w:val="18"/>
                <w:szCs w:val="18"/>
              </w:rPr>
              <w:t>стостью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ACT, 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сред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130 г/л у мужчин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 (при работе с нитропроизводными толуола).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гепатобилиарной системы тяжелого течения часто </w:t>
            </w:r>
            <w:r>
              <w:rPr>
                <w:sz w:val="18"/>
                <w:szCs w:val="18"/>
              </w:rPr>
              <w:t>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Невротические, связанные со стрессом и соматоформные расстройства.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</w:t>
            </w:r>
            <w:r>
              <w:rPr>
                <w:sz w:val="18"/>
                <w:szCs w:val="18"/>
              </w:rPr>
              <w:t xml:space="preserve">острения 4 раза и более за </w:t>
            </w:r>
            <w:r>
              <w:rPr>
                <w:sz w:val="18"/>
                <w:szCs w:val="18"/>
              </w:rPr>
              <w:lastRenderedPageBreak/>
              <w:t>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96" w:name="sub_1240"/>
            <w:r>
              <w:rPr>
                <w:sz w:val="18"/>
                <w:szCs w:val="18"/>
              </w:rPr>
              <w:lastRenderedPageBreak/>
              <w:t>1.2.40.</w:t>
            </w:r>
            <w:bookmarkEnd w:id="9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Изоцианаты: 4-метилфенилен-1,3-диизоцианат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(толуилендиизоцианат), 3-метилфенилизоцианат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*эритроциты с базофильной зернистостью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</w:t>
            </w:r>
            <w:r>
              <w:rPr>
                <w:sz w:val="18"/>
                <w:szCs w:val="18"/>
              </w:rPr>
              <w:t>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</w:t>
            </w:r>
            <w:r>
              <w:rPr>
                <w:sz w:val="18"/>
                <w:szCs w:val="18"/>
              </w:rPr>
              <w:t>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97" w:name="sub_12410"/>
            <w:r>
              <w:rPr>
                <w:sz w:val="18"/>
                <w:szCs w:val="18"/>
              </w:rPr>
              <w:t>1.2.41.</w:t>
            </w:r>
            <w:bookmarkEnd w:id="9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1-амино-2-метибензол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(о-толуидин), бензидин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</w:t>
            </w:r>
          </w:p>
          <w:p w:rsidR="00000000" w:rsidRDefault="00F57615">
            <w:pPr>
              <w:pStyle w:val="aff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828675" cy="190500"/>
                  <wp:effectExtent l="19050" t="0" r="9525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почек и мочевыводящих путей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*цистоскопия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мочевыводящих путей и </w:t>
            </w:r>
            <w:r>
              <w:rPr>
                <w:sz w:val="18"/>
                <w:szCs w:val="18"/>
              </w:rPr>
              <w:t>почек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Доброкачественные новообразования мочеполовой системы, склонные к перерождению.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98" w:name="sub_12420"/>
            <w:r>
              <w:rPr>
                <w:sz w:val="18"/>
                <w:szCs w:val="18"/>
              </w:rPr>
              <w:t>1.2.42.</w:t>
            </w:r>
            <w:bookmarkEnd w:id="9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Углеводородов аромат</w:t>
            </w:r>
            <w:r>
              <w:rPr>
                <w:sz w:val="18"/>
                <w:szCs w:val="18"/>
              </w:rPr>
              <w:t>ических галогенопроизводные: хлорбензол, (хлорметил)бензол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(хлортолуол; бензилхлорид), бромбензол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трихлорбензол, трифторметилбензол, 1-гидрокси-2-хлорбензол, 1-гидрокси-4-хлорбензол, 1-</w:t>
            </w:r>
            <w:r>
              <w:rPr>
                <w:sz w:val="18"/>
                <w:szCs w:val="18"/>
              </w:rPr>
              <w:t>гидрокси-2,4,6 трихлорбензол (хлорфенолы), 4-дихлорметилен-1,2,3,5,5-гексахлорциклопент-1-ен</w:t>
            </w:r>
            <w:r w:rsidR="00F57615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>
                  <wp:extent cx="104775" cy="190500"/>
                  <wp:effectExtent l="19050" t="0" r="952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грудной </w:t>
            </w:r>
            <w:r>
              <w:rPr>
                <w:sz w:val="18"/>
                <w:szCs w:val="18"/>
              </w:rPr>
              <w:t>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*АСТ, АЛТ, 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</w:t>
            </w:r>
            <w:r>
              <w:rPr>
                <w:sz w:val="18"/>
                <w:szCs w:val="18"/>
              </w:rPr>
              <w:t>еские заболевания бронхолегочной системы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130 г/л у мужчин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99" w:name="sub_1243"/>
            <w:r>
              <w:rPr>
                <w:sz w:val="18"/>
                <w:szCs w:val="18"/>
              </w:rPr>
              <w:lastRenderedPageBreak/>
              <w:t>1.2.43.</w:t>
            </w:r>
            <w:bookmarkEnd w:id="9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Углеводороды ароматические полициклические и их производные (нафталин, нафтолы, бенз(а)пирен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42875" cy="190500"/>
                  <wp:effectExtent l="19050" t="0" r="952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дибенз(а,h)антрацен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антрацен, бензантрон, бенз(а)антрацен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фенантрен, 4-гидрокси-3-(3оксо-1-фенилбу-2Н-1-бензопиран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 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</w:t>
            </w:r>
            <w:r>
              <w:rPr>
                <w:sz w:val="18"/>
                <w:szCs w:val="18"/>
              </w:rPr>
              <w:t>ки в двух проекциях 1 раз в 2 года 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внутренних органов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кожи, склонные к перерождению (гиперкератозы, дискератозы, пигментные </w:t>
            </w:r>
            <w:r>
              <w:rPr>
                <w:sz w:val="18"/>
                <w:szCs w:val="18"/>
              </w:rPr>
              <w:t>множественные папилломы и невусы и другие).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гемоглобина менее 130 г/л у мужчин и менее 120 г/л у женщин, лейкоцитов менее 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447675" cy="190500"/>
                  <wp:effectExtent l="19050" t="0" r="952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 в/л.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ллергические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гепатобилиарной системы тяжелого течения часто рецидивирующие (более 2 раз за календарный </w:t>
            </w:r>
            <w:r>
              <w:rPr>
                <w:sz w:val="18"/>
                <w:szCs w:val="18"/>
              </w:rPr>
              <w:t>год).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00" w:name="sub_1244"/>
            <w:r>
              <w:rPr>
                <w:sz w:val="18"/>
                <w:szCs w:val="18"/>
              </w:rPr>
              <w:t>1.2.44.</w:t>
            </w:r>
            <w:bookmarkEnd w:id="10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Углеводороды гетероциклические: фуран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фуран-2-альдегид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(фурфураль), пиридин и его соединения, пиперидины, тетрагидро-1,4-оксазин (морфолин)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130 г/л у мужчин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</w:t>
            </w:r>
            <w:r>
              <w:rPr>
                <w:sz w:val="18"/>
                <w:szCs w:val="18"/>
              </w:rPr>
              <w:t>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Хронический гиперпластический ларингит.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01" w:name="sub_1245"/>
            <w:r>
              <w:rPr>
                <w:sz w:val="18"/>
                <w:szCs w:val="18"/>
              </w:rPr>
              <w:t>1.2.45.</w:t>
            </w:r>
            <w:bookmarkEnd w:id="10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Углеводороды </w:t>
            </w:r>
            <w:r>
              <w:rPr>
                <w:sz w:val="18"/>
                <w:szCs w:val="18"/>
              </w:rPr>
              <w:lastRenderedPageBreak/>
              <w:t xml:space="preserve">алифатические предельные, непредельные, циклические, </w:t>
            </w: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02" w:name="sub_12451"/>
            <w:r>
              <w:rPr>
                <w:sz w:val="18"/>
                <w:szCs w:val="18"/>
              </w:rPr>
              <w:lastRenderedPageBreak/>
              <w:t>1.2.45.1.</w:t>
            </w:r>
            <w:bookmarkEnd w:id="10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метан, этан, пропан, парафины, этилен, пропилен, ацетилен, циклогексан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*специфическая </w:t>
            </w:r>
            <w:r>
              <w:rPr>
                <w:sz w:val="18"/>
                <w:szCs w:val="18"/>
              </w:rPr>
              <w:t>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верхних дыхательных путей.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03" w:name="sub_12452"/>
            <w:r>
              <w:rPr>
                <w:sz w:val="18"/>
                <w:szCs w:val="18"/>
              </w:rPr>
              <w:t>1.2.45.2.</w:t>
            </w:r>
            <w:bookmarkEnd w:id="10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бута-1,3-диен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42875" cy="190500"/>
                  <wp:effectExtent l="19050" t="0" r="952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(1,3-бутадиен, дивинил)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внутренних органов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верхних дыхательных путей и кожи, склонные к перерождению (гиперкератозы, дискератозы, пигментные множественные папилломы и невусы и другие).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04" w:name="sub_12453"/>
            <w:r>
              <w:rPr>
                <w:sz w:val="18"/>
                <w:szCs w:val="18"/>
              </w:rPr>
              <w:t>1.2.45.3.</w:t>
            </w:r>
            <w:bookmarkEnd w:id="10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скипидар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1,7,7триметилбицикло[2,2,1]гептан-2-он (камфара)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</w:t>
            </w:r>
            <w:r>
              <w:rPr>
                <w:sz w:val="18"/>
                <w:szCs w:val="18"/>
              </w:rPr>
              <w:t>е заболевания органов дыхания, кожи и переднего отрезка глаза.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05" w:name="sub_1246"/>
            <w:r>
              <w:rPr>
                <w:sz w:val="18"/>
                <w:szCs w:val="18"/>
              </w:rPr>
              <w:t>1.2.46.</w:t>
            </w:r>
            <w:bookmarkEnd w:id="10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Углеводородов алифатических галогенопроизводные,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06" w:name="sub_12461"/>
            <w:r>
              <w:rPr>
                <w:sz w:val="18"/>
                <w:szCs w:val="18"/>
              </w:rPr>
              <w:t>1.2.46.1.</w:t>
            </w:r>
            <w:bookmarkEnd w:id="10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дихлорметан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(хлористый метилен), 1,2-дихлорэтан, тетрахлорметан (четыреххлористый углерод)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трихлорметан (хлороформ), хлорметан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(хлористый метил), бромэтан, трихлорэтан, трихлорэтен, 1 и 2-хлорбута-1,3-диен (хлоропрен)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тетрафторэтен </w:t>
            </w:r>
            <w:r>
              <w:rPr>
                <w:sz w:val="18"/>
                <w:szCs w:val="18"/>
              </w:rPr>
              <w:lastRenderedPageBreak/>
              <w:t>(перфто</w:t>
            </w:r>
            <w:r>
              <w:rPr>
                <w:sz w:val="18"/>
                <w:szCs w:val="18"/>
              </w:rPr>
              <w:t>ризобутилен), 2-бром-1,1,1-трифтор-2 хлорэтан (фторотан)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1,1,-(2,2,2 трихлорэтилден) бис (4хлорбензол)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(ДДТ) и пр.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мочевыводящих путей и почек тяжелого течен</w:t>
            </w:r>
            <w:r>
              <w:rPr>
                <w:sz w:val="18"/>
                <w:szCs w:val="18"/>
              </w:rPr>
              <w:t>ия с частотой обострения 2 и более раз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препятствующие работе в противогазе: гипертоническая болезнь любой стадии и степени; ишемическая болезнь, хронические </w:t>
            </w:r>
            <w:r>
              <w:rPr>
                <w:sz w:val="18"/>
                <w:szCs w:val="18"/>
              </w:rPr>
              <w:lastRenderedPageBreak/>
              <w:t>болезни сердца и перикарда, даже при наличии компенсации; болезни о</w:t>
            </w:r>
            <w:r>
              <w:rPr>
                <w:sz w:val="18"/>
                <w:szCs w:val="18"/>
              </w:rPr>
              <w:t>рганов дыхания любой степени выраженности; болезни зубов, полости рта, отсутствие зубов, мешающее 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</w:t>
            </w:r>
            <w:r>
              <w:rPr>
                <w:sz w:val="18"/>
                <w:szCs w:val="18"/>
              </w:rPr>
              <w:t>ания; искривление носовой перегородки с нарушением функции носового дыхания; хронический евстахиит.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</w:t>
            </w:r>
            <w:r>
              <w:rPr>
                <w:sz w:val="18"/>
                <w:szCs w:val="18"/>
              </w:rPr>
              <w:t>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07" w:name="sub_12462"/>
            <w:r>
              <w:rPr>
                <w:sz w:val="18"/>
                <w:szCs w:val="18"/>
              </w:rPr>
              <w:lastRenderedPageBreak/>
              <w:t>1.2.46.2.</w:t>
            </w:r>
            <w:bookmarkEnd w:id="10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хлорэтен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42875" cy="190500"/>
                  <wp:effectExtent l="19050" t="0" r="9525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(винилхлорид, хлорвинил)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*ГГТП,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*рентгенография кистей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*РВГ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органов брюшной полости и почек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препятствующие работе в противогазе: гиперто</w:t>
            </w:r>
            <w:r>
              <w:rPr>
                <w:sz w:val="18"/>
                <w:szCs w:val="18"/>
              </w:rPr>
              <w:t xml:space="preserve">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степени выраженности; болезни зубов, полости рта, </w:t>
            </w:r>
            <w:r>
              <w:rPr>
                <w:sz w:val="18"/>
                <w:szCs w:val="18"/>
              </w:rPr>
              <w:lastRenderedPageBreak/>
              <w:t>отсутствие зубов, мешающее захватыванию загу</w:t>
            </w:r>
            <w:r>
              <w:rPr>
                <w:sz w:val="18"/>
                <w:szCs w:val="18"/>
              </w:rPr>
              <w:t>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носовой перегородки с нарушением функции носового дыхания; хронический евстахиит.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</w:t>
            </w:r>
            <w:r>
              <w:rPr>
                <w:sz w:val="18"/>
                <w:szCs w:val="18"/>
              </w:rPr>
              <w:t>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периферических сосудов, периферический ангиоспазм (синдром Рейно).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Системные поражения соед</w:t>
            </w:r>
            <w:r>
              <w:rPr>
                <w:sz w:val="18"/>
                <w:szCs w:val="18"/>
              </w:rPr>
              <w:t>инительной ткани.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Ревматоидный артрит.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08" w:name="sub_1247"/>
            <w:r>
              <w:rPr>
                <w:sz w:val="18"/>
                <w:szCs w:val="18"/>
              </w:rPr>
              <w:lastRenderedPageBreak/>
              <w:t>1.2.47.</w:t>
            </w:r>
            <w:bookmarkEnd w:id="10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Углеводородов алифатических амино- и нитросоединения и их производные (метиламин, этиленимин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1,6-диаминогексан (гексаметилендиамин)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циклогексиламин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*метгемоглобин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*тель</w:t>
            </w:r>
            <w:r>
              <w:rPr>
                <w:sz w:val="18"/>
                <w:szCs w:val="18"/>
              </w:rPr>
              <w:t>ца Гейнца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</w:t>
            </w:r>
            <w:r>
              <w:rPr>
                <w:sz w:val="18"/>
                <w:szCs w:val="18"/>
              </w:rPr>
              <w:t>гемоглобина менее 130 г/л у мужчин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верхних дыхательных путей и кожи, склонные к перерождению.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09" w:name="sub_1248"/>
            <w:r>
              <w:rPr>
                <w:sz w:val="18"/>
                <w:szCs w:val="18"/>
              </w:rPr>
              <w:t>1.2.48.</w:t>
            </w:r>
            <w:bookmarkEnd w:id="10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Гидроксибензол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(фенол) и его производные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*билирубин, АЛТ, </w:t>
            </w:r>
            <w:r>
              <w:rPr>
                <w:sz w:val="18"/>
                <w:szCs w:val="18"/>
              </w:rPr>
              <w:lastRenderedPageBreak/>
              <w:t>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Аллергические заболевания верхних дыхательных путей, кожи и переднего отрезка </w:t>
            </w:r>
            <w:r>
              <w:rPr>
                <w:sz w:val="18"/>
                <w:szCs w:val="18"/>
              </w:rPr>
              <w:lastRenderedPageBreak/>
              <w:t>г</w:t>
            </w:r>
            <w:r>
              <w:rPr>
                <w:sz w:val="18"/>
                <w:szCs w:val="18"/>
              </w:rPr>
              <w:t>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гемоглобина менее 130 г/л у мужчин и менее 120 г/л у женщин.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10" w:name="sub_1249"/>
            <w:r>
              <w:rPr>
                <w:sz w:val="18"/>
                <w:szCs w:val="18"/>
              </w:rPr>
              <w:lastRenderedPageBreak/>
              <w:t>1.2.49.</w:t>
            </w:r>
            <w:bookmarkEnd w:id="11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 и его соединения,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11" w:name="sub_12491"/>
            <w:r>
              <w:rPr>
                <w:sz w:val="18"/>
                <w:szCs w:val="18"/>
              </w:rPr>
              <w:t>1.2.49.1.</w:t>
            </w:r>
            <w:bookmarkEnd w:id="11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фосфор и его неорганические соединения (белый, красный фосфор, фосфен, фосфиды </w:t>
            </w:r>
            <w:r>
              <w:rPr>
                <w:sz w:val="18"/>
                <w:szCs w:val="18"/>
              </w:rPr>
              <w:t>металлов, галогениды фосфора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*Ортопед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*рентгенография трубчатых костей 1 раз в 5 лет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*активность холинэстеразы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*АСТ, </w:t>
            </w:r>
            <w:r>
              <w:rPr>
                <w:sz w:val="18"/>
                <w:szCs w:val="18"/>
              </w:rPr>
              <w:t>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Болезни полости рта (множественный кариес зубов, хронический гингивит, стоматит, пародонтит).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</w:t>
            </w:r>
            <w:r>
              <w:rPr>
                <w:sz w:val="18"/>
                <w:szCs w:val="18"/>
              </w:rPr>
              <w:t>ические заболевания переднего отрезка глаз (век, конъюнктивы, 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опорно-двигательного аппарата с поражением костной структуры.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12" w:name="sub_12492"/>
            <w:r>
              <w:rPr>
                <w:sz w:val="18"/>
                <w:szCs w:val="18"/>
              </w:rPr>
              <w:t>1.2.49.2.</w:t>
            </w:r>
            <w:bookmarkEnd w:id="11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органические соединения фосфора - трикрезилфосфат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*Ортопед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*рентгенография трубчатых костей 1 </w:t>
            </w:r>
            <w:r>
              <w:rPr>
                <w:sz w:val="18"/>
                <w:szCs w:val="18"/>
              </w:rPr>
              <w:t>раз в 5 лет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*активность холинэстеразы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Болезни полости рта (множественный кариес зубов, хронический гингивит, стоматит, пародонтит).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</w:t>
            </w:r>
            <w:r>
              <w:rPr>
                <w:sz w:val="18"/>
                <w:szCs w:val="18"/>
              </w:rPr>
              <w:t>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опорно-двигательного аппарата с поражением костной структуры.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13" w:name="sub_1250"/>
            <w:r>
              <w:rPr>
                <w:sz w:val="18"/>
                <w:szCs w:val="18"/>
              </w:rPr>
              <w:t>1.2.50.</w:t>
            </w:r>
            <w:bookmarkEnd w:id="11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Хиноны и их производные (нафтохиноны, бензохиноны, </w:t>
            </w:r>
            <w:r>
              <w:rPr>
                <w:sz w:val="18"/>
                <w:szCs w:val="18"/>
              </w:rPr>
              <w:lastRenderedPageBreak/>
              <w:t>гидрохиноны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антрахинон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*биомикроскопия переднего </w:t>
            </w:r>
            <w:r>
              <w:rPr>
                <w:sz w:val="18"/>
                <w:szCs w:val="18"/>
              </w:rPr>
              <w:t>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Аллергические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бронхолегочной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14" w:name="sub_1251"/>
            <w:r>
              <w:rPr>
                <w:sz w:val="18"/>
                <w:szCs w:val="18"/>
              </w:rPr>
              <w:lastRenderedPageBreak/>
              <w:t>1.2.51.</w:t>
            </w:r>
            <w:bookmarkEnd w:id="11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хром (VI) триоксид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42875" cy="190500"/>
                  <wp:effectExtent l="19050" t="0" r="9525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диХромтриоксид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хром трихлорид гексагидрат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хромовая кислота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ее соли соединения хрома и сплавы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*АЛТ, </w:t>
            </w:r>
            <w:r>
              <w:rPr>
                <w:sz w:val="18"/>
                <w:szCs w:val="18"/>
              </w:rPr>
              <w:t>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Эрозия и язва носовой перегородки.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бронхолегочной системы </w:t>
            </w:r>
            <w:r>
              <w:rPr>
                <w:sz w:val="18"/>
                <w:szCs w:val="18"/>
              </w:rPr>
              <w:t>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глаза (век, конъюнктивы, 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верхних дыхательных путей и кожи, склонные к перерождению.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</w:t>
            </w:r>
            <w:r>
              <w:rPr>
                <w:sz w:val="18"/>
                <w:szCs w:val="18"/>
              </w:rPr>
              <w:t>аболевания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15" w:name="sub_1252"/>
            <w:r>
              <w:rPr>
                <w:sz w:val="18"/>
                <w:szCs w:val="18"/>
              </w:rPr>
              <w:t>1.2.52</w:t>
            </w:r>
            <w:bookmarkEnd w:id="11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Цианистые соединения,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16" w:name="sub_12521"/>
            <w:r>
              <w:rPr>
                <w:sz w:val="18"/>
                <w:szCs w:val="18"/>
              </w:rPr>
              <w:t>1.2.52.1</w:t>
            </w:r>
            <w:bookmarkEnd w:id="11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цианистоводородная кислота, ее соли, галоген- и другие производные (цианистый калий, </w:t>
            </w:r>
            <w:r>
              <w:rPr>
                <w:sz w:val="18"/>
                <w:szCs w:val="18"/>
              </w:rPr>
              <w:t>хлорциан, цианамид и прочие); нитрилы органических кислот: ацетонитрил, бензонитрил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*Эндокринолог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АЛТ, ACT, 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*биомикроскопия переднего отрезка </w:t>
            </w:r>
            <w:r>
              <w:rPr>
                <w:sz w:val="18"/>
                <w:szCs w:val="18"/>
              </w:rPr>
              <w:t>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уровня ТТГ, Т3, Т4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препятствующие работе в противогазе: гипертоническая болезнь любой стадии и степени; ишемическая болезнь, хронические болезни сердца и перикарда, даже при наличии компенсации; болезни органов дыхания любой </w:t>
            </w:r>
            <w:r>
              <w:rPr>
                <w:sz w:val="18"/>
                <w:szCs w:val="18"/>
              </w:rPr>
              <w:t xml:space="preserve">степени выраженности; болезни зубов, полости рта, отсутствие зубов, мешающее </w:t>
            </w:r>
            <w:r>
              <w:rPr>
                <w:sz w:val="18"/>
                <w:szCs w:val="18"/>
              </w:rPr>
              <w:lastRenderedPageBreak/>
              <w:t>захватыванию загубника, наличие съемных протезов, анкилозы и контрактуры нижней челюсти, челюстной артрит; деформация грудной клетки, вызывающая нарушение дыхания; искривление нос</w:t>
            </w:r>
            <w:r>
              <w:rPr>
                <w:sz w:val="18"/>
                <w:szCs w:val="18"/>
              </w:rPr>
              <w:t>овой перегородки с нарушением функции носового дыхания; хронический евстахиит.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</w:t>
            </w:r>
            <w:r>
              <w:rPr>
                <w:sz w:val="18"/>
                <w:szCs w:val="18"/>
              </w:rPr>
              <w:t>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щитовидной железы.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Амблиопия.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17" w:name="sub_12522"/>
            <w:r>
              <w:rPr>
                <w:sz w:val="18"/>
                <w:szCs w:val="18"/>
              </w:rPr>
              <w:lastRenderedPageBreak/>
              <w:t>1.2.52.2.</w:t>
            </w:r>
            <w:bookmarkEnd w:id="11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акрилонитрил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дистрофические и аллергические заболевания </w:t>
            </w:r>
            <w:r>
              <w:rPr>
                <w:sz w:val="18"/>
                <w:szCs w:val="18"/>
              </w:rPr>
              <w:t>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</w:t>
            </w:r>
            <w:r>
              <w:rPr>
                <w:sz w:val="18"/>
                <w:szCs w:val="18"/>
              </w:rPr>
              <w:t>ские рецидивирующие заболевания кожи с частотой обострения 4 раза и более за календарный год и аллергодерматозы.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18" w:name="sub_1253"/>
            <w:r>
              <w:rPr>
                <w:sz w:val="18"/>
                <w:szCs w:val="18"/>
              </w:rPr>
              <w:lastRenderedPageBreak/>
              <w:t>1.2.53.</w:t>
            </w:r>
            <w:bookmarkEnd w:id="11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Цинк и его соединения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заболеваниях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19" w:name="sub_1254"/>
            <w:r>
              <w:rPr>
                <w:sz w:val="18"/>
                <w:szCs w:val="18"/>
              </w:rPr>
              <w:t>1.2.54.</w:t>
            </w:r>
            <w:bookmarkEnd w:id="11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Эфиры сложные кислот органических,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20" w:name="sub_12541"/>
            <w:r>
              <w:rPr>
                <w:sz w:val="18"/>
                <w:szCs w:val="18"/>
              </w:rPr>
              <w:t>1.2.54.1.</w:t>
            </w:r>
            <w:bookmarkEnd w:id="12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эфиры сложные уксусной кислоты (этилацетат, бутилацетат, 2-метоксиэтилацетат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2-этоксиэтилацетат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дистрофические заболевания верхних </w:t>
            </w:r>
            <w:r>
              <w:rPr>
                <w:sz w:val="18"/>
                <w:szCs w:val="18"/>
              </w:rPr>
              <w:t>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21" w:name="sub_12542"/>
            <w:r>
              <w:rPr>
                <w:sz w:val="18"/>
                <w:szCs w:val="18"/>
              </w:rPr>
              <w:t>1.2.54.2.</w:t>
            </w:r>
            <w:bookmarkEnd w:id="12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эфиры сложные акриловой кислоты (метилакрилат, бутилакрилат, метилметакрилат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</w:t>
            </w:r>
            <w:r>
              <w:rPr>
                <w:sz w:val="18"/>
                <w:szCs w:val="18"/>
              </w:rPr>
              <w:t>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гепатобилиарной системы тяжелого течения часто рецидивирующие (более 2 раз за календарный </w:t>
            </w:r>
            <w:r>
              <w:rPr>
                <w:sz w:val="18"/>
                <w:szCs w:val="18"/>
              </w:rPr>
              <w:t>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22" w:name="sub_12543"/>
            <w:r>
              <w:rPr>
                <w:sz w:val="18"/>
                <w:szCs w:val="18"/>
              </w:rPr>
              <w:t>1.2.54.3.</w:t>
            </w:r>
            <w:bookmarkEnd w:id="12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эфиры сложные фталевой и терефталевой кислот: дибутилбензол-1,2-дикарбонат (дибутилфталат), </w:t>
            </w:r>
            <w:r>
              <w:rPr>
                <w:sz w:val="18"/>
                <w:szCs w:val="18"/>
              </w:rPr>
              <w:t>диметилбензол-1,2-дикарбонат (диметилтерефталат) и 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*специфическая </w:t>
            </w:r>
            <w:r>
              <w:rPr>
                <w:sz w:val="18"/>
                <w:szCs w:val="18"/>
              </w:rPr>
              <w:lastRenderedPageBreak/>
              <w:t>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Тотальные дистрофи</w:t>
            </w:r>
            <w:r>
              <w:rPr>
                <w:sz w:val="18"/>
                <w:szCs w:val="18"/>
              </w:rPr>
              <w:t>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бронхолегочной системы с частотой обострения 3 раза и </w:t>
            </w:r>
            <w:r>
              <w:rPr>
                <w:sz w:val="18"/>
                <w:szCs w:val="18"/>
              </w:rPr>
              <w:lastRenderedPageBreak/>
              <w:t>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</w:t>
            </w:r>
            <w:r>
              <w:rPr>
                <w:sz w:val="18"/>
                <w:szCs w:val="18"/>
              </w:rPr>
              <w:t xml:space="preserve"> системы с частотой обострения 3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bookmarkStart w:id="123" w:name="sub_13"/>
            <w:r>
              <w:rPr>
                <w:sz w:val="18"/>
                <w:szCs w:val="18"/>
              </w:rPr>
              <w:t>1.3 Сложные химические смеси, композиции, химические вещества определенного назначения, включая:</w:t>
            </w:r>
            <w:bookmarkEnd w:id="123"/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24" w:name="sub_131"/>
            <w:r>
              <w:rPr>
                <w:sz w:val="18"/>
                <w:szCs w:val="18"/>
              </w:rPr>
              <w:t>1.3.1.</w:t>
            </w:r>
            <w:bookmarkEnd w:id="12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Красители и пигменты органические (азокрасители, бензидиновые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фталоцианиновые, хлортиазиновые, антрахиноновые, триарилметановые, тиоиндигоидные, полиэфирные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органов брюшной полости и почек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</w:t>
            </w:r>
            <w:r>
              <w:rPr>
                <w:sz w:val="18"/>
                <w:szCs w:val="18"/>
              </w:rPr>
              <w:t xml:space="preserve">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мочевыводящих путей и почек тяжелого течения с частотой обострения 2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Новообразования почек и мочевыводящих путей.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25" w:name="sub_132"/>
            <w:r>
              <w:rPr>
                <w:sz w:val="18"/>
                <w:szCs w:val="18"/>
              </w:rPr>
              <w:t>1.3.2.</w:t>
            </w:r>
            <w:bookmarkEnd w:id="12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Пестициды,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26" w:name="sub_1321"/>
            <w:r>
              <w:rPr>
                <w:sz w:val="18"/>
                <w:szCs w:val="18"/>
              </w:rPr>
              <w:t>1.3.2.1.</w:t>
            </w:r>
            <w:bookmarkEnd w:id="12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хлорорганические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(метоксихлор, гепта-хлор, хлоридан, дихлор, гексахлорбензол, гексахлорциклогексан (линдан), дикофол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</w:t>
            </w:r>
            <w:r>
              <w:rPr>
                <w:sz w:val="18"/>
                <w:szCs w:val="18"/>
              </w:rPr>
              <w:t>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Сенсоневральная тугоухость.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Искривления носовой перегородки, </w:t>
            </w:r>
            <w:r>
              <w:rPr>
                <w:sz w:val="18"/>
                <w:szCs w:val="18"/>
              </w:rPr>
              <w:lastRenderedPageBreak/>
              <w:t>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</w:t>
            </w:r>
            <w:r>
              <w:rPr>
                <w:sz w:val="18"/>
                <w:szCs w:val="18"/>
              </w:rPr>
              <w:t>ские заболевания переднего отрезка глаз (век, конъюнктивы, 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120 г/л у женщин и менее 130 г/л у мужчин.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27" w:name="sub_1322"/>
            <w:r>
              <w:rPr>
                <w:sz w:val="18"/>
                <w:szCs w:val="18"/>
              </w:rPr>
              <w:lastRenderedPageBreak/>
              <w:t>1.3.2.2.</w:t>
            </w:r>
            <w:bookmarkEnd w:id="12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фосфорорганические (метафос, метилэтилтиофос, меркаптофос, </w:t>
            </w:r>
            <w:r>
              <w:rPr>
                <w:sz w:val="18"/>
                <w:szCs w:val="18"/>
              </w:rPr>
              <w:t>карбофос, М-81, рогор, дифлос, хлорофос, глифосфат, гордона, валексон, диазинон, диметоат, малатион, паратионметил, хлорфенвинфос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Холинэстераза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</w:t>
            </w:r>
            <w:r>
              <w:rPr>
                <w:sz w:val="18"/>
                <w:szCs w:val="18"/>
              </w:rPr>
              <w:t>очной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рецидивирующие заболевания кожи с частотой обострения 4 раза </w:t>
            </w:r>
            <w:r>
              <w:rPr>
                <w:sz w:val="18"/>
                <w:szCs w:val="18"/>
              </w:rPr>
              <w:t>и более за календарный год и 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Сенсоневральная тугоухость.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</w:t>
            </w:r>
            <w:r>
              <w:rPr>
                <w:sz w:val="18"/>
                <w:szCs w:val="18"/>
              </w:rPr>
              <w:t xml:space="preserve">трезка глаз (век, конъюнктивы, роговицы, </w:t>
            </w:r>
            <w:r>
              <w:rPr>
                <w:sz w:val="18"/>
                <w:szCs w:val="18"/>
              </w:rPr>
              <w:lastRenderedPageBreak/>
              <w:t>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120 г/л у женщин и менее 130 г/л у мужчин.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28" w:name="sub_1323"/>
            <w:r>
              <w:rPr>
                <w:sz w:val="18"/>
                <w:szCs w:val="18"/>
              </w:rPr>
              <w:lastRenderedPageBreak/>
              <w:t>1.3.2.3.</w:t>
            </w:r>
            <w:bookmarkEnd w:id="12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ртутьорганические (этилмеркурхлорид диметилртуть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*Стоматолог по показаниям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мочи на ртуть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*анализ крови на ртуть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*мочевина, креатинин крови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*ЭЭГ, психологическое тестирование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*специфическая </w:t>
            </w:r>
            <w:r>
              <w:rPr>
                <w:sz w:val="18"/>
                <w:szCs w:val="18"/>
              </w:rPr>
              <w:t>аллергодиагностика спирометрия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гепатобилпарной системы тяжелого т</w:t>
            </w:r>
            <w:r>
              <w:rPr>
                <w:sz w:val="18"/>
                <w:szCs w:val="18"/>
              </w:rPr>
              <w:t>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29" w:name="sub_1324"/>
            <w:r>
              <w:rPr>
                <w:sz w:val="18"/>
                <w:szCs w:val="18"/>
              </w:rPr>
              <w:t>1.3.2.</w:t>
            </w:r>
            <w:r>
              <w:rPr>
                <w:sz w:val="18"/>
                <w:szCs w:val="18"/>
              </w:rPr>
              <w:t>4.</w:t>
            </w:r>
            <w:bookmarkEnd w:id="12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производные кислот карбаминовых: (каторанавадекс, дихлоральмочевина, метурин, фенуроп, севин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манеб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дикрезил, ялан, эптам, карбатион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цин</w:t>
            </w:r>
            <w:r>
              <w:rPr>
                <w:sz w:val="18"/>
                <w:szCs w:val="18"/>
              </w:rPr>
              <w:t>еб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карбофуран, карбосульфан, пиримикарб, тирам, манкоцеб, поликарбацин, десмедифам, фенмедифам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грудной </w:t>
            </w:r>
            <w:r>
              <w:rPr>
                <w:sz w:val="18"/>
                <w:szCs w:val="18"/>
              </w:rPr>
              <w:t>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*тельца Гейнца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*метгемоглобин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</w:t>
            </w:r>
            <w:r>
              <w:rPr>
                <w:sz w:val="18"/>
                <w:szCs w:val="18"/>
              </w:rPr>
              <w:t>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</w:t>
            </w:r>
            <w:r>
              <w:rPr>
                <w:sz w:val="18"/>
                <w:szCs w:val="18"/>
              </w:rPr>
              <w:t>тивы, 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гемоглобина </w:t>
            </w:r>
            <w:r>
              <w:rPr>
                <w:sz w:val="18"/>
                <w:szCs w:val="18"/>
              </w:rPr>
              <w:lastRenderedPageBreak/>
              <w:t>менее 120 г/л у женщин и менее 130 г/л у мужчин.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30" w:name="sub_1325"/>
            <w:r>
              <w:rPr>
                <w:sz w:val="18"/>
                <w:szCs w:val="18"/>
              </w:rPr>
              <w:lastRenderedPageBreak/>
              <w:t>1.3.2.5.</w:t>
            </w:r>
            <w:bookmarkEnd w:id="13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производные кислот алифатических хлорированных (хлоруксусной, трихлоруксусной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изменения верхних дыхательных путей.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31" w:name="sub_1326"/>
            <w:r>
              <w:rPr>
                <w:sz w:val="18"/>
                <w:szCs w:val="18"/>
              </w:rPr>
              <w:t>1.3.2.6.</w:t>
            </w:r>
            <w:bookmarkEnd w:id="13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производные кислоты хлорбензойной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гепатобилиарной системы тяжелого течения часто рецидивирующие (более </w:t>
            </w:r>
            <w:r>
              <w:rPr>
                <w:sz w:val="18"/>
                <w:szCs w:val="18"/>
              </w:rPr>
              <w:t>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дистрофические заболевания верхних дыхательных </w:t>
            </w:r>
            <w:r>
              <w:rPr>
                <w:sz w:val="18"/>
                <w:szCs w:val="18"/>
              </w:rPr>
              <w:t>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120 г/л у женщин и менее 130 г/л у мужчин.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32" w:name="sub_1327"/>
            <w:r>
              <w:rPr>
                <w:sz w:val="18"/>
                <w:szCs w:val="18"/>
              </w:rPr>
              <w:t>1.3.2.7.</w:t>
            </w:r>
            <w:bookmarkEnd w:id="13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Производные кислоты хлороксиуксусной: 2,4-дихлорфено</w:t>
            </w:r>
            <w:r>
              <w:rPr>
                <w:sz w:val="18"/>
                <w:szCs w:val="18"/>
              </w:rPr>
              <w:t>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</w:t>
            </w:r>
            <w:r>
              <w:rPr>
                <w:sz w:val="18"/>
                <w:szCs w:val="18"/>
              </w:rPr>
              <w:t xml:space="preserve">болевания периферической нервной системы с частотой обострения 3 раза и более за </w:t>
            </w:r>
            <w:r>
              <w:rPr>
                <w:sz w:val="18"/>
                <w:szCs w:val="18"/>
              </w:rPr>
              <w:lastRenderedPageBreak/>
              <w:t>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роговицы, слезовыводящих пут</w:t>
            </w:r>
            <w:r>
              <w:rPr>
                <w:sz w:val="18"/>
                <w:szCs w:val="18"/>
              </w:rPr>
              <w:t>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120 г/л у женщин и менее 130 г/л у мужчин.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33" w:name="sub_1328"/>
            <w:r>
              <w:rPr>
                <w:sz w:val="18"/>
                <w:szCs w:val="18"/>
              </w:rPr>
              <w:lastRenderedPageBreak/>
              <w:t>1.3.2.8.</w:t>
            </w:r>
            <w:bookmarkEnd w:id="13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кислоты хлорфенокси-масляной производные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*билирубин, </w:t>
            </w:r>
            <w:r>
              <w:rPr>
                <w:sz w:val="18"/>
                <w:szCs w:val="18"/>
              </w:rPr>
              <w:t>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роговицы, слез</w:t>
            </w:r>
            <w:r>
              <w:rPr>
                <w:sz w:val="18"/>
                <w:szCs w:val="18"/>
              </w:rPr>
              <w:t>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120 г/л у женщин и менее 130 г/л у мужчин.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34" w:name="sub_1329"/>
            <w:r>
              <w:rPr>
                <w:sz w:val="18"/>
                <w:szCs w:val="18"/>
              </w:rPr>
              <w:t>1.3.2.9.</w:t>
            </w:r>
            <w:bookmarkEnd w:id="13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Кислот карбоновых анилиды галоидозамещенные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 спирометрия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верхних дыхательных путей и ко</w:t>
            </w:r>
            <w:r>
              <w:rPr>
                <w:sz w:val="18"/>
                <w:szCs w:val="18"/>
              </w:rPr>
              <w:t>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</w:t>
            </w:r>
            <w:r>
              <w:rPr>
                <w:sz w:val="18"/>
                <w:szCs w:val="18"/>
              </w:rPr>
              <w:lastRenderedPageBreak/>
              <w:t>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переднего отрезка глаз (век, конъюнктивы, роговицы, </w:t>
            </w:r>
            <w:r>
              <w:rPr>
                <w:sz w:val="18"/>
                <w:szCs w:val="18"/>
              </w:rPr>
              <w:t>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120 г/л у женщин и менее 130 г/л у мужчин.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35" w:name="sub_13210"/>
            <w:r>
              <w:rPr>
                <w:sz w:val="18"/>
                <w:szCs w:val="18"/>
              </w:rPr>
              <w:lastRenderedPageBreak/>
              <w:t>1.3.2.10.</w:t>
            </w:r>
            <w:bookmarkEnd w:id="13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производные мочевины и гуанедина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*Эндокринолог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щитовидной железы 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Аллергические заболевания верхних дыхательных </w:t>
            </w:r>
            <w:r>
              <w:rPr>
                <w:sz w:val="18"/>
                <w:szCs w:val="18"/>
              </w:rPr>
              <w:t>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переднего отрезка глаз (век, конъюнктивы, </w:t>
            </w:r>
            <w:r>
              <w:rPr>
                <w:sz w:val="18"/>
                <w:szCs w:val="18"/>
              </w:rPr>
              <w:t>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120 г/л у женщин и менее 130 г/л у мужчин.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щитовидной железы с нарушением функции.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36" w:name="sub_13211"/>
            <w:r>
              <w:rPr>
                <w:sz w:val="18"/>
                <w:szCs w:val="18"/>
              </w:rPr>
              <w:t>1.3.2.11.</w:t>
            </w:r>
            <w:bookmarkEnd w:id="13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производные симмтразинов: атразин, прометрин, тербутрин и </w:t>
            </w:r>
            <w:r>
              <w:rPr>
                <w:sz w:val="18"/>
                <w:szCs w:val="18"/>
              </w:rPr>
              <w:lastRenderedPageBreak/>
              <w:t>прочие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</w:t>
            </w:r>
            <w:r>
              <w:rPr>
                <w:sz w:val="18"/>
                <w:szCs w:val="18"/>
              </w:rPr>
              <w:t xml:space="preserve">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*АСТ, *АЛТ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37" w:name="sub_13212"/>
            <w:r>
              <w:rPr>
                <w:sz w:val="18"/>
                <w:szCs w:val="18"/>
              </w:rPr>
              <w:lastRenderedPageBreak/>
              <w:t>1.3.2.12.</w:t>
            </w:r>
            <w:bookmarkEnd w:id="13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гетероциклические соединения различных групп: зоокумарин, ратиндан, морестан, пирамин, тиазон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ACT, 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рецидивирующие заболевания кожи с частотой </w:t>
            </w:r>
            <w:r>
              <w:rPr>
                <w:sz w:val="18"/>
                <w:szCs w:val="18"/>
              </w:rPr>
              <w:t>обострения 4 раза и более за календарный год и 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</w:t>
            </w:r>
            <w:r>
              <w:rPr>
                <w:sz w:val="18"/>
                <w:szCs w:val="18"/>
              </w:rPr>
              <w:t>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38" w:name="sub_13213"/>
            <w:r>
              <w:rPr>
                <w:sz w:val="18"/>
                <w:szCs w:val="18"/>
              </w:rPr>
              <w:t>1.3.2.13.</w:t>
            </w:r>
            <w:bookmarkEnd w:id="13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хлорацетоанилиды (ацетохлор, алахлор, метазахлор, метолахлор)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*билирубин, </w:t>
            </w:r>
            <w:r>
              <w:rPr>
                <w:sz w:val="18"/>
                <w:szCs w:val="18"/>
              </w:rPr>
              <w:t>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рецидивирующие заболевания кожи с частотой </w:t>
            </w:r>
            <w:r>
              <w:rPr>
                <w:sz w:val="18"/>
                <w:szCs w:val="18"/>
              </w:rPr>
              <w:t>обострения 4 раза и более за календарный год и 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Сенсоневральная тугоухость.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</w:t>
            </w:r>
            <w:r>
              <w:rPr>
                <w:sz w:val="18"/>
                <w:szCs w:val="18"/>
              </w:rPr>
              <w:t>евания переднего отрезка глаз (век, конъюнктивы, 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120 г/л у женщин и менее 130 г/л у мужчин.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39" w:name="sub_13214"/>
            <w:r>
              <w:rPr>
                <w:sz w:val="18"/>
                <w:szCs w:val="18"/>
              </w:rPr>
              <w:lastRenderedPageBreak/>
              <w:t>1.3.2.14.</w:t>
            </w:r>
            <w:bookmarkEnd w:id="13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пиретроиды (бифентрин, перметрин, фенвалерат, лямбдацыгалотрин, цыгалотри</w:t>
            </w:r>
            <w:r>
              <w:rPr>
                <w:sz w:val="18"/>
                <w:szCs w:val="18"/>
              </w:rPr>
              <w:t>н, дельтаметрин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40" w:name="sub_13215"/>
            <w:r>
              <w:rPr>
                <w:sz w:val="18"/>
                <w:szCs w:val="18"/>
              </w:rPr>
              <w:t>1.3.2.15.</w:t>
            </w:r>
            <w:bookmarkEnd w:id="14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производные сульфанилмочевины (хлорсульфурон, римсульфурон, хлорсульфоксим, метмульфурон-метил, трибунуронметил, ти-фенсульфуронметил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*Эндокринолог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течения,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</w:t>
            </w:r>
            <w:r>
              <w:rPr>
                <w:sz w:val="18"/>
                <w:szCs w:val="18"/>
              </w:rPr>
              <w:t>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Сенсоневральная тугоухость.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</w:t>
            </w:r>
            <w:r>
              <w:rPr>
                <w:sz w:val="18"/>
                <w:szCs w:val="18"/>
              </w:rPr>
              <w:t>моглобина менее 120 г/л у женщин и менее 130 г/л у мужчин.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щитовидной железы с нарушением функции.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41" w:name="sub_13216"/>
            <w:r>
              <w:rPr>
                <w:sz w:val="18"/>
                <w:szCs w:val="18"/>
              </w:rPr>
              <w:t>1.3.2.16.</w:t>
            </w:r>
            <w:bookmarkEnd w:id="14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азолы (бромуконазол, ципраконазол, пропиконазол, тритиконазол, триадименол, прохлораз, имозалил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</w:t>
            </w:r>
          </w:p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 </w:t>
            </w: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гепатобилиарной системы тяжелого течения часто рецидивирующие </w:t>
            </w:r>
            <w:r>
              <w:rPr>
                <w:sz w:val="18"/>
                <w:szCs w:val="18"/>
              </w:rPr>
              <w:t>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верхних дыхательных путей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Сенсоневральная тугоухость.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</w:t>
            </w:r>
            <w:r>
              <w:rPr>
                <w:sz w:val="18"/>
                <w:szCs w:val="18"/>
              </w:rPr>
              <w:t>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120 г/л у женщин и м</w:t>
            </w:r>
            <w:r>
              <w:rPr>
                <w:sz w:val="18"/>
                <w:szCs w:val="18"/>
              </w:rPr>
              <w:t>енее 130 г/л у мужчин.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42" w:name="sub_133"/>
            <w:r>
              <w:rPr>
                <w:sz w:val="18"/>
                <w:szCs w:val="18"/>
              </w:rPr>
              <w:lastRenderedPageBreak/>
              <w:t>1.3.3.</w:t>
            </w:r>
            <w:bookmarkEnd w:id="14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Синтетические моющие средства (сульфанол, алкиламиды и прочие)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</w:t>
            </w:r>
            <w:r>
              <w:rPr>
                <w:sz w:val="18"/>
                <w:szCs w:val="18"/>
              </w:rPr>
              <w:t>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</w:t>
            </w:r>
            <w:r>
              <w:rPr>
                <w:sz w:val="18"/>
                <w:szCs w:val="18"/>
              </w:rPr>
              <w:t>оговицы,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43" w:name="sub_134"/>
            <w:r>
              <w:rPr>
                <w:sz w:val="18"/>
                <w:szCs w:val="18"/>
              </w:rPr>
              <w:t>1.3.4.</w:t>
            </w:r>
            <w:bookmarkEnd w:id="14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Синтетические полимерные материалы: смолы, лаки, клеи, пластмассы, пресспорошки, волокна, в том </w:t>
            </w:r>
            <w:r>
              <w:rPr>
                <w:sz w:val="18"/>
                <w:szCs w:val="18"/>
              </w:rPr>
              <w:t>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44" w:name="sub_1341"/>
            <w:r>
              <w:rPr>
                <w:sz w:val="18"/>
                <w:szCs w:val="18"/>
              </w:rPr>
              <w:t>1.3.4.1.</w:t>
            </w:r>
            <w:bookmarkEnd w:id="14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амипопласты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мочевино-формальдегидные (карбомидные) смолы, карбопласты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</w:t>
            </w:r>
            <w:r>
              <w:rPr>
                <w:sz w:val="18"/>
                <w:szCs w:val="18"/>
              </w:rPr>
              <w:t xml:space="preserve">рецидивирующие заболевания кожи с частотой обострения 4 раза и более за календарный год и </w:t>
            </w:r>
            <w:r>
              <w:rPr>
                <w:sz w:val="18"/>
                <w:szCs w:val="18"/>
              </w:rPr>
              <w:lastRenderedPageBreak/>
              <w:t>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бронхолегочной </w:t>
            </w:r>
            <w:r>
              <w:rPr>
                <w:sz w:val="18"/>
                <w:szCs w:val="18"/>
              </w:rPr>
              <w:t>системы с частотой обострения 3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45" w:name="sub_1342"/>
            <w:r>
              <w:rPr>
                <w:sz w:val="18"/>
                <w:szCs w:val="18"/>
              </w:rPr>
              <w:lastRenderedPageBreak/>
              <w:t>1.3.4.2.</w:t>
            </w:r>
            <w:bookmarkEnd w:id="14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полиакрилаты: полиметакрилаты (оргстекло, плексиглаз), полиакрилонитрил, полиакриламид и прочие (производство)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</w:t>
            </w:r>
            <w:r>
              <w:rPr>
                <w:sz w:val="18"/>
                <w:szCs w:val="18"/>
              </w:rPr>
              <w:t>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46" w:name="sub_1343"/>
            <w:r>
              <w:rPr>
                <w:sz w:val="18"/>
                <w:szCs w:val="18"/>
              </w:rPr>
              <w:t>1.3.4.3.</w:t>
            </w:r>
            <w:bookmarkEnd w:id="14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полиамиды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(капрон, нейлон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Аллергические заболевания </w:t>
            </w:r>
            <w:r>
              <w:rPr>
                <w:sz w:val="18"/>
                <w:szCs w:val="18"/>
              </w:rPr>
              <w:t>органов дыхания.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переднего отрезка глаза.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47" w:name="sub_1344"/>
            <w:r>
              <w:rPr>
                <w:sz w:val="18"/>
                <w:szCs w:val="18"/>
              </w:rPr>
              <w:t>1.3.4.4.</w:t>
            </w:r>
            <w:bookmarkEnd w:id="14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поливинилхлорид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(ПВХ, винилпласты, </w:t>
            </w:r>
            <w:r>
              <w:rPr>
                <w:sz w:val="18"/>
                <w:szCs w:val="18"/>
              </w:rPr>
              <w:lastRenderedPageBreak/>
              <w:t>перхлорвиниловая смола),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48" w:name="sub_13441"/>
            <w:r>
              <w:rPr>
                <w:sz w:val="18"/>
                <w:szCs w:val="18"/>
              </w:rPr>
              <w:lastRenderedPageBreak/>
              <w:t>1.3.4.4.1.</w:t>
            </w:r>
            <w:bookmarkEnd w:id="14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условиях производства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проекциях 1 раз в 2 года Рентгенография кистей 1 раз в 4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органов брюшной полости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*неспецифическая </w:t>
            </w:r>
            <w:r>
              <w:rPr>
                <w:sz w:val="18"/>
                <w:szCs w:val="18"/>
              </w:rPr>
              <w:t>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Заболевания верхних дыхательных </w:t>
            </w:r>
            <w:r>
              <w:rPr>
                <w:sz w:val="18"/>
                <w:szCs w:val="18"/>
              </w:rPr>
              <w:t>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Облитерирующие заболевания сосудов вне зависимости от степени компенсации.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Болезнь и синдром </w:t>
            </w:r>
            <w:r>
              <w:rPr>
                <w:sz w:val="18"/>
                <w:szCs w:val="18"/>
              </w:rPr>
              <w:t>Рейно.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Диффузные заболевания соединительной ткани.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49" w:name="sub_13442"/>
            <w:r>
              <w:rPr>
                <w:sz w:val="18"/>
                <w:szCs w:val="18"/>
              </w:rPr>
              <w:t>1.3.4.4.2.</w:t>
            </w:r>
            <w:bookmarkEnd w:id="14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условиях применения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50" w:name="sub_13443"/>
            <w:r>
              <w:rPr>
                <w:sz w:val="18"/>
                <w:szCs w:val="18"/>
              </w:rPr>
              <w:t>1.3.4.4.3.</w:t>
            </w:r>
            <w:bookmarkEnd w:id="15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полимер(1 метилэтенил) бензола с этенилбензолом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130 </w:t>
            </w:r>
            <w:r>
              <w:rPr>
                <w:sz w:val="18"/>
                <w:szCs w:val="18"/>
              </w:rPr>
              <w:t xml:space="preserve">г/л у мужчин и менее 120 г/л у женщин; лейкоцитов менее 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447675" cy="190500"/>
                  <wp:effectExtent l="19050" t="0" r="9525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 в/л, тромбоцитов менее 180000.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Нарушения менструальной функции, сопровождающиеся </w:t>
            </w:r>
            <w:r>
              <w:rPr>
                <w:sz w:val="18"/>
                <w:szCs w:val="18"/>
              </w:rPr>
              <w:lastRenderedPageBreak/>
              <w:t>дисфункциональными маточными кровотечениями.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Доброкачественные новообразования моче</w:t>
            </w:r>
            <w:r>
              <w:rPr>
                <w:sz w:val="18"/>
                <w:szCs w:val="18"/>
              </w:rPr>
              <w:t>половой системы и кожи, склонные к перерождению.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51" w:name="sub_1345"/>
            <w:r>
              <w:rPr>
                <w:sz w:val="18"/>
                <w:szCs w:val="18"/>
              </w:rPr>
              <w:lastRenderedPageBreak/>
              <w:t>1.3.4.5.</w:t>
            </w:r>
            <w:bookmarkEnd w:id="15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полиолефины (полиэтилены, полипропилены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(горячая обработка)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ACT, 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и аллергические заболевания органов дыхания, кожи, переднего отрезка глаза.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52" w:name="sub_1346"/>
            <w:r>
              <w:rPr>
                <w:sz w:val="18"/>
                <w:szCs w:val="18"/>
              </w:rPr>
              <w:t>1.3.4.6.</w:t>
            </w:r>
            <w:bookmarkEnd w:id="15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полисилоксаны (производство)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</w:t>
            </w: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 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дыхательных путей и кожи.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53" w:name="sub_1347"/>
            <w:r>
              <w:rPr>
                <w:sz w:val="18"/>
                <w:szCs w:val="18"/>
              </w:rPr>
              <w:t>1.3.4.7.</w:t>
            </w:r>
            <w:bookmarkEnd w:id="15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полистиролы (производство)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</w:t>
            </w:r>
            <w:r>
              <w:rPr>
                <w:sz w:val="18"/>
                <w:szCs w:val="18"/>
              </w:rPr>
              <w:t>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130 г/л у мужчин и менее 120 г/л у женщин, лейкоцитов мен</w:t>
            </w:r>
            <w:r>
              <w:rPr>
                <w:sz w:val="18"/>
                <w:szCs w:val="18"/>
              </w:rPr>
              <w:t xml:space="preserve">ее 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447675" cy="190500"/>
                  <wp:effectExtent l="19050" t="0" r="9525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 в/л, тромбоцитов менее 180000.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дыхательных путей и кожи при работе с полиэфирными смолами и лаками, при горячей прессовке пластмасс.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54" w:name="sub_1348"/>
            <w:r>
              <w:rPr>
                <w:sz w:val="18"/>
                <w:szCs w:val="18"/>
              </w:rPr>
              <w:t>1.3.4.8.</w:t>
            </w:r>
            <w:bookmarkEnd w:id="15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полиуретаны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(пенополиуретан и прочие) (производство)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дистрофические </w:t>
            </w:r>
            <w:r>
              <w:rPr>
                <w:sz w:val="18"/>
                <w:szCs w:val="18"/>
              </w:rPr>
              <w:t>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</w:t>
            </w:r>
            <w:r>
              <w:rPr>
                <w:sz w:val="18"/>
                <w:szCs w:val="18"/>
              </w:rPr>
              <w:t>од и аллергодерматозы.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55" w:name="sub_1349"/>
            <w:r>
              <w:rPr>
                <w:sz w:val="18"/>
                <w:szCs w:val="18"/>
              </w:rPr>
              <w:lastRenderedPageBreak/>
              <w:t>1.3.4.9.</w:t>
            </w:r>
            <w:bookmarkEnd w:id="15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полиэфиры (лавсан и прочие; производство)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*специфическая </w:t>
            </w:r>
            <w:r>
              <w:rPr>
                <w:sz w:val="18"/>
                <w:szCs w:val="18"/>
              </w:rPr>
              <w:t>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 и кожи.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56" w:name="sub_13410"/>
            <w:r>
              <w:rPr>
                <w:sz w:val="18"/>
                <w:szCs w:val="18"/>
              </w:rPr>
              <w:t>1.3.4.10.</w:t>
            </w:r>
            <w:bookmarkEnd w:id="15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угле- и органопластики, углеродные волокнистые материалы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</w:t>
            </w:r>
            <w:r>
              <w:rPr>
                <w:sz w:val="18"/>
                <w:szCs w:val="18"/>
              </w:rPr>
              <w:t>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 и кожи.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57" w:name="sub_13411"/>
            <w:r>
              <w:rPr>
                <w:sz w:val="18"/>
                <w:szCs w:val="18"/>
              </w:rPr>
              <w:t>1.3.4.11.</w:t>
            </w:r>
            <w:bookmarkEnd w:id="15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фенопласты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(фенольная смола, бакелитовый лак и прочие; производство)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</w:t>
            </w:r>
            <w:r>
              <w:rPr>
                <w:sz w:val="18"/>
                <w:szCs w:val="18"/>
              </w:rPr>
              <w:t>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частотой обострения 3 раза и более за календа</w:t>
            </w:r>
            <w:r>
              <w:rPr>
                <w:sz w:val="18"/>
                <w:szCs w:val="18"/>
              </w:rPr>
              <w:t>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58" w:name="sub_13412"/>
            <w:r>
              <w:rPr>
                <w:sz w:val="18"/>
                <w:szCs w:val="18"/>
              </w:rPr>
              <w:t>1.3.4.12.</w:t>
            </w:r>
            <w:bookmarkEnd w:id="15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фторопласты (политетрафторэтилен, тефлон и прочие; производство и термическая обработка)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раз в </w:t>
            </w:r>
            <w:r>
              <w:rPr>
                <w:sz w:val="18"/>
                <w:szCs w:val="18"/>
              </w:rPr>
              <w:t>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</w:t>
            </w:r>
            <w:r>
              <w:rPr>
                <w:sz w:val="18"/>
                <w:szCs w:val="18"/>
              </w:rPr>
              <w:t>заболевания бронхолегочной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рецидивирующие заболевания кожи с частотой обострения 4 раза и более за </w:t>
            </w:r>
            <w:r>
              <w:rPr>
                <w:sz w:val="18"/>
                <w:szCs w:val="18"/>
              </w:rPr>
              <w:lastRenderedPageBreak/>
              <w:t>календарный год и 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</w:t>
            </w:r>
            <w:r>
              <w:rPr>
                <w:sz w:val="18"/>
                <w:szCs w:val="18"/>
              </w:rPr>
              <w:t>ой системы с частотой обострения 3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59" w:name="sub_13413"/>
            <w:r>
              <w:rPr>
                <w:sz w:val="18"/>
                <w:szCs w:val="18"/>
              </w:rPr>
              <w:lastRenderedPageBreak/>
              <w:t>1.3.4.13.</w:t>
            </w:r>
            <w:bookmarkEnd w:id="15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фурановые полимеры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*биомикроскопия </w:t>
            </w:r>
            <w:r>
              <w:rPr>
                <w:sz w:val="18"/>
                <w:szCs w:val="18"/>
              </w:rPr>
              <w:t>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дыхания, кожи и переднего отрезка глаза.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60" w:name="sub_13414"/>
            <w:r>
              <w:rPr>
                <w:sz w:val="18"/>
                <w:szCs w:val="18"/>
              </w:rPr>
              <w:t>1.3.4.14.</w:t>
            </w:r>
            <w:bookmarkEnd w:id="16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эпоксидные полимеры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(эпоксидные смолы, компаунды, клеи и прочие)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</w:t>
            </w:r>
            <w:r>
              <w:rPr>
                <w:sz w:val="18"/>
                <w:szCs w:val="18"/>
              </w:rPr>
              <w:t>о и применение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*пульсоксиметрия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дыхания, кожи и переднего отрезка глаза.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61" w:name="sub_135"/>
            <w:r>
              <w:rPr>
                <w:sz w:val="18"/>
                <w:szCs w:val="18"/>
              </w:rPr>
              <w:t>1.3.5.</w:t>
            </w:r>
            <w:bookmarkEnd w:id="16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Смеси углеводородов: нефти, бензины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керосины, уайт-спирит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мазуты, битумы, асфальты, каменноугольные и нефтяные смолы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пеки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возгоны каменноугольных смол и пеков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масла минеральные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(не полностью очищенные минеральные масла, сланцевые смолы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масла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органов брюшной полости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</w:t>
            </w:r>
            <w:r>
              <w:rPr>
                <w:sz w:val="18"/>
                <w:szCs w:val="18"/>
              </w:rPr>
              <w:t>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верхних дыхательных путей и кожи, склонные к перерождению (гиперпластический ларингит, гиперкератозы, дискератозы, пигментные множественные папилломы и невусы и другие).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</w:t>
            </w:r>
            <w:r>
              <w:rPr>
                <w:sz w:val="18"/>
                <w:szCs w:val="18"/>
              </w:rPr>
              <w:t>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130 г/л у мужчин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</w:t>
            </w:r>
            <w:r>
              <w:rPr>
                <w:sz w:val="18"/>
                <w:szCs w:val="18"/>
              </w:rPr>
              <w:t xml:space="preserve">ния 3 раза и более за </w:t>
            </w:r>
            <w:r>
              <w:rPr>
                <w:sz w:val="18"/>
                <w:szCs w:val="18"/>
              </w:rPr>
              <w:lastRenderedPageBreak/>
              <w:t>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62" w:name="sub_136"/>
            <w:r>
              <w:rPr>
                <w:sz w:val="18"/>
                <w:szCs w:val="18"/>
              </w:rPr>
              <w:lastRenderedPageBreak/>
              <w:t>1.3.6.</w:t>
            </w:r>
            <w:bookmarkEnd w:id="16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Бисхлорметиловый и хлорметиловый (технические) эфиры: хлорметоксиметан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органов брюшной полости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верхних дыхательных путей и кожи, склонные к перерождению (ги</w:t>
            </w:r>
            <w:r>
              <w:rPr>
                <w:sz w:val="18"/>
                <w:szCs w:val="18"/>
              </w:rPr>
              <w:t>перкератозы, дискератозы, пигментные множественные папилломы и невусы и другие).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гемоглобина менее 130 г/л у мужчин и менее 120 г/л у жен</w:t>
            </w:r>
            <w:r>
              <w:rPr>
                <w:sz w:val="18"/>
                <w:szCs w:val="18"/>
              </w:rPr>
              <w:t>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63" w:name="sub_137"/>
            <w:r>
              <w:rPr>
                <w:sz w:val="18"/>
                <w:szCs w:val="18"/>
              </w:rPr>
              <w:t>1.3.7.</w:t>
            </w:r>
            <w:bookmarkEnd w:id="16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Газы шинного производства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вулканизационные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грудной клетки в двух проекциях 1 раз </w:t>
            </w:r>
            <w:r>
              <w:rPr>
                <w:sz w:val="18"/>
                <w:szCs w:val="18"/>
              </w:rPr>
              <w:t>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АЛТ, ACT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органов брюшной полости 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верхних дых</w:t>
            </w:r>
            <w:r>
              <w:rPr>
                <w:sz w:val="18"/>
                <w:szCs w:val="18"/>
              </w:rPr>
              <w:t>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течения, часто рецидивирующие (более 2 р</w:t>
            </w:r>
            <w:r>
              <w:rPr>
                <w:sz w:val="18"/>
                <w:szCs w:val="18"/>
              </w:rPr>
              <w:t>аз за календарный год).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гемоглобина менее 130 г/л у мужчин и </w:t>
            </w:r>
            <w:r>
              <w:rPr>
                <w:sz w:val="18"/>
                <w:szCs w:val="18"/>
              </w:rPr>
              <w:lastRenderedPageBreak/>
              <w:t>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64" w:name="sub_138"/>
            <w:r>
              <w:rPr>
                <w:sz w:val="18"/>
                <w:szCs w:val="18"/>
              </w:rPr>
              <w:lastRenderedPageBreak/>
              <w:t>1.3.8.</w:t>
            </w:r>
            <w:bookmarkEnd w:id="16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Агрохимикаты,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65" w:name="sub_1381"/>
            <w:r>
              <w:rPr>
                <w:sz w:val="18"/>
                <w:szCs w:val="18"/>
              </w:rPr>
              <w:t>1.3.8.1.</w:t>
            </w:r>
            <w:bookmarkEnd w:id="16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фосфорные удобрения (аммофос, нитрофоска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метгемоглобин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</w:t>
            </w:r>
            <w:r>
              <w:rPr>
                <w:sz w:val="18"/>
                <w:szCs w:val="18"/>
              </w:rPr>
              <w:t>дистрофические и 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Метгемоглобинемия.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66" w:name="sub_1382"/>
            <w:r>
              <w:rPr>
                <w:sz w:val="18"/>
                <w:szCs w:val="18"/>
              </w:rPr>
              <w:t>1.3.8.2.</w:t>
            </w:r>
            <w:bookmarkEnd w:id="16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азотные удобрения (ни</w:t>
            </w:r>
            <w:r>
              <w:rPr>
                <w:sz w:val="18"/>
                <w:szCs w:val="18"/>
              </w:rPr>
              <w:t>трат аммония - аммиачная селитра, нитриты натрия, калия и прочие)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метгемоглобин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дистрофические и </w:t>
            </w:r>
            <w:r>
              <w:rPr>
                <w:sz w:val="18"/>
                <w:szCs w:val="18"/>
              </w:rPr>
              <w:t>аллергические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 и аллергодерматозы.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Метгемоглобинемия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67" w:name="sub_139"/>
            <w:r>
              <w:rPr>
                <w:sz w:val="18"/>
                <w:szCs w:val="18"/>
              </w:rPr>
              <w:t>1.3.9.</w:t>
            </w:r>
            <w:bookmarkEnd w:id="16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Вредные производственные факторы </w:t>
            </w:r>
            <w:r>
              <w:rPr>
                <w:sz w:val="18"/>
                <w:szCs w:val="18"/>
              </w:rPr>
              <w:t>фармакологических производств, в том числе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68" w:name="sub_1391"/>
            <w:r>
              <w:rPr>
                <w:sz w:val="18"/>
                <w:szCs w:val="18"/>
              </w:rPr>
              <w:t>1.3.9.1.</w:t>
            </w:r>
            <w:bookmarkEnd w:id="16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антибиотики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(производство и применение)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*микологические исследования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Кандидоз, микозы различной локализации, включая глубокие.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Дисбактериоз любой локализации.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Ревматизм, системные васкулиты.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</w:t>
            </w:r>
            <w:r>
              <w:rPr>
                <w:sz w:val="18"/>
                <w:szCs w:val="18"/>
              </w:rPr>
              <w:lastRenderedPageBreak/>
              <w:t>мочевыводящих путей.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69" w:name="sub_1392"/>
            <w:r>
              <w:rPr>
                <w:sz w:val="18"/>
                <w:szCs w:val="18"/>
              </w:rPr>
              <w:lastRenderedPageBreak/>
              <w:t>1.3.9.2.</w:t>
            </w:r>
            <w:bookmarkEnd w:id="16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противоопухолевые препараты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1905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70" w:name="sub_13921"/>
            <w:r>
              <w:rPr>
                <w:sz w:val="18"/>
                <w:szCs w:val="18"/>
              </w:rPr>
              <w:t>1.3.9.2.1.</w:t>
            </w:r>
            <w:bookmarkEnd w:id="17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ACT, 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внутренних органов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гемоглобина менее 130 г/л у мужчин и менее 120 г/л у женщин, лейкоцитов менее 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447675" cy="190500"/>
                  <wp:effectExtent l="19050" t="0" r="9525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 в/л, тромбоцитов менее 180000.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верхних дыхательных путей и кожи, склонные к перерождению (хронический гиперпластический ларингит, гиперкератозы, дискерато</w:t>
            </w:r>
            <w:r>
              <w:rPr>
                <w:sz w:val="18"/>
                <w:szCs w:val="18"/>
              </w:rPr>
              <w:t>зы, пигментные множественные папилломы и невусы и другие).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71" w:name="sub_13922"/>
            <w:r>
              <w:rPr>
                <w:sz w:val="18"/>
                <w:szCs w:val="18"/>
              </w:rPr>
              <w:t>1.3.9.2.2.</w:t>
            </w:r>
            <w:bookmarkEnd w:id="17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*АЛТ, ACT, билирубин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внутренних органов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дистрофические </w:t>
            </w:r>
            <w:r>
              <w:rPr>
                <w:sz w:val="18"/>
                <w:szCs w:val="18"/>
              </w:rPr>
              <w:t>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гемоглобина менее 130 г/л у мужчин и менее 120 г/л у женщин, лейкоцитов менее 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447675" cy="190500"/>
                  <wp:effectExtent l="19050" t="0" r="9525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 в/л, тромбоцитов менее 180000.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</w:t>
            </w:r>
            <w:r>
              <w:rPr>
                <w:sz w:val="18"/>
                <w:szCs w:val="18"/>
              </w:rPr>
              <w:t xml:space="preserve">ания верхних дыхательных путей и кожи, склонные к перерождению (хронический гиперпластический ларингит, </w:t>
            </w:r>
            <w:r>
              <w:rPr>
                <w:sz w:val="18"/>
                <w:szCs w:val="18"/>
              </w:rPr>
              <w:lastRenderedPageBreak/>
              <w:t>гиперкератозы, дискератозы, пигментные множественные папилломы и невусы и другие).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</w:t>
            </w:r>
            <w:r>
              <w:rPr>
                <w:sz w:val="18"/>
                <w:szCs w:val="18"/>
              </w:rPr>
              <w:t>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72" w:name="sub_1393"/>
            <w:r>
              <w:rPr>
                <w:sz w:val="18"/>
                <w:szCs w:val="18"/>
              </w:rPr>
              <w:lastRenderedPageBreak/>
              <w:t>1.3.9.3.</w:t>
            </w:r>
            <w:bookmarkEnd w:id="17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сульфаниламиды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(производство и применение)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Аллергические заболевания органов дыхания, кожи и </w:t>
            </w:r>
            <w:r>
              <w:rPr>
                <w:sz w:val="18"/>
                <w:szCs w:val="18"/>
              </w:rPr>
              <w:t>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поражения верхних дыхательных путей.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73" w:name="sub_1394"/>
            <w:r>
              <w:rPr>
                <w:sz w:val="18"/>
                <w:szCs w:val="18"/>
              </w:rPr>
              <w:t>1.3.9.4.</w:t>
            </w:r>
            <w:bookmarkEnd w:id="17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Гормоны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74" w:name="sub_13941"/>
            <w:r>
              <w:rPr>
                <w:sz w:val="18"/>
                <w:szCs w:val="18"/>
              </w:rPr>
              <w:t>1.3.9.4.1.</w:t>
            </w:r>
            <w:bookmarkEnd w:id="17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*Эндокринолог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*ЩФ, ГГТП 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внутренних органов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*гормональный профиль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</w:t>
            </w:r>
            <w:r>
              <w:rPr>
                <w:sz w:val="18"/>
                <w:szCs w:val="18"/>
              </w:rPr>
              <w:t>фическая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дыхания, кожи и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поражения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Дисбактериоз любой локализации.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эндокринной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</w:t>
            </w:r>
            <w:r>
              <w:rPr>
                <w:sz w:val="18"/>
                <w:szCs w:val="18"/>
              </w:rPr>
              <w:t>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Остеопороз.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75" w:name="sub_13942"/>
            <w:r>
              <w:rPr>
                <w:sz w:val="18"/>
                <w:szCs w:val="18"/>
              </w:rPr>
              <w:t>1.3.9.4.2.</w:t>
            </w:r>
            <w:bookmarkEnd w:id="17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*Эндокринолог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Рентгенография грудной клетки в двух </w:t>
            </w:r>
            <w:r>
              <w:rPr>
                <w:sz w:val="18"/>
                <w:szCs w:val="18"/>
              </w:rPr>
              <w:t>проекциях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*ЩФ, 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*УЗИ внутренних органов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*гормональный профиль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Аллергические заболевания органов дыхания, кожи и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</w:t>
            </w:r>
            <w:r>
              <w:rPr>
                <w:sz w:val="18"/>
                <w:szCs w:val="18"/>
              </w:rPr>
              <w:t>ские поражения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Дисбактериоз любой локализации.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эндокринной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Выраженные расстройства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76" w:name="sub_1395"/>
            <w:r>
              <w:rPr>
                <w:sz w:val="18"/>
                <w:szCs w:val="18"/>
              </w:rPr>
              <w:lastRenderedPageBreak/>
              <w:t>1.3.9.5.</w:t>
            </w:r>
            <w:bookmarkEnd w:id="17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витамины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(производство, применение)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поражения верхних</w:t>
            </w:r>
            <w:r>
              <w:rPr>
                <w:sz w:val="18"/>
                <w:szCs w:val="18"/>
              </w:rPr>
              <w:t xml:space="preserve">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77" w:name="sub_1396"/>
            <w:r>
              <w:rPr>
                <w:sz w:val="18"/>
                <w:szCs w:val="18"/>
              </w:rPr>
              <w:t>1.3.9.6.</w:t>
            </w:r>
            <w:bookmarkEnd w:id="17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наркотики, психотропные препараты (производство)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*Психологическое </w:t>
            </w:r>
            <w:r>
              <w:rPr>
                <w:sz w:val="18"/>
                <w:szCs w:val="18"/>
              </w:rPr>
              <w:t>тестирование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поражения верхних дыхательных путей.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78" w:name="sub_1397"/>
            <w:r>
              <w:rPr>
                <w:sz w:val="18"/>
                <w:szCs w:val="18"/>
              </w:rPr>
              <w:t>1.3.9.7.</w:t>
            </w:r>
            <w:bookmarkEnd w:id="17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лекарственные препараты, не вошедшие в п.п. 1.3.8.1 - 1.3.8.6 (производство)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Аллергические </w:t>
            </w:r>
            <w:r>
              <w:rPr>
                <w:sz w:val="18"/>
                <w:szCs w:val="18"/>
              </w:rPr>
              <w:t>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поражения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bookmarkStart w:id="179" w:name="sub_1002"/>
            <w:r>
              <w:rPr>
                <w:sz w:val="18"/>
                <w:szCs w:val="18"/>
              </w:rPr>
              <w:t>2. Биологические факторы</w:t>
            </w:r>
            <w:bookmarkEnd w:id="179"/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80" w:name="sub_21"/>
            <w:r>
              <w:rPr>
                <w:sz w:val="18"/>
                <w:szCs w:val="18"/>
              </w:rPr>
              <w:t>2.1.</w:t>
            </w:r>
            <w:bookmarkEnd w:id="18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Грибы продуценты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белково-витаминные концентраты (БВК), кормовые дрожжи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комбикорма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*Стоматолог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микроскопия </w:t>
            </w:r>
            <w:r>
              <w:rPr>
                <w:sz w:val="18"/>
                <w:szCs w:val="18"/>
              </w:rPr>
              <w:lastRenderedPageBreak/>
              <w:t>мокроты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*микологические исследования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Кандидоз, микозы различной локализации, включая глубокие.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Дисбактериоз любой </w:t>
            </w:r>
            <w:r>
              <w:rPr>
                <w:sz w:val="18"/>
                <w:szCs w:val="18"/>
              </w:rPr>
              <w:lastRenderedPageBreak/>
              <w:t>локализации.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</w:t>
            </w:r>
            <w:r>
              <w:rPr>
                <w:sz w:val="18"/>
                <w:szCs w:val="18"/>
              </w:rPr>
              <w:t>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81" w:name="sub_22"/>
            <w:r>
              <w:rPr>
                <w:sz w:val="18"/>
                <w:szCs w:val="18"/>
              </w:rPr>
              <w:lastRenderedPageBreak/>
              <w:t>2.2.</w:t>
            </w:r>
            <w:bookmarkEnd w:id="18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Ферментные препараты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биостимуляторы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*ГГТП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Тотальные дистрофические </w:t>
            </w:r>
            <w:r>
              <w:rPr>
                <w:sz w:val="18"/>
                <w:szCs w:val="18"/>
              </w:rPr>
              <w:t>поражения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82" w:name="sub_23"/>
            <w:r>
              <w:rPr>
                <w:sz w:val="18"/>
                <w:szCs w:val="18"/>
              </w:rPr>
              <w:t>2.3</w:t>
            </w:r>
            <w:r>
              <w:rPr>
                <w:sz w:val="18"/>
                <w:szCs w:val="18"/>
              </w:rPr>
              <w:t>.</w:t>
            </w:r>
            <w:bookmarkEnd w:id="18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Аллергены для диагностики и лечения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компоненты и препараты крови, иммунобиологические препараты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Спирометрия, 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*HBsAg, a-HBCOR IgM, A-HCV-IgG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ВИЧ (при согласии работника)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Кандидоз, мико</w:t>
            </w:r>
            <w:r>
              <w:rPr>
                <w:sz w:val="18"/>
                <w:szCs w:val="18"/>
              </w:rPr>
              <w:t>зы различной локализации, включая глубокие.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Дисбактериоз.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Хронические,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рецидивирующие формы инфекционных и паразитарных заболеваний.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83" w:name="sub_24"/>
            <w:r>
              <w:rPr>
                <w:sz w:val="18"/>
                <w:szCs w:val="18"/>
              </w:rPr>
              <w:t>2.4.</w:t>
            </w:r>
            <w:bookmarkEnd w:id="183"/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Инфицированный материал и материал, зараженный или подозрительный на заражение микроорганизмами 3-4 </w:t>
            </w:r>
            <w:r>
              <w:rPr>
                <w:sz w:val="18"/>
                <w:szCs w:val="18"/>
              </w:rPr>
              <w:lastRenderedPageBreak/>
              <w:t>групп патогенности (опасности) или гельминтами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*Инфекционист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*Фтизиатр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кала на яйца гельминтов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*специфические диагностические исследования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*осмотр переднего </w:t>
            </w:r>
            <w:r>
              <w:rPr>
                <w:sz w:val="18"/>
                <w:szCs w:val="18"/>
              </w:rPr>
              <w:lastRenderedPageBreak/>
              <w:t>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*микроскопия мокроты на БК трехкратно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исследования на гельминтозы и протозоозы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Аллергические заболевания </w:t>
            </w:r>
            <w:r>
              <w:rPr>
                <w:sz w:val="18"/>
                <w:szCs w:val="18"/>
              </w:rPr>
              <w:lastRenderedPageBreak/>
              <w:t xml:space="preserve">органов дыхания </w:t>
            </w:r>
            <w:r>
              <w:rPr>
                <w:sz w:val="18"/>
                <w:szCs w:val="18"/>
              </w:rPr>
              <w:t>и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гепатиты с лабораторными признаками выраженной активности, в том числе повышение уровня АЛТ и ACT в 5 и более раз относительно нормальных значений.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84" w:name="sub_1000020"/>
            <w:r>
              <w:rPr>
                <w:sz w:val="18"/>
                <w:szCs w:val="18"/>
              </w:rPr>
              <w:lastRenderedPageBreak/>
              <w:t>2.5.</w:t>
            </w:r>
            <w:bookmarkEnd w:id="18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Материалы, зараженные или подозрительные </w:t>
            </w:r>
            <w:r>
              <w:rPr>
                <w:sz w:val="18"/>
                <w:szCs w:val="18"/>
              </w:rPr>
              <w:t>на заражение,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85" w:name="sub_251"/>
            <w:r>
              <w:rPr>
                <w:sz w:val="18"/>
                <w:szCs w:val="18"/>
              </w:rPr>
              <w:t>2.5.1.</w:t>
            </w:r>
            <w:bookmarkEnd w:id="18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микроорганизмами 1-2 групп патогенности (опасности)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*Инфекционист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*специфические диагностические исследования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 исследования на гельминтозы и протозоозы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 и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</w:t>
            </w:r>
            <w:r>
              <w:rPr>
                <w:sz w:val="18"/>
                <w:szCs w:val="18"/>
              </w:rPr>
              <w:t xml:space="preserve"> гепатиты с лабораторными признаками выраженной активности, в том числе повышение уровня АЛТ и ACT в 5 и более раз относительно нормальных значений.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86" w:name="sub_252"/>
            <w:r>
              <w:rPr>
                <w:sz w:val="18"/>
                <w:szCs w:val="18"/>
              </w:rPr>
              <w:t>2.5.2.</w:t>
            </w:r>
            <w:bookmarkEnd w:id="18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вирусами гепатитов В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С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СПИДа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*Инфекционист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HBs-Ag, анти-HBc-Ig (суммарные), анти-HCV-Ig (суммарные), ИФА HCV-Ag/At, ИФА HIV-Ag/At, ГГТП, ЩФ; ВИЧ (при наличии согласия работника).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*билирубин, ACT, АЛТ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*специфические диагностические исследования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органов брюшной полости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*осмотр переднего отрезка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Хронические рецидивирующие заболевания кожи с частотой обострения 4 раза и более за календарный </w:t>
            </w:r>
            <w:r>
              <w:rPr>
                <w:sz w:val="18"/>
                <w:szCs w:val="18"/>
              </w:rPr>
              <w:t>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органов дыхания и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гепатиты с лабораторными признаками выраженной активности, в том числе повышение уровня АЛТ и ACT в 5 и более раз относительно нормальных значений.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87" w:name="sub_26"/>
            <w:r>
              <w:rPr>
                <w:sz w:val="18"/>
                <w:szCs w:val="18"/>
              </w:rPr>
              <w:lastRenderedPageBreak/>
              <w:t>2.6.</w:t>
            </w:r>
            <w:bookmarkEnd w:id="18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Биологические токсины (яды животных, рыб, растений)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Аллергические заболевания различных органов и систем.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Полинейропатии.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</w:t>
            </w:r>
            <w:r>
              <w:rPr>
                <w:sz w:val="18"/>
                <w:szCs w:val="18"/>
              </w:rPr>
              <w:t>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88" w:name="sub_27"/>
            <w:r>
              <w:rPr>
                <w:sz w:val="18"/>
                <w:szCs w:val="18"/>
              </w:rPr>
              <w:t>2.7.</w:t>
            </w:r>
            <w:bookmarkEnd w:id="18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Пыль животного и растительного происхождения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(с примесью диоксида кремния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зерновая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лубяная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хлопчатобумажная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хлопковая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льняная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шерстяная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пуховая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натурального шелка хлопковая мука (по белку)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мучная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19050" t="0" r="9525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древесная твердых пород деревьев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209550" cy="190500"/>
                  <wp:effectExtent l="1905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торфа, хмеля, конопли, кенафа, джута, табака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19050" t="0" r="9525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и др.), в т.ч., с бактериальным загрязнением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</w:t>
            </w:r>
          </w:p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Рентгенография грудной клетки в двух проекциях 1 раз в 2 года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*осмотр переднего отрезка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Тотальные дистрофические заболевания верхних дыхательных путей.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Гиперпластический ларингит.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Искривления носовой перегородки, препятствующие носовому дыханию.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</w:t>
            </w:r>
            <w:r>
              <w:rPr>
                <w:sz w:val="18"/>
                <w:szCs w:val="18"/>
              </w:rPr>
              <w:t>ические аллергические заболевания органов дыхания и кожи.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бронхолегочной системы с частыми обострениями (2 и более раз в год).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bookmarkStart w:id="189" w:name="sub_1003"/>
            <w:r>
              <w:rPr>
                <w:sz w:val="18"/>
                <w:szCs w:val="18"/>
              </w:rPr>
              <w:t>3. Физические факторы</w:t>
            </w:r>
            <w:bookmarkEnd w:id="189"/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90" w:name="sub_31"/>
            <w:r>
              <w:rPr>
                <w:sz w:val="18"/>
                <w:szCs w:val="18"/>
              </w:rPr>
              <w:t>3.1.</w:t>
            </w:r>
            <w:bookmarkEnd w:id="19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Ионизирующие излучения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радиоактивные вещества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и другие источники ионизирующих </w:t>
            </w:r>
            <w:r>
              <w:rPr>
                <w:sz w:val="18"/>
                <w:szCs w:val="18"/>
              </w:rPr>
              <w:lastRenderedPageBreak/>
              <w:t>излучений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</w:t>
            </w:r>
            <w:r>
              <w:rPr>
                <w:sz w:val="18"/>
                <w:szCs w:val="18"/>
              </w:rPr>
              <w:t>рафия грудной клетки в двух проекциях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Биомикроскопия </w:t>
            </w:r>
            <w:r>
              <w:rPr>
                <w:sz w:val="18"/>
                <w:szCs w:val="18"/>
              </w:rPr>
              <w:lastRenderedPageBreak/>
              <w:t>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 с коррекцией и без нее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органов брюшной полости и щитовидной железы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*Маммография (женщины)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Содержание гемоглобина в периферической крови менее 13</w:t>
            </w:r>
            <w:r>
              <w:rPr>
                <w:sz w:val="18"/>
                <w:szCs w:val="18"/>
              </w:rPr>
              <w:t>0 г/л у мужчин и менее 120 г/л у женщин.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лейкоцитов </w:t>
            </w:r>
            <w:r>
              <w:rPr>
                <w:sz w:val="18"/>
                <w:szCs w:val="18"/>
              </w:rPr>
              <w:lastRenderedPageBreak/>
              <w:t xml:space="preserve">менее 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361950" cy="190500"/>
                  <wp:effectExtent l="1905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в/л; тромбоцитов менее 180000.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Облитерирующие заболевания сосудов вне зависимости от степени компенсации.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Болезнь и синдром Рейно.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Лучевая болезнь и </w:t>
            </w:r>
            <w:r>
              <w:rPr>
                <w:sz w:val="18"/>
                <w:szCs w:val="18"/>
              </w:rPr>
              <w:t>ее последствия.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Злокачественные новообразования.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Доброкачественные новообразования, препятствующие ношению спецодежды и туалету кожных покровов.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Глубокие микозы.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 с коррекцией не менее 0,5 Д на одном глазу и 0,2 Д - на другом.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Рефракция скиас</w:t>
            </w:r>
            <w:r>
              <w:rPr>
                <w:sz w:val="18"/>
                <w:szCs w:val="18"/>
              </w:rPr>
              <w:t>копически: близорукость при нормальном глазном дне до 10,0 Д, гиперметропия до 8,0 Д, астигматизм не более 3,0 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 радиационная.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91" w:name="sub_32"/>
            <w:r>
              <w:rPr>
                <w:sz w:val="18"/>
                <w:szCs w:val="18"/>
              </w:rPr>
              <w:lastRenderedPageBreak/>
              <w:t>3.2.</w:t>
            </w:r>
            <w:bookmarkEnd w:id="19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Неионизирующие излучения,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92" w:name="sub_321"/>
            <w:r>
              <w:rPr>
                <w:sz w:val="18"/>
                <w:szCs w:val="18"/>
              </w:rPr>
              <w:t>3.2.1.</w:t>
            </w:r>
            <w:bookmarkEnd w:id="19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электромагнитное излучение </w:t>
            </w:r>
            <w:r>
              <w:rPr>
                <w:sz w:val="18"/>
                <w:szCs w:val="18"/>
              </w:rPr>
              <w:t>оптического диапазона (излучение от лазеров III и IV классов опасности)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 глазного дна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 осложненная.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рецидивирующие заболевания </w:t>
            </w:r>
            <w:r>
              <w:rPr>
                <w:sz w:val="18"/>
                <w:szCs w:val="18"/>
              </w:rPr>
              <w:t>кожи и ее придатков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Дегенеративно-дистрофические заболевания сетчатки глаз.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Выраженные расстройства </w:t>
            </w:r>
            <w:r>
              <w:rPr>
                <w:sz w:val="18"/>
                <w:szCs w:val="18"/>
              </w:rPr>
              <w:lastRenderedPageBreak/>
              <w:t>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93" w:name="sub_322"/>
            <w:r>
              <w:rPr>
                <w:sz w:val="18"/>
                <w:szCs w:val="18"/>
              </w:rPr>
              <w:lastRenderedPageBreak/>
              <w:t>3.2.2.</w:t>
            </w:r>
            <w:bookmarkEnd w:id="19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электромагнитное поле, включая: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94" w:name="sub_32210"/>
            <w:r>
              <w:rPr>
                <w:sz w:val="18"/>
                <w:szCs w:val="18"/>
              </w:rPr>
              <w:t>3.2.2.1</w:t>
            </w:r>
            <w:bookmarkEnd w:id="19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электромагнитное поле радиочастотного диапазона (10 кГц - 300 ГГц),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*Эндокринолог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*базофильная 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*гормональный статус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*биомикроскопия сред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 осложненная.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Дегенеративно-дистрофические заболевания сетчатки глаз.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</w:t>
            </w:r>
            <w:r>
              <w:rPr>
                <w:sz w:val="18"/>
                <w:szCs w:val="18"/>
              </w:rPr>
              <w:t>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95" w:name="sub_3222"/>
            <w:r>
              <w:rPr>
                <w:sz w:val="18"/>
                <w:szCs w:val="18"/>
              </w:rPr>
              <w:t>3.2.2.2.</w:t>
            </w:r>
            <w:bookmarkEnd w:id="19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Электрическое и магнитное поле промышленной частоты (50 Гц)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*Эндокринолог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Ретикулоциты,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*базофильная зернистость эритроцитов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96" w:name="sub_3223"/>
            <w:r>
              <w:rPr>
                <w:sz w:val="18"/>
                <w:szCs w:val="18"/>
              </w:rPr>
              <w:t>3.2.2.3.</w:t>
            </w:r>
            <w:bookmarkEnd w:id="19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электростатическое поле, постоянное магнитное поле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</w:t>
            </w:r>
          </w:p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*офтальмоскопия глазного дна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 осложненная.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Дегенеративно-дистрофические заболевания сетчатки глаз.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97" w:name="sub_3224"/>
            <w:r>
              <w:rPr>
                <w:sz w:val="18"/>
                <w:szCs w:val="18"/>
              </w:rPr>
              <w:t>3.2.2.4.</w:t>
            </w:r>
            <w:bookmarkEnd w:id="19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электромагнитное поле широкополосного спектра частот от ПЭВМ (работа по считыванию, вводу информации, работа в режиме диалога в сумме не менее 50% </w:t>
            </w:r>
            <w:r>
              <w:rPr>
                <w:sz w:val="18"/>
                <w:szCs w:val="18"/>
              </w:rPr>
              <w:t>рабочего времени)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офтальмотонометрия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Скиаскопия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Рефрактометрия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аккомодации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бинокулярного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Цветоощущение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 глазного дна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 осложненная.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Дегенеративно-дистрофические заболевания сетчатки глаз.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98" w:name="sub_3225"/>
            <w:r>
              <w:rPr>
                <w:sz w:val="18"/>
                <w:szCs w:val="18"/>
              </w:rPr>
              <w:t>3.2.2.5.</w:t>
            </w:r>
            <w:bookmarkEnd w:id="19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измененное геомагнитное поле (экранированные </w:t>
            </w:r>
            <w:r>
              <w:rPr>
                <w:sz w:val="18"/>
                <w:szCs w:val="18"/>
              </w:rPr>
              <w:lastRenderedPageBreak/>
              <w:t>помещения, заглубленные сооружения)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*Эндокринолог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*базофильная </w:t>
            </w:r>
            <w:r>
              <w:rPr>
                <w:sz w:val="18"/>
                <w:szCs w:val="18"/>
              </w:rPr>
              <w:lastRenderedPageBreak/>
              <w:t>зернистость эритроцитов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Выраженные расстройства вегетативной (автономной) </w:t>
            </w:r>
            <w:r>
              <w:rPr>
                <w:sz w:val="18"/>
                <w:szCs w:val="18"/>
              </w:rPr>
              <w:lastRenderedPageBreak/>
              <w:t>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199" w:name="sub_33"/>
            <w:r>
              <w:rPr>
                <w:sz w:val="18"/>
                <w:szCs w:val="18"/>
              </w:rPr>
              <w:lastRenderedPageBreak/>
              <w:t>3.3.</w:t>
            </w:r>
            <w:bookmarkEnd w:id="19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Ультрафиолетовое излучение</w:t>
            </w:r>
            <w:r w:rsidR="00F57615">
              <w:rPr>
                <w:noProof/>
                <w:sz w:val="18"/>
                <w:szCs w:val="18"/>
              </w:rPr>
              <w:drawing>
                <wp:inline distT="0" distB="0" distL="0" distR="0">
                  <wp:extent cx="95250" cy="190500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*Онколог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Дегенеративно-дистрофические заболевания сетчатки глаз.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Лагофтальм.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 без корр</w:t>
            </w:r>
            <w:r>
              <w:rPr>
                <w:sz w:val="18"/>
                <w:szCs w:val="18"/>
              </w:rPr>
              <w:t>екции не ниже 0,5 на одном глазу и 0,2 на другом глазу.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Миопия свыше 4,0 Д и/или гиперметропия свыше 3,25 Д при предварительном медицинском осмотре; при периодическом медицинском осмотре миопия свыше 5,0 Д и и/или гиперметропия свыше 4,5 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</w:t>
            </w:r>
            <w:r>
              <w:rPr>
                <w:sz w:val="18"/>
                <w:szCs w:val="18"/>
              </w:rPr>
              <w:t>идивирующие заболевания кожи и ее придатков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</w:t>
            </w:r>
            <w:r>
              <w:rPr>
                <w:sz w:val="18"/>
                <w:szCs w:val="18"/>
              </w:rPr>
              <w:t>ственные папилломы и невусы и другие).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00" w:name="sub_34"/>
            <w:r>
              <w:rPr>
                <w:sz w:val="18"/>
                <w:szCs w:val="18"/>
              </w:rPr>
              <w:t>3.4.</w:t>
            </w:r>
            <w:bookmarkEnd w:id="20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Вибрация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01" w:name="sub_341"/>
            <w:r>
              <w:rPr>
                <w:sz w:val="18"/>
                <w:szCs w:val="18"/>
              </w:rPr>
              <w:t>3.4.1.</w:t>
            </w:r>
            <w:bookmarkEnd w:id="20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Локальная вибрация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*Дерматовенеролог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Паллестезиометрия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*холодовая проба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*РВГ (УЗИ) </w:t>
            </w:r>
            <w:r>
              <w:rPr>
                <w:sz w:val="18"/>
                <w:szCs w:val="18"/>
              </w:rPr>
              <w:t>периферических сосудов,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*рентгенография кистей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*капилляроскопия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Облитерирующие заболевания сосудов, вне зависимости от степени компенсации.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Болезнь и синдром Рейно.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заболевания </w:t>
            </w:r>
            <w:r>
              <w:rPr>
                <w:sz w:val="18"/>
                <w:szCs w:val="18"/>
              </w:rPr>
              <w:lastRenderedPageBreak/>
              <w:t>периферической нервн</w:t>
            </w:r>
            <w:r>
              <w:rPr>
                <w:sz w:val="18"/>
                <w:szCs w:val="18"/>
              </w:rPr>
              <w:t>ой системы с частотой обострения 3 и более раза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 функции вестибулярного аппарата любой этиологии.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воспалительные заболевания матки и придатков с час</w:t>
            </w:r>
            <w:r>
              <w:rPr>
                <w:sz w:val="18"/>
                <w:szCs w:val="18"/>
              </w:rPr>
              <w:t>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Высокая или осложненная близорукость (выше 8,0 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 и выраженная ониходистрофия.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02" w:name="sub_342"/>
            <w:r>
              <w:rPr>
                <w:sz w:val="18"/>
                <w:szCs w:val="18"/>
              </w:rPr>
              <w:lastRenderedPageBreak/>
              <w:t>3.4.2.</w:t>
            </w:r>
            <w:bookmarkEnd w:id="20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вибрация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Паллестезиометрия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 с коррекцией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*холодовая проба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*РВГ (УЗИ) периферических сосудов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*аудиометрия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Облитерирующие </w:t>
            </w:r>
            <w:r>
              <w:rPr>
                <w:sz w:val="18"/>
                <w:szCs w:val="18"/>
              </w:rPr>
              <w:t>заболевания сосудов, вне зависимости от степени компенсации.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Болезнь и синдром Рейно.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Выраженные расстройства вегетативной (автономной) нервной </w:t>
            </w:r>
            <w:r>
              <w:rPr>
                <w:sz w:val="18"/>
                <w:szCs w:val="18"/>
              </w:rPr>
              <w:t>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 функции вестибулярного аппарата любой этиологии.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воспалительные заболевания матки и придатков с частотой </w:t>
            </w:r>
            <w:r>
              <w:rPr>
                <w:sz w:val="18"/>
                <w:szCs w:val="18"/>
              </w:rPr>
              <w:lastRenderedPageBreak/>
              <w:t>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Высокая или осложненная близорукость (выше 8,0 Д).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Стойкие (3 и более мес.</w:t>
            </w:r>
            <w:r>
              <w:rPr>
                <w:sz w:val="18"/>
                <w:szCs w:val="18"/>
              </w:rPr>
              <w:t>) понижения слуха (менее 5 м) хотя бы на одно ухо, любой этиологии.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03" w:name="sub_35"/>
            <w:r>
              <w:rPr>
                <w:sz w:val="18"/>
                <w:szCs w:val="18"/>
              </w:rPr>
              <w:lastRenderedPageBreak/>
              <w:t>3.5.</w:t>
            </w:r>
            <w:bookmarkEnd w:id="203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Производственный шум (при отнесении условий труда по данному фактору по результатам аттестации рабочих мест по условиям труда к вредным условиям труда)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Аудиометрия.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*исследование вестибулярного анализатора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приеме на работу: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Стойкие (3 и более мес.) понижения слуха (одно-, двусторонняя сенсоневральная, смешанная, кондуктивная тугоухость) любой степени выраженности</w:t>
            </w:r>
            <w:r>
              <w:rPr>
                <w:sz w:val="18"/>
                <w:szCs w:val="18"/>
              </w:rPr>
              <w:t>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функции вестибулярного аппарата любой этиологии.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периодических медицинских осмотрах: в зависимости от степени снижения слуха по классификации количественных потерь слуха у работающих в условиях воздействия шума (1988 г.): легкая степень сни</w:t>
            </w:r>
            <w:r>
              <w:rPr>
                <w:sz w:val="18"/>
                <w:szCs w:val="18"/>
              </w:rPr>
              <w:t>жения слуха - не является противопоказанием; умеренная степень снижения слуха - является противопоказанием при наличии тяжелой сопутствующей патологии (гипертоническая болезнь 2-3 степени; ИБС; язвенная болезнь желудка, двенадцатиперстной кишки в стадии об</w:t>
            </w:r>
            <w:r>
              <w:rPr>
                <w:sz w:val="18"/>
                <w:szCs w:val="18"/>
              </w:rPr>
              <w:t xml:space="preserve">острения), в остальных случаях вопрос о допуске решается индивидуально, </w:t>
            </w:r>
            <w:r>
              <w:rPr>
                <w:sz w:val="18"/>
                <w:szCs w:val="18"/>
              </w:rPr>
              <w:lastRenderedPageBreak/>
              <w:t>значительная степень снижения слуха - является абсолютным противопоказанием.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04" w:name="sub_36"/>
            <w:r>
              <w:rPr>
                <w:sz w:val="18"/>
                <w:szCs w:val="18"/>
              </w:rPr>
              <w:lastRenderedPageBreak/>
              <w:t>3.6.</w:t>
            </w:r>
            <w:bookmarkEnd w:id="20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Ультразвук контактный, воздушный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*РВГ (УЗИ) периферических сосудов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*офтальмоскопия глазного дна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Облитерирующие </w:t>
            </w:r>
            <w:r>
              <w:rPr>
                <w:sz w:val="18"/>
                <w:szCs w:val="18"/>
              </w:rPr>
              <w:t>заболевания сосудов вне зависимости от степени компенсации, периферический ангиоспазм.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Болезнь и синдром Рейно.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05" w:name="sub_37"/>
            <w:r>
              <w:rPr>
                <w:sz w:val="18"/>
                <w:szCs w:val="18"/>
              </w:rPr>
              <w:t>3.7.</w:t>
            </w:r>
            <w:bookmarkEnd w:id="20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Инфразвук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 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</w:t>
            </w:r>
            <w:r>
              <w:rPr>
                <w:sz w:val="18"/>
                <w:szCs w:val="18"/>
              </w:rPr>
              <w:t>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*офтальмоскопия глазного дна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функции вестибулярного аппарата любой этиологии.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приеме на работу: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Стойкие (3 и более </w:t>
            </w:r>
            <w:r>
              <w:rPr>
                <w:sz w:val="18"/>
                <w:szCs w:val="18"/>
              </w:rPr>
              <w:t>мес.) понижения слуха (менее 5 м) любой степени, хотя бы на одно ухо, любой этиологии.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функции вестибулярного аппарата любой этиологии.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периодических медицинских осмотрах: в зависимости от степени снижения слуха по классификации количественны</w:t>
            </w:r>
            <w:r>
              <w:rPr>
                <w:sz w:val="18"/>
                <w:szCs w:val="18"/>
              </w:rPr>
              <w:t>х потерь слуха у работающих в условиях воздействия шума (1988 г.):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легкая степень снижения слуха - не является противопоказанием; </w:t>
            </w:r>
            <w:r>
              <w:rPr>
                <w:sz w:val="18"/>
                <w:szCs w:val="18"/>
              </w:rPr>
              <w:lastRenderedPageBreak/>
              <w:t>умеренная степень снижения слуха - не является противопоказанием; значительная степень снижения слуха - является абсолютным пр</w:t>
            </w:r>
            <w:r>
              <w:rPr>
                <w:sz w:val="18"/>
                <w:szCs w:val="18"/>
              </w:rPr>
              <w:t>отивопоказанием.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06" w:name="sub_38"/>
            <w:r>
              <w:rPr>
                <w:sz w:val="18"/>
                <w:szCs w:val="18"/>
              </w:rPr>
              <w:lastRenderedPageBreak/>
              <w:t>3.8.</w:t>
            </w:r>
            <w:bookmarkEnd w:id="20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Пониженная температура воздуха в производственных помещениях и на открытой территории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</w:t>
            </w: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Термометрия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*холодовая проба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*РВГ (УЗИ) периферических сосудов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сосудов вне з</w:t>
            </w:r>
            <w:r>
              <w:rPr>
                <w:sz w:val="18"/>
                <w:szCs w:val="18"/>
              </w:rPr>
              <w:t>ависимости от степени компенсации.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Болезнь и синдром Рейно.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</w:t>
            </w:r>
            <w:r>
              <w:rPr>
                <w:sz w:val="18"/>
                <w:szCs w:val="18"/>
              </w:rPr>
              <w:t>олевания органов дыхания с частотой обострения 3 и более раза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Хронический тонзиллит, хронические воспалительные заболевания околоносовых пазух.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</w:t>
            </w:r>
            <w:r>
              <w:rPr>
                <w:sz w:val="18"/>
                <w:szCs w:val="18"/>
              </w:rPr>
              <w:t>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Ишемическая болезнь сердца: стенокардия ФК II, риск средний.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07" w:name="sub_39"/>
            <w:r>
              <w:rPr>
                <w:sz w:val="18"/>
                <w:szCs w:val="18"/>
              </w:rPr>
              <w:t>3.9.</w:t>
            </w:r>
            <w:bookmarkEnd w:id="20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Повышенная температура воздуха в производственных </w:t>
            </w:r>
            <w:r>
              <w:rPr>
                <w:sz w:val="18"/>
                <w:szCs w:val="18"/>
              </w:rPr>
              <w:lastRenderedPageBreak/>
              <w:t xml:space="preserve">помещениях и на открытой территории (при отнесении условий труда по данному фактору по результатам аттестации рабочих </w:t>
            </w:r>
            <w:r>
              <w:rPr>
                <w:sz w:val="18"/>
                <w:szCs w:val="18"/>
              </w:rPr>
              <w:t>мест по условиям труда к вредным условиям)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*РВГ (УЗИ) периферических сосудов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биомикроскопия сред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Гипертоническая болезнь II стадии, 2 степени, риск III.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болезни сердца </w:t>
            </w:r>
            <w:r>
              <w:rPr>
                <w:sz w:val="18"/>
                <w:szCs w:val="18"/>
              </w:rPr>
              <w:lastRenderedPageBreak/>
              <w:t>и перикарда с нед</w:t>
            </w:r>
            <w:r>
              <w:rPr>
                <w:sz w:val="18"/>
                <w:szCs w:val="18"/>
              </w:rPr>
              <w:t>остаточностью кровообращения I-II степени.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органов дыхания с частотой обострения 3 и более раза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Хронические рецидивирующие заболевания кожи с </w:t>
            </w:r>
            <w:r>
              <w:rPr>
                <w:sz w:val="18"/>
                <w:szCs w:val="18"/>
              </w:rPr>
              <w:t>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08" w:name="sub_310"/>
            <w:r>
              <w:rPr>
                <w:sz w:val="18"/>
                <w:szCs w:val="18"/>
              </w:rPr>
              <w:lastRenderedPageBreak/>
              <w:t>3.10.</w:t>
            </w:r>
            <w:bookmarkEnd w:id="20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Тепловое излучение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*РВГ (УЗИ) периферических сосудов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сред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Гипертоническая болезнь II стадии, 2 </w:t>
            </w:r>
            <w:r>
              <w:rPr>
                <w:sz w:val="18"/>
                <w:szCs w:val="18"/>
              </w:rPr>
              <w:t>степени, риск II.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болезни сердца и перикарда с недостаточностью кровообращения любой степени.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Ишемическая болезнь сердца: стенокардия ФК II, риск средний.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</w:t>
            </w:r>
            <w:r>
              <w:rPr>
                <w:sz w:val="18"/>
                <w:szCs w:val="18"/>
              </w:rPr>
              <w:t>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органов дыхания с частотой обострения 3 и более раза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ИБС: безболевая ишемия или вариантная стенокардия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09" w:name="sub_311"/>
            <w:r>
              <w:rPr>
                <w:sz w:val="18"/>
                <w:szCs w:val="18"/>
              </w:rPr>
              <w:t>3.11.</w:t>
            </w:r>
            <w:bookmarkEnd w:id="209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Повышенное и пониженное давление </w:t>
            </w:r>
            <w:r>
              <w:rPr>
                <w:sz w:val="18"/>
                <w:szCs w:val="18"/>
              </w:rPr>
              <w:lastRenderedPageBreak/>
              <w:t>окружающей газовой и водной среды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водолазной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Ретикулоциты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базофильная </w:t>
            </w:r>
            <w:r>
              <w:rPr>
                <w:sz w:val="18"/>
                <w:szCs w:val="18"/>
              </w:rPr>
              <w:lastRenderedPageBreak/>
              <w:t>зернистость эритроцитов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Биомикроскопия сред </w:t>
            </w:r>
            <w:r>
              <w:rPr>
                <w:sz w:val="18"/>
                <w:szCs w:val="18"/>
              </w:rPr>
              <w:t>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Рентгенографическое исследование околоносовых пазух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*офтальмотонометрия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Гипертоническая болезнь II стадии, 2 степени, риск III.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Хронические болезни сердца и перикарда с недостаточностью кровообращения любой степени.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Ишемич</w:t>
            </w:r>
            <w:r>
              <w:rPr>
                <w:sz w:val="18"/>
                <w:szCs w:val="18"/>
              </w:rPr>
              <w:t>еская болезнь сердца: стенокардия ФК II, риск средний.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</w:t>
            </w:r>
            <w:r>
              <w:rPr>
                <w:sz w:val="18"/>
                <w:szCs w:val="18"/>
              </w:rPr>
              <w:t>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Облитерирующие заболевания сосудов вне зависимости от степени компенсации.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Болезнь и синдром Рейно.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Варикозная и тромбофлебитическая болезни нижних конечностей, лимфоангиит.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</w:t>
            </w:r>
            <w:r>
              <w:rPr>
                <w:sz w:val="18"/>
                <w:szCs w:val="18"/>
              </w:rPr>
              <w:t>олевания скелетно-мышечной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болезни почек и мочевыводящих путей любой степени выраженности.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Болезни зубов, полости рта; отсутствие зубов, мешающее захватыванию загубника; наличие с</w:t>
            </w:r>
            <w:r>
              <w:rPr>
                <w:sz w:val="18"/>
                <w:szCs w:val="18"/>
              </w:rPr>
              <w:t xml:space="preserve">ъемных протезов, анкилозы и контрактура нижней челюсти, челюстной </w:t>
            </w:r>
            <w:r>
              <w:rPr>
                <w:sz w:val="18"/>
                <w:szCs w:val="18"/>
              </w:rPr>
              <w:lastRenderedPageBreak/>
              <w:t>артрит.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воспалительные заболевания околоносовых пазух и среднего уха.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10" w:name="sub_312"/>
            <w:r>
              <w:rPr>
                <w:sz w:val="18"/>
                <w:szCs w:val="18"/>
              </w:rPr>
              <w:lastRenderedPageBreak/>
              <w:t>3.12.</w:t>
            </w:r>
            <w:bookmarkEnd w:id="210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Световая среда (искусственное и естественное освещение) (при отнесении условий труда </w:t>
            </w:r>
            <w:r>
              <w:rPr>
                <w:sz w:val="18"/>
                <w:szCs w:val="18"/>
              </w:rPr>
              <w:t>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Тонометрия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Скиаскопия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Рефрактометрия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аккомодации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бинокулярного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Цветоощущение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 глазного дна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Катаракта осложненная.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Дегенеративно-дистрофические заболевания сетчатки глаз.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Выраженные расстройства вегетативной (автономной) нервной системы.</w:t>
            </w:r>
          </w:p>
        </w:tc>
      </w:tr>
    </w:tbl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946FF">
      <w:pPr>
        <w:pStyle w:val="af7"/>
        <w:ind w:left="170"/>
      </w:pPr>
      <w:r>
        <w:t>Нумерация пунктов приводится в соответствии с и</w:t>
      </w:r>
      <w:r>
        <w:t>сточником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2484"/>
        <w:gridCol w:w="1127"/>
        <w:gridCol w:w="2013"/>
        <w:gridCol w:w="1967"/>
        <w:gridCol w:w="27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11" w:name="sub_42"/>
            <w:r>
              <w:rPr>
                <w:sz w:val="18"/>
                <w:szCs w:val="18"/>
              </w:rPr>
              <w:t>4.2.</w:t>
            </w:r>
            <w:bookmarkEnd w:id="211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Пониженная гравитация (невесомость)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Эндокринолог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офтальмотонометрия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УЗИ органов брюшной полости, почек, щитовидной железы, органов малого таза (простаты)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УЗИ периферических сосудов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Рентгенографическое исследование околоносовых пазух.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*Рентгенография суставов, </w:t>
            </w:r>
            <w:r>
              <w:rPr>
                <w:sz w:val="18"/>
                <w:szCs w:val="18"/>
              </w:rPr>
              <w:lastRenderedPageBreak/>
              <w:t>позвоночника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*Спирометри</w:t>
            </w:r>
            <w:r>
              <w:rPr>
                <w:sz w:val="18"/>
                <w:szCs w:val="18"/>
              </w:rPr>
              <w:t>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*Биохимическое исследование крови: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АЛТ, ACT, билирубин, глюкоза, креатинин, холестерин, калий, натрий, кальций;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*ЭКГ, ЭЭГ, динамометрия,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*коагулограмма: ПТИ, АЧТВ, фибриноген, РФМК, протромбиновое время, тромбиновое время, время кровотечения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Острые и хро</w:t>
            </w:r>
            <w:r>
              <w:rPr>
                <w:sz w:val="18"/>
                <w:szCs w:val="18"/>
              </w:rPr>
              <w:t>нические заболевания, включая их последствия.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Аномалии развития.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12" w:name="sub_43"/>
            <w:r>
              <w:rPr>
                <w:sz w:val="18"/>
                <w:szCs w:val="18"/>
              </w:rPr>
              <w:lastRenderedPageBreak/>
              <w:t>4.3.</w:t>
            </w:r>
            <w:bookmarkEnd w:id="212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Повышенная гравитация (перегрузки)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Отоларинголог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Аллерголог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Эндокринолог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офтальмотонометрия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УЗИ органов брюшной полости, почек, щитовидной железы, органов малого таза (простаты)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УЗИ периферических сосудов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Рентгенографическое исследование околоносовы</w:t>
            </w:r>
            <w:r>
              <w:rPr>
                <w:sz w:val="18"/>
                <w:szCs w:val="18"/>
              </w:rPr>
              <w:t>х пазух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*Рентгенография суставов, позвоночника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*Спирометрия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*Биохимическое исследование крови: АЛТ, ACT, билирубин, глюкоза, креатинин, холестерин, калий, натрий, кальций;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*ЭКГ, ЭЭГ, динамометрия,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*коагулограмма: ПТИ, АЧТВ, фибриноген, РФМК, протромбиновое</w:t>
            </w:r>
            <w:r>
              <w:rPr>
                <w:sz w:val="18"/>
                <w:szCs w:val="18"/>
              </w:rPr>
              <w:t xml:space="preserve"> время, тромбиновое время, время кровотечения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Острые и хронические заболевания, включая их последствия.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Аномалии развития.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bookmarkStart w:id="213" w:name="sub_1004"/>
            <w:r>
              <w:rPr>
                <w:sz w:val="18"/>
                <w:szCs w:val="18"/>
              </w:rPr>
              <w:t>4. Факторы трудового процесса</w:t>
            </w:r>
            <w:bookmarkEnd w:id="213"/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14" w:name="sub_41"/>
            <w:r>
              <w:rPr>
                <w:sz w:val="18"/>
                <w:szCs w:val="18"/>
              </w:rPr>
              <w:t>4.1.</w:t>
            </w:r>
            <w:bookmarkEnd w:id="21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перегрузки (физическая динамическая нагрузка, масса </w:t>
            </w:r>
            <w:r>
              <w:rPr>
                <w:sz w:val="18"/>
                <w:szCs w:val="18"/>
              </w:rPr>
              <w:t>поднимаемого и перемещаемого груза вручную, стереотипные рабочие движения, статическая нагрузка, рабочая поза, наклоны корпуса, перемещение в пространстве) (при отнесении условий труда по данным факторам по результатам аттестации рабочих мест по условиям т</w:t>
            </w:r>
            <w:r>
              <w:rPr>
                <w:sz w:val="18"/>
                <w:szCs w:val="18"/>
              </w:rPr>
              <w:t>руда к подклассу вредности 3.1 и выше)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Хирург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 динамометрия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*офтальмоскопия глазного дна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*УЗИ периферических сосудов и ЭНМГ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*рентгенография суставов, позвоночника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функции вестибу</w:t>
            </w:r>
            <w:r>
              <w:rPr>
                <w:sz w:val="18"/>
                <w:szCs w:val="18"/>
              </w:rPr>
              <w:t>лярного аппарата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скелетно-мышечной системы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Облитерирующие заболевания сосуд</w:t>
            </w:r>
            <w:r>
              <w:rPr>
                <w:sz w:val="18"/>
                <w:szCs w:val="18"/>
              </w:rPr>
              <w:t>ов вне зависимости от степени компенсации.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Болезнь и синдром Рейно.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Варикозное расширение вен нижних конечностей, тромбофлебит, геморрой.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Выраженный энтероптоз, грыжи, выпадение прямой кишки.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Опущение (выпадение) женских половых органов.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воспал</w:t>
            </w:r>
            <w:r>
              <w:rPr>
                <w:sz w:val="18"/>
                <w:szCs w:val="18"/>
              </w:rPr>
              <w:t xml:space="preserve">ительные </w:t>
            </w:r>
            <w:r>
              <w:rPr>
                <w:sz w:val="18"/>
                <w:szCs w:val="18"/>
              </w:rPr>
              <w:lastRenderedPageBreak/>
              <w:t>заболевания матки и придатков с частотой обострения 3 раза и более за календарный год.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Гипертоническая болезнь III стадии, 2 степени, риск III.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болезни сердца и перикарда с недостаточностью кровообращения I-II степени.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Ишемическая боле</w:t>
            </w:r>
            <w:r>
              <w:rPr>
                <w:sz w:val="18"/>
                <w:szCs w:val="18"/>
              </w:rPr>
              <w:t>знь сердца, стенокардия ФК II, риск средний.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Миопия высокой степени или осложненная близорукость.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Дистрофические изменения сетчатки.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функции вестибулярного аппарата любой этиологии.</w:t>
            </w:r>
          </w:p>
        </w:tc>
      </w:tr>
    </w:tbl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B946FF">
      <w:pPr>
        <w:pStyle w:val="af7"/>
        <w:ind w:left="170"/>
      </w:pPr>
      <w:r>
        <w:t xml:space="preserve">Нумерация пунктов приводится в соответствии с </w:t>
      </w:r>
      <w:r>
        <w:t>источником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6"/>
        <w:gridCol w:w="2484"/>
        <w:gridCol w:w="1127"/>
        <w:gridCol w:w="2013"/>
        <w:gridCol w:w="1967"/>
        <w:gridCol w:w="2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15" w:name="sub_44"/>
            <w:r>
              <w:rPr>
                <w:sz w:val="18"/>
                <w:szCs w:val="18"/>
              </w:rPr>
              <w:t>4.4.</w:t>
            </w:r>
            <w:bookmarkEnd w:id="21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Сенсорные нагрузки, в том числе: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16" w:name="sub_441"/>
            <w:r>
              <w:rPr>
                <w:sz w:val="18"/>
                <w:szCs w:val="18"/>
              </w:rPr>
              <w:t>4.4.1.</w:t>
            </w:r>
            <w:bookmarkEnd w:id="216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объекта различения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 Офтальмотонометрия для лиц старше 40 лет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скиаскопия Рефрактометрия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аккомодации для лиц моложе 40 лет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бинокулярного зрения Цветоощущение Биомикроскопия сред глаза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 с коррекцией при предва</w:t>
            </w:r>
            <w:r>
              <w:rPr>
                <w:sz w:val="18"/>
                <w:szCs w:val="18"/>
              </w:rPr>
              <w:t>рительном медосмотре ниже 1,0 на одном глазу и 0,8 на другом; при периодических медосмотрах - ниже 0,8 на одном глазу и 0,5 на другом глазу.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Аномалии рефракции: при предварительном осмотре - миопия выше 5,0 Д, гиперметропия выше 3,0 Д, астигматизм выше 1,5</w:t>
            </w:r>
            <w:r>
              <w:rPr>
                <w:sz w:val="18"/>
                <w:szCs w:val="18"/>
              </w:rPr>
              <w:t> Д; при повторных медосмотрах: миопия выше 8,0 Д, гиперметропия выше 6,0 Д, астигматизм выше 3,0 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Отсутствие бинокулярного </w:t>
            </w:r>
            <w:r>
              <w:rPr>
                <w:sz w:val="18"/>
                <w:szCs w:val="18"/>
              </w:rPr>
              <w:lastRenderedPageBreak/>
              <w:t>зрения.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аккомодации ниже возрастных норм.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Лагофтальм.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 (век, конъюнктивы, ро</w:t>
            </w:r>
            <w:r>
              <w:rPr>
                <w:sz w:val="18"/>
                <w:szCs w:val="18"/>
              </w:rPr>
              <w:t>говицы, слезовыводящих путей).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зрительного нерва, сетчатки.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17" w:name="sub_442"/>
            <w:r>
              <w:rPr>
                <w:sz w:val="18"/>
                <w:szCs w:val="18"/>
              </w:rPr>
              <w:lastRenderedPageBreak/>
              <w:t>4.4.2.</w:t>
            </w:r>
            <w:bookmarkEnd w:id="217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объекта различения (при 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</w:t>
            </w:r>
            <w:r>
              <w:rPr>
                <w:sz w:val="18"/>
                <w:szCs w:val="18"/>
              </w:rPr>
              <w:t>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Офтальмотонометрия для лиц старше 40 лет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Скиаскопия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Рефрактометрия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аккомодации для лиц моложе 40 лет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Исследование бинокулярного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Цветоощущение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Острота зрения с коррекцией не ниже 0,5 на одном глазу и </w:t>
            </w:r>
            <w:r>
              <w:rPr>
                <w:sz w:val="18"/>
                <w:szCs w:val="18"/>
              </w:rPr>
              <w:t>0,2 на другом глазу.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Аномалии рефракции: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предварительном осмотре - миопия выше 6,0 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гиперметропия выше 4,0 Д, астигматизм выше 2,0 Д, при повторных периодических осмотрах: миопия выше 10,0 Д, гиперметропия выше 6,0 Д, астигматизм выше 4,0 Д.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</w:t>
            </w:r>
            <w:r>
              <w:rPr>
                <w:sz w:val="18"/>
                <w:szCs w:val="18"/>
              </w:rPr>
              <w:t>ие бинокулярного зрения.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аккомодации ниже возрастных норм.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Лагофтальм.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заболевания переднего отрезка глаза.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зрительного нерва, сетчатки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right"/>
              <w:rPr>
                <w:sz w:val="18"/>
                <w:szCs w:val="18"/>
              </w:rPr>
            </w:pPr>
            <w:bookmarkStart w:id="218" w:name="sub_443"/>
            <w:r>
              <w:rPr>
                <w:sz w:val="18"/>
                <w:szCs w:val="18"/>
              </w:rPr>
              <w:t>4.4.3.</w:t>
            </w:r>
            <w:bookmarkEnd w:id="218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Работы с оптическими приборами (микроскопами, лупами и пр.) (при </w:t>
            </w:r>
            <w:r>
              <w:rPr>
                <w:sz w:val="18"/>
                <w:szCs w:val="18"/>
              </w:rPr>
              <w:t>отнесении условий труда по данному фактору по результатам аттестации рабочих мест по условиям труда к вредным условиям)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2 года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*Невролог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*Аллерголог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Офтальмотонометрия для лиц старше 40 лет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Скиаскопия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Рефрактометрия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  <w:r>
              <w:rPr>
                <w:sz w:val="18"/>
                <w:szCs w:val="18"/>
              </w:rPr>
              <w:t xml:space="preserve"> аккомодации для лиц моложе 40 лет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исследование бинокулярного </w:t>
            </w:r>
            <w:r>
              <w:rPr>
                <w:sz w:val="18"/>
                <w:szCs w:val="18"/>
              </w:rPr>
              <w:lastRenderedPageBreak/>
              <w:t>зрения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Цветоощущение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Биомикроскопия сред глаза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*специфическая аллергодиагностика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Острота зрения с коррекцией не менее 0,9 на одном и 0,6 на другом глазу при предварительном медосмотре; не менее </w:t>
            </w:r>
            <w:r>
              <w:rPr>
                <w:sz w:val="18"/>
                <w:szCs w:val="18"/>
              </w:rPr>
              <w:t>0,7 на одном и 0,5 на другом глазу при повторном периодическом медосмотре.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Аномалии рефракции: миопия выше 5,0 Д, гиперметропия выше 3,0 Д, </w:t>
            </w:r>
            <w:r>
              <w:rPr>
                <w:sz w:val="18"/>
                <w:szCs w:val="18"/>
              </w:rPr>
              <w:lastRenderedPageBreak/>
              <w:t>астигматизм более 1,5 Д при предварительном медосмотре; миопия выше 8,0 Д, гиперметропия выше 4,0 Д, астигматизм выш</w:t>
            </w:r>
            <w:r>
              <w:rPr>
                <w:sz w:val="18"/>
                <w:szCs w:val="18"/>
              </w:rPr>
              <w:t>е 2,0 Д при повторных периодических медосмотрах.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аккомодации ниже возрастных норм.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Нарушение цветоощущения, если цвет несет информационную нагрузку.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Лагофтальм.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Хронические воспалительные и аллергические заболевания защитного аппарата и оболочек г</w:t>
            </w:r>
            <w:r>
              <w:rPr>
                <w:sz w:val="18"/>
                <w:szCs w:val="18"/>
              </w:rPr>
              <w:t>лазного яблока.</w:t>
            </w:r>
          </w:p>
          <w:p w:rsidR="00000000" w:rsidRDefault="00B946FF">
            <w:pPr>
              <w:pStyle w:val="aff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Заболевания зрительного нерва, сетчатки.</w:t>
            </w:r>
          </w:p>
        </w:tc>
      </w:tr>
    </w:tbl>
    <w:p w:rsidR="00000000" w:rsidRDefault="00B946FF">
      <w:p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B946FF">
      <w:pPr>
        <w:pStyle w:val="aff5"/>
      </w:pPr>
      <w:r>
        <w:lastRenderedPageBreak/>
        <w:t>____________________________</w:t>
      </w:r>
    </w:p>
    <w:p w:rsidR="00000000" w:rsidRDefault="00B946FF">
      <w:pPr>
        <w:ind w:firstLine="720"/>
        <w:jc w:val="both"/>
      </w:pPr>
      <w:bookmarkStart w:id="219" w:name="sub_1111"/>
      <w:r>
        <w:t>*(1) Вещества, отмеченные в перечне знаком "А", являются аллергенами, знаком "К" - канцерогенами, знаком "Ф" - обладают фиброгенным эффектом, знаком "Р" - опасны для репродуктивного здоровья человека. При проведении предварительных и периодических медицинс</w:t>
      </w:r>
      <w:r>
        <w:t>ких осмотров лиц, контактирующих с веществами, отмеченных знаками "А", "К", "Р", к обязательному объему обследования дополнительно привлекаются необходимые для проведения осмотра врачи-специалисты, осуществляются дополнительные лабораторные и функциональны</w:t>
      </w:r>
      <w:r>
        <w:t>е исследования и учитываются дополнительные медицинские противопоказания, указанные для соответствующего класса веществ (</w:t>
      </w:r>
      <w:hyperlink w:anchor="sub_111" w:history="1">
        <w:r>
          <w:rPr>
            <w:rStyle w:val="a4"/>
          </w:rPr>
          <w:t>п. 1.1.1.</w:t>
        </w:r>
      </w:hyperlink>
      <w:r>
        <w:t xml:space="preserve">, </w:t>
      </w:r>
      <w:hyperlink w:anchor="sub_112" w:history="1">
        <w:r>
          <w:rPr>
            <w:rStyle w:val="a4"/>
          </w:rPr>
          <w:t>1.1.2.</w:t>
        </w:r>
      </w:hyperlink>
      <w:r>
        <w:t xml:space="preserve">, </w:t>
      </w:r>
      <w:hyperlink w:anchor="sub_113" w:history="1">
        <w:r>
          <w:rPr>
            <w:rStyle w:val="a4"/>
          </w:rPr>
          <w:t>1.1.3.</w:t>
        </w:r>
      </w:hyperlink>
      <w:r>
        <w:t>).</w:t>
      </w:r>
    </w:p>
    <w:p w:rsidR="00000000" w:rsidRDefault="00B946FF">
      <w:pPr>
        <w:ind w:firstLine="720"/>
        <w:jc w:val="both"/>
      </w:pPr>
      <w:bookmarkStart w:id="220" w:name="sub_2222"/>
      <w:bookmarkEnd w:id="219"/>
      <w:r>
        <w:t xml:space="preserve">*(2) В </w:t>
      </w:r>
      <w:hyperlink w:anchor="sub_1000" w:history="1">
        <w:r>
          <w:rPr>
            <w:rStyle w:val="a4"/>
          </w:rPr>
          <w:t>Перечне</w:t>
        </w:r>
      </w:hyperlink>
      <w:r>
        <w:t xml:space="preserve"> вредных факторов перечислены факторы, которые по уровню своего воздействия отнесены к вредным и (или) опасным классам, в соответствии с действующими нормативными правовыми актами.</w:t>
      </w:r>
    </w:p>
    <w:p w:rsidR="00000000" w:rsidRDefault="00B946FF">
      <w:pPr>
        <w:ind w:firstLine="720"/>
        <w:jc w:val="both"/>
      </w:pPr>
      <w:bookmarkStart w:id="221" w:name="sub_3333"/>
      <w:bookmarkEnd w:id="220"/>
      <w:r>
        <w:t xml:space="preserve">*(3) При проведении </w:t>
      </w:r>
      <w:r>
        <w:t>предварительных и периодических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</w:t>
      </w:r>
      <w:r>
        <w:t>лок, сахар, микроскопия осадка); электрокардиография; цифровая флюорография или рентгенография органов грудной клетки в 2-х проекциях (прямая и правая боковая), в условиях центра профпатологии или медицинского учреждения, имеющего права на проведение экспе</w:t>
      </w:r>
      <w:r>
        <w:t xml:space="preserve">ртизы профпригодности и связи заболевания с профессией в соответствии с действующим законодательством проводится рентгенография органов грудной клетки в 2-х проекциях (прямая и правая боковая); биохимический скрининг: содержание в сыворотке крови глюкозы, </w:t>
      </w:r>
      <w:r>
        <w:t>холестерина. Все женщины осматриваются акушером-гинекологом с проведением бактериологического (на флору) и цитологического (на атипичные клетки) исследований не реже 1 раза в год; женщины в возрасте старше 40 лет проходят 1 раз в 2 года маммографию или УЗИ</w:t>
      </w:r>
      <w:r>
        <w:t xml:space="preserve"> молочных желез.</w:t>
      </w:r>
    </w:p>
    <w:p w:rsidR="00000000" w:rsidRDefault="00B946FF">
      <w:pPr>
        <w:ind w:firstLine="720"/>
        <w:jc w:val="both"/>
      </w:pPr>
      <w:bookmarkStart w:id="222" w:name="sub_4444"/>
      <w:bookmarkEnd w:id="221"/>
      <w:r>
        <w:t>*(4) Участие в предварительных и периодических осмотрах врачей-специалистов, лабораторные и функциональные исследования, помеченные "звездочкой" (*), осуществляются по рекомендации врачей-специалистов, участвующих в предвар</w:t>
      </w:r>
      <w:r>
        <w:t xml:space="preserve">ительных и периодических осмотрах, и обязательны при проведении предварительных и периодических осмотров работников в условиях специализированной медицинской организации, имеющей право на проведение экспертизы связи заболевания с профессией в соответствии </w:t>
      </w:r>
      <w:r>
        <w:t>с действующим законодательством.</w:t>
      </w:r>
    </w:p>
    <w:p w:rsidR="00000000" w:rsidRDefault="00B946FF">
      <w:pPr>
        <w:ind w:firstLine="720"/>
        <w:jc w:val="both"/>
      </w:pPr>
      <w:bookmarkStart w:id="223" w:name="sub_555555"/>
      <w:bookmarkEnd w:id="222"/>
      <w:r>
        <w:t>*(5) Участие врача-терапевта, врача-психиатра и врача-нарколога при прохождении предварительных и периодических осмотров является обязательным для всех категорий обследуемых.</w:t>
      </w:r>
    </w:p>
    <w:p w:rsidR="00000000" w:rsidRDefault="00B946FF">
      <w:pPr>
        <w:ind w:firstLine="720"/>
        <w:jc w:val="both"/>
      </w:pPr>
      <w:bookmarkStart w:id="224" w:name="sub_6666"/>
      <w:bookmarkEnd w:id="223"/>
      <w:r>
        <w:t>*(6) Дополни</w:t>
      </w:r>
      <w:r>
        <w:t>тельные медицинские противопоказания являются дополнением к общим медицинским противопоказаниям.</w:t>
      </w:r>
    </w:p>
    <w:bookmarkEnd w:id="224"/>
    <w:p w:rsidR="00000000" w:rsidRDefault="00B946FF">
      <w:pPr>
        <w:ind w:firstLine="720"/>
        <w:jc w:val="both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225" w:name="sub_2000"/>
      <w:r>
        <w:rPr>
          <w:color w:val="000000"/>
          <w:sz w:val="16"/>
          <w:szCs w:val="16"/>
        </w:rPr>
        <w:lastRenderedPageBreak/>
        <w:t>ГАРАНТ:</w:t>
      </w:r>
    </w:p>
    <w:bookmarkEnd w:id="225"/>
    <w:p w:rsidR="00000000" w:rsidRDefault="00B946FF">
      <w:pPr>
        <w:pStyle w:val="af7"/>
        <w:ind w:left="170"/>
      </w:pPr>
      <w:r>
        <w:t xml:space="preserve">Настоящий перечень </w:t>
      </w:r>
      <w:hyperlink w:anchor="sub_2" w:history="1">
        <w:r>
          <w:rPr>
            <w:rStyle w:val="a4"/>
          </w:rPr>
          <w:t>вводится в действие</w:t>
        </w:r>
      </w:hyperlink>
      <w:r>
        <w:t xml:space="preserve"> с 1 января 2012 г.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2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>Перечень</w:t>
      </w:r>
      <w:r>
        <w:br/>
      </w:r>
      <w:r>
        <w:t>работ, при выполнении которых проводятся обязательные предварительные и периодические медицинские осмотры (обследования) работников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1"/>
        <w:gridCol w:w="1007"/>
        <w:gridCol w:w="2125"/>
        <w:gridCol w:w="2166"/>
        <w:gridCol w:w="36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работ и профессий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Периодичность осмотров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Участие врачей-специалистов</w:t>
            </w:r>
            <w:hyperlink w:anchor="sub_11111" w:history="1">
              <w:r>
                <w:rPr>
                  <w:rStyle w:val="a4"/>
                  <w:sz w:val="17"/>
                  <w:szCs w:val="17"/>
                </w:rPr>
                <w:t>*(1)</w:t>
              </w:r>
            </w:hyperlink>
            <w:r>
              <w:rPr>
                <w:sz w:val="17"/>
                <w:szCs w:val="17"/>
              </w:rPr>
              <w:t xml:space="preserve">, </w:t>
            </w:r>
            <w:hyperlink w:anchor="sub_22222" w:history="1">
              <w:r>
                <w:rPr>
                  <w:rStyle w:val="a4"/>
                  <w:sz w:val="17"/>
                  <w:szCs w:val="17"/>
                </w:rPr>
                <w:t>*(2)</w:t>
              </w:r>
            </w:hyperlink>
            <w:r>
              <w:rPr>
                <w:sz w:val="17"/>
                <w:szCs w:val="17"/>
              </w:rPr>
              <w:t xml:space="preserve">, </w:t>
            </w:r>
            <w:hyperlink w:anchor="sub_33333" w:history="1">
              <w:r>
                <w:rPr>
                  <w:rStyle w:val="a4"/>
                  <w:sz w:val="17"/>
                  <w:szCs w:val="17"/>
                </w:rPr>
                <w:t>*(3)</w:t>
              </w:r>
            </w:hyperlink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Лабораторные и функциональные исследования</w:t>
            </w:r>
            <w:hyperlink w:anchor="sub_11111" w:history="1">
              <w:r>
                <w:rPr>
                  <w:rStyle w:val="a4"/>
                  <w:sz w:val="17"/>
                  <w:szCs w:val="17"/>
                </w:rPr>
                <w:t>*(1)</w:t>
              </w:r>
            </w:hyperlink>
            <w:r>
              <w:rPr>
                <w:sz w:val="17"/>
                <w:szCs w:val="17"/>
              </w:rPr>
              <w:t xml:space="preserve">, </w:t>
            </w:r>
            <w:hyperlink w:anchor="sub_22222" w:history="1">
              <w:r>
                <w:rPr>
                  <w:rStyle w:val="a4"/>
                  <w:sz w:val="17"/>
                  <w:szCs w:val="17"/>
                </w:rPr>
                <w:t>*(2)</w:t>
              </w:r>
            </w:hyperlink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Дополнительные медицинские противопоказания</w:t>
            </w:r>
            <w:hyperlink w:anchor="sub_44444" w:history="1">
              <w:r>
                <w:rPr>
                  <w:rStyle w:val="a4"/>
                  <w:sz w:val="17"/>
                  <w:szCs w:val="17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26" w:name="sub_2001"/>
            <w:r>
              <w:rPr>
                <w:sz w:val="17"/>
                <w:szCs w:val="17"/>
              </w:rPr>
              <w:t>1. Работы</w:t>
            </w:r>
            <w:r>
              <w:rPr>
                <w:sz w:val="17"/>
                <w:szCs w:val="17"/>
              </w:rPr>
              <w:t xml:space="preserve"> на высоте, верхолазные работы</w:t>
            </w:r>
            <w:hyperlink w:anchor="sub_1115" w:history="1">
              <w:r>
                <w:rPr>
                  <w:rStyle w:val="a4"/>
                  <w:sz w:val="17"/>
                  <w:szCs w:val="17"/>
                </w:rPr>
                <w:t>*(5)</w:t>
              </w:r>
            </w:hyperlink>
            <w:r>
              <w:rPr>
                <w:sz w:val="17"/>
                <w:szCs w:val="17"/>
              </w:rPr>
              <w:t>, а также работы по обслуживанию подъемных сооружений, включая:</w:t>
            </w:r>
            <w:bookmarkEnd w:id="226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Хирург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(только для верхолазных работ)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Поля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вестибулярного анализатора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Грыжи, препятствующие работе и имеющие наклонность к ущемлению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Хронические заболевания периферической нервной системы с обострениями 3 и более раза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Хроническая ишемия мозга (ди</w:t>
            </w:r>
            <w:r>
              <w:rPr>
                <w:sz w:val="17"/>
                <w:szCs w:val="17"/>
              </w:rPr>
              <w:t>сциркуляторная энцефалопатия)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Нарушение функции вестибулярно</w:t>
            </w:r>
            <w:r>
              <w:rPr>
                <w:sz w:val="17"/>
                <w:szCs w:val="17"/>
              </w:rPr>
              <w:t>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Стойкое понижение слуха (3 и более месяца) любой этиологии одно- и двустороннее (острота слуха: шепотная речь не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Болезни органов зрения: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а) острота зрения без коррекции ниже 0,5 на одном глазу и ниже 0,2 - на</w:t>
            </w:r>
            <w:r>
              <w:rPr>
                <w:sz w:val="17"/>
                <w:szCs w:val="17"/>
              </w:rPr>
              <w:t xml:space="preserve"> другом;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б) ограничение поля зрения более чем 20°;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в) не поддающиеся лечению дакриоциститы и неизлечимое слезотечение;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г) миопия высокой степени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8) Рецидивирующий тромбофлебит геморроидальных вен и вен нижних </w:t>
            </w:r>
            <w:r>
              <w:rPr>
                <w:sz w:val="17"/>
                <w:szCs w:val="17"/>
              </w:rPr>
              <w:lastRenderedPageBreak/>
              <w:t>конечностей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27" w:name="sub_2011"/>
            <w:r>
              <w:rPr>
                <w:sz w:val="17"/>
                <w:szCs w:val="17"/>
              </w:rPr>
              <w:lastRenderedPageBreak/>
              <w:t>1.1. Работы в качестве крановщика (машиниста крана)</w:t>
            </w:r>
            <w:bookmarkEnd w:id="227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Хирург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(только для работ на высоте)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Поля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вестибулярного анализатора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Грыжи, препятств</w:t>
            </w:r>
            <w:r>
              <w:rPr>
                <w:sz w:val="17"/>
                <w:szCs w:val="17"/>
              </w:rPr>
              <w:t>ующие работе и имеющие наклонность к ущемлению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Хронические заболевания периферической нервной системы с обострениями 3 и более раза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Хроническая ишемия мозга (дисциркуляторная энцефалопатия)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4) Стойкое понижение слуха (3 и более </w:t>
            </w:r>
            <w:r>
              <w:rPr>
                <w:sz w:val="17"/>
                <w:szCs w:val="17"/>
              </w:rPr>
              <w:t>месяца) любой этиологии одно- и двустороннее (острота слуха: шепотная речь не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Нарушение функции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Заболевания любой этиологии, вызывающие нарушение функции вестибулярного аппарата, синдромы головокр</w:t>
            </w:r>
            <w:r>
              <w:rPr>
                <w:sz w:val="17"/>
                <w:szCs w:val="17"/>
              </w:rPr>
              <w:t>ужения, нистагм (болезнь Меньера, лабиринтиты, вестибулярные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Болезни органов зрения: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а) острота зрения без коррекции ниже 0,5 на одном глазу и ниже 0,2 - на другом;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б) ограничение поля зрения более чем 20°;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в) не поддающиеся</w:t>
            </w:r>
            <w:r>
              <w:rPr>
                <w:sz w:val="17"/>
                <w:szCs w:val="17"/>
              </w:rPr>
              <w:t xml:space="preserve"> лечению дакриоциститы и неизлечимое слезотечение;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г) миопия высокой степени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Рецидивирующий тромбофлебит геморроидальных вен и вен нижних конечностей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28" w:name="sub_2012"/>
            <w:r>
              <w:rPr>
                <w:sz w:val="17"/>
                <w:szCs w:val="17"/>
              </w:rPr>
              <w:t>1.2. Работа лифтера (к приему на работу для лифтеров обычных</w:t>
            </w:r>
            <w:r>
              <w:rPr>
                <w:sz w:val="17"/>
                <w:szCs w:val="17"/>
              </w:rPr>
              <w:t xml:space="preserve"> лифтов противопоказаний нет)</w:t>
            </w:r>
            <w:bookmarkEnd w:id="228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вестибулярного анализатора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Нарушение функции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2) Стойкое понижение слуха (3 и </w:t>
            </w:r>
            <w:r>
              <w:rPr>
                <w:sz w:val="17"/>
                <w:szCs w:val="17"/>
              </w:rPr>
              <w:t>более месяца) любой этиологии одно- и двустороннее (острота слуха: шепотная речь не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Острота зрения с коррекцией ниже 0,5 на одном глазу и ниже 0,2 - на другом, или 0,7 при отсутствии бинокулярного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29" w:name="sub_2002"/>
            <w:r>
              <w:rPr>
                <w:sz w:val="17"/>
                <w:szCs w:val="17"/>
              </w:rPr>
              <w:t xml:space="preserve">2. Работы по </w:t>
            </w:r>
            <w:r>
              <w:rPr>
                <w:sz w:val="17"/>
                <w:szCs w:val="17"/>
              </w:rPr>
              <w:lastRenderedPageBreak/>
              <w:t>обслуживанию и ремонту действующих электроустановок с напряжением 42 В и выше переменного тока, 110 В и выше постоянного тока, а также монтажные, наладочные работы, испытания и измерения в этих электроустановках</w:t>
            </w:r>
            <w:bookmarkEnd w:id="229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1 раз в </w:t>
            </w:r>
            <w:r>
              <w:rPr>
                <w:sz w:val="17"/>
                <w:szCs w:val="17"/>
              </w:rPr>
              <w:lastRenderedPageBreak/>
              <w:t>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Поля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1) Стойкое понижение слуха (3 и более </w:t>
            </w:r>
            <w:r>
              <w:rPr>
                <w:sz w:val="17"/>
                <w:szCs w:val="17"/>
              </w:rPr>
              <w:lastRenderedPageBreak/>
              <w:t>месяца) любой этиологии, одно- и двустороннее (острота слуха: шепотная речь не менее 3 м) (кроме раб</w:t>
            </w:r>
            <w:r>
              <w:rPr>
                <w:sz w:val="17"/>
                <w:szCs w:val="17"/>
              </w:rPr>
              <w:t>от по ремонту и эксплуатации ЭВМ)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Острота зрения с коррекцией ниже 0,5 на одном глазу и ниже 0,2 - на другом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Стойкое слезотечение, не поддающееся лечению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Ограничение поля зрения, более чем на 20° по любому из меридианов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Нарушение функции вестиб</w:t>
            </w:r>
            <w:r>
              <w:rPr>
                <w:sz w:val="17"/>
                <w:szCs w:val="17"/>
              </w:rPr>
              <w:t>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30" w:name="sub_2003"/>
            <w:r>
              <w:rPr>
                <w:sz w:val="17"/>
                <w:szCs w:val="17"/>
              </w:rPr>
              <w:lastRenderedPageBreak/>
              <w:t>3. Работы по валке, сплаву, транспортировке, первичной обработке, охране и восстановлению лесов</w:t>
            </w:r>
            <w:bookmarkEnd w:id="230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Хирург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Острота </w:t>
            </w:r>
            <w:r>
              <w:rPr>
                <w:sz w:val="17"/>
                <w:szCs w:val="17"/>
              </w:rPr>
              <w:t>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Реовазография сосудов конечностей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Рецидивирующий тромбофлебит геморроидальных вен и вен нижних конечностей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Грыжи, препятствующие работе и имеющие склонность к ущемлению при выполнении работ с</w:t>
            </w:r>
            <w:r>
              <w:rPr>
                <w:sz w:val="17"/>
                <w:szCs w:val="17"/>
              </w:rPr>
              <w:t>редней тяжести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Хронические заболевания периферической нервной системы с обострениями 3 раза и более за календарный год при выполнении работ средней тяжести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4) Стойкое понижение слуха (3 и более месяца) любой этиологии одно- и двустороннее (острота </w:t>
            </w:r>
            <w:r>
              <w:rPr>
                <w:sz w:val="17"/>
                <w:szCs w:val="17"/>
              </w:rPr>
              <w:t>слуха: шепотная речь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Нарушение функции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</w:t>
            </w:r>
            <w:r>
              <w:rPr>
                <w:sz w:val="17"/>
                <w:szCs w:val="17"/>
              </w:rPr>
              <w:t>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Острота зрения с коррекцией ниже 0,5 на одном глазу и ниже 0,2 - на другом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31" w:name="sub_2004"/>
            <w:r>
              <w:rPr>
                <w:sz w:val="17"/>
                <w:szCs w:val="17"/>
              </w:rPr>
              <w:t xml:space="preserve">4. Работы в особых географических регионах со значительным удалением мест проведения работ от </w:t>
            </w:r>
            <w:r>
              <w:rPr>
                <w:sz w:val="17"/>
                <w:szCs w:val="17"/>
              </w:rPr>
              <w:lastRenderedPageBreak/>
              <w:t>медицинс</w:t>
            </w:r>
            <w:r>
              <w:rPr>
                <w:sz w:val="17"/>
                <w:szCs w:val="17"/>
              </w:rPr>
              <w:t>ких учреждений, оказывающих специализированную медицинскую помощь, включая:</w:t>
            </w:r>
            <w:bookmarkEnd w:id="231"/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 раз в год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Хирург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ФГДС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АЛТ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ACT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Билирубин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УЗИ брюшной полости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1) Грыжи с наклонностью к ущемлению, выпадение прямой кишки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Стойкое понижение слуха (3 и более месяца) любой этиологии одно- и двустороннее (острота слуха: шепотная речь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3) Нарушение функции вестибулярног</w:t>
            </w:r>
            <w:r>
              <w:rPr>
                <w:sz w:val="17"/>
                <w:szCs w:val="17"/>
              </w:rPr>
              <w:t>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Заболевания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Хронические заболевания перифе</w:t>
            </w:r>
            <w:r>
              <w:rPr>
                <w:sz w:val="17"/>
                <w:szCs w:val="17"/>
              </w:rPr>
              <w:t>рической нервной системы с обострениями 3 и более раза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Острота зрения с коррекцией ниже 0,5 на одном глазу и ниже 0,2 - на другом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Стойкое слезотечение, не поддающееся лечению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Рецидивирующая язвенная болезнь желудка и 12-перстной</w:t>
            </w:r>
            <w:r>
              <w:rPr>
                <w:sz w:val="17"/>
                <w:szCs w:val="17"/>
              </w:rPr>
              <w:t xml:space="preserve"> кишки с обострениями 2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Хронические заболевания гепатобилиарной системы с обострениями 2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10) Бронхиальная астма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11) Хронические воспалительные и дисгормональные заболевания матки и придатко</w:t>
            </w:r>
            <w:r>
              <w:rPr>
                <w:sz w:val="17"/>
                <w:szCs w:val="17"/>
              </w:rPr>
              <w:t>в с 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12) Хронические болезни почек и мочевыводящих путей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13) Болезни полости рта, зубов и челюстей (хронический гингивит, стоматит, пародонтит), отсутствие зубов, множественный кариес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14) Хронические рец</w:t>
            </w:r>
            <w:r>
              <w:rPr>
                <w:sz w:val="17"/>
                <w:szCs w:val="17"/>
              </w:rPr>
              <w:t>идивирующие заболевания кожи с частотой обострения 4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32" w:name="sub_2041"/>
            <w:r>
              <w:rPr>
                <w:sz w:val="17"/>
                <w:szCs w:val="17"/>
              </w:rPr>
              <w:lastRenderedPageBreak/>
              <w:t xml:space="preserve">4.1. Работы в нефтяной и газовой промышленности, выполняемые в районах Крайнего Севера и приравненных к ним местностях, </w:t>
            </w:r>
            <w:r>
              <w:rPr>
                <w:sz w:val="17"/>
                <w:szCs w:val="17"/>
              </w:rPr>
              <w:t>пустынных и других отдаленных и недостаточно обжитых районах, а также при морском бурении</w:t>
            </w:r>
            <w:bookmarkEnd w:id="232"/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33" w:name="sub_2042"/>
            <w:r>
              <w:rPr>
                <w:sz w:val="17"/>
                <w:szCs w:val="17"/>
              </w:rPr>
              <w:t>4.2. Работы на гидрометеорологических станциях, сооружениях связи, расположенных в полярных,</w:t>
            </w:r>
            <w:bookmarkEnd w:id="233"/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высокогорных, пустынных, таежных и других </w:t>
            </w:r>
            <w:r>
              <w:rPr>
                <w:sz w:val="17"/>
                <w:szCs w:val="17"/>
              </w:rPr>
              <w:t>отдаленных и недостаточно обжитых районах, в сложных климатических условиях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4.3. Геологоразведочные, строительные и другие работы в отдаленных, малонаселенных, труднодоступных, заболоченных и горных районах (в том числе, вахтово-экспедиционным методом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4.4. Работы, выполняемые по трудовым договорам в </w:t>
            </w:r>
            <w:r>
              <w:rPr>
                <w:sz w:val="17"/>
                <w:szCs w:val="17"/>
              </w:rPr>
              <w:lastRenderedPageBreak/>
              <w:t>районах Крайнего Севера и приравненных к ним местностях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5. Работы, непосредственно связанные с обслуживанием сосудов, находящихся под давлением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Поля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Острота зрения с коррекцией ниже 0,5 на одном глазу и ниже 0,2 - на другом с коррекцией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2) Ограничение поля зрения более чем </w:t>
            </w:r>
            <w:r>
              <w:rPr>
                <w:sz w:val="17"/>
                <w:szCs w:val="17"/>
              </w:rPr>
              <w:t>на 20°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Стойкое слезотечение, не поддающееся лечению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Стойкое понижение слуха (3 и более месяца) любой этиологии, одно- и двустороннее (острота слуха: шепотная речь менее 3 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Нарушение функции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Заболеван</w:t>
            </w:r>
            <w:r>
              <w:rPr>
                <w:sz w:val="17"/>
                <w:szCs w:val="17"/>
              </w:rPr>
              <w:t>ия любой этиологии,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Хронические рецидивирующие заболевания кожи с частотой обострения 4 раза</w:t>
            </w:r>
            <w:r>
              <w:rPr>
                <w:sz w:val="17"/>
                <w:szCs w:val="17"/>
              </w:rPr>
              <w:t xml:space="preserve">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Заболевания, препятствующие работе в противогазе (для работников службы газнадзора)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34" w:name="sub_2006"/>
            <w:r>
              <w:rPr>
                <w:sz w:val="17"/>
                <w:szCs w:val="17"/>
              </w:rPr>
              <w:t xml:space="preserve">6. Работы, непосредственно связанные с применением легковоспламеняющихся и взрывчатых материалов, </w:t>
            </w:r>
            <w:r>
              <w:rPr>
                <w:sz w:val="17"/>
                <w:szCs w:val="17"/>
              </w:rPr>
              <w:t>работы во взрыво- и пожароопасных производствах</w:t>
            </w:r>
            <w:bookmarkEnd w:id="234"/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функции вестибулярного аппарата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Хронические заболевания периферической нервной системы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Стойкое пониж</w:t>
            </w:r>
            <w:r>
              <w:rPr>
                <w:sz w:val="17"/>
                <w:szCs w:val="17"/>
              </w:rPr>
              <w:t>ение слуха (3 и более месяца) любой этиологии, одно- и двустороннее (острота слуха: шепотная речь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Нарушение функции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Заболевания любой этиологии вызывающие нарушение функции вестибулярного аппарата</w:t>
            </w:r>
            <w:r>
              <w:rPr>
                <w:sz w:val="17"/>
                <w:szCs w:val="17"/>
              </w:rPr>
              <w:t>, синдромы головокружения, нистагм (болезнь Меньера, лабиринтиты, вестибулярные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5) Стойкое слезотечение, не поддающееся </w:t>
            </w:r>
            <w:r>
              <w:rPr>
                <w:sz w:val="17"/>
                <w:szCs w:val="17"/>
              </w:rPr>
              <w:lastRenderedPageBreak/>
              <w:t>лечению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6) Хронические рецидивирующие заболевания кожи с частотой обострения 4 раза и более за календарный </w:t>
            </w:r>
            <w:r>
              <w:rPr>
                <w:sz w:val="17"/>
                <w:szCs w:val="17"/>
              </w:rPr>
              <w:t>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35" w:name="sub_2007"/>
            <w:r>
              <w:rPr>
                <w:sz w:val="17"/>
                <w:szCs w:val="17"/>
              </w:rPr>
              <w:lastRenderedPageBreak/>
              <w:t>7. Работы в военизированной охране, службах спецсвязи, аппарате инкассации, банковских структурах, других ведомствах и службах, которым разрешено ношение оружия и его применение</w:t>
            </w:r>
            <w:bookmarkEnd w:id="235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</w:t>
            </w:r>
            <w:r>
              <w:rPr>
                <w:sz w:val="17"/>
                <w:szCs w:val="17"/>
              </w:rPr>
              <w:t>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Хирург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Поля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вестибулярной функции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Отсутствие конечности, кисти или пальцев кисти с нарушением функции хвата, стопы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2) Заболевания сосудов (облитерирующий </w:t>
            </w:r>
            <w:r>
              <w:rPr>
                <w:sz w:val="17"/>
                <w:szCs w:val="17"/>
              </w:rPr>
              <w:t>эндартериит, варикозное расширение вен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Хронические заболевания периферической нервной системы с 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Хронические рецидивирующие заболевания кожи с частотой обострения 4 раза и более за календарн</w:t>
            </w:r>
            <w:r>
              <w:rPr>
                <w:sz w:val="17"/>
                <w:szCs w:val="17"/>
              </w:rPr>
              <w:t>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Острота зрения с коррекцией ниже 0,5 на одном глазу, ниже 0,2 - на другом, или 0,7 на одном глазу при отсутствии зрения на другом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Ограничение поля зрения более чем на 20° по любому из меридианов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Стойкое понижение слуха (3 и более месяца) лю</w:t>
            </w:r>
            <w:r>
              <w:rPr>
                <w:sz w:val="17"/>
                <w:szCs w:val="17"/>
              </w:rPr>
              <w:t>бой этиологии одно- и двустороннее (острота слуха: шепотная речь не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Нарушение функции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Заболевания любой этиологии, вызывающие нарушение функции вестибулярного аппарата, синдромы головокружения, ни</w:t>
            </w:r>
            <w:r>
              <w:rPr>
                <w:sz w:val="17"/>
                <w:szCs w:val="17"/>
              </w:rPr>
              <w:t>стагм (болезнь Меньера, лабиринтиты, вестибулярные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36" w:name="sub_2008"/>
            <w:r>
              <w:rPr>
                <w:sz w:val="17"/>
                <w:szCs w:val="17"/>
              </w:rPr>
              <w:t xml:space="preserve">8. Работы, выполняемые газоспасательной службой, добровольными газоспасательными дружинами, военизированными </w:t>
            </w:r>
            <w:r>
              <w:rPr>
                <w:sz w:val="17"/>
                <w:szCs w:val="17"/>
              </w:rPr>
              <w:lastRenderedPageBreak/>
              <w:t>частями и отрядами по п</w:t>
            </w:r>
            <w:r>
              <w:rPr>
                <w:sz w:val="17"/>
                <w:szCs w:val="17"/>
              </w:rPr>
              <w:t>редупреждению и ликвидации открытых газовых и нефтяных фонтанов, военизированными горными и горноспасательными службами министерств и ведомств, пожарной охраной</w:t>
            </w:r>
            <w:bookmarkEnd w:id="236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Хирург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Поля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*ЭНМГ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Заболевания сердечно-сосудистой системы, даже при наличии компенсации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2) Хронические заболевания периферической нервной системы с частотой обострения 3 раза и более за </w:t>
            </w:r>
            <w:r>
              <w:rPr>
                <w:sz w:val="17"/>
                <w:szCs w:val="17"/>
              </w:rPr>
              <w:t>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3) Хронические заболевания органов дыхания с частотой обострения 3 раза и </w:t>
            </w:r>
            <w:r>
              <w:rPr>
                <w:sz w:val="17"/>
                <w:szCs w:val="17"/>
              </w:rPr>
              <w:lastRenderedPageBreak/>
              <w:t>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4) Болезни зубов, полости рта, отсутствие зубов, мешающее захватыванию загубника, наличие съемных протезов, альвеолярная пиоррея, стоматиты, </w:t>
            </w:r>
            <w:r>
              <w:rPr>
                <w:sz w:val="17"/>
                <w:szCs w:val="17"/>
              </w:rPr>
              <w:t>периодонтит, анкилозы и контрактуры нижней челюсти, челюстной артрит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Общее физическое недоразвитие и недоразвитие опорно-двигательного аппарата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Доброкачественные новообразования, препятствующие выполнению работ в противогазах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Грыжи (все виды)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О</w:t>
            </w:r>
            <w:r>
              <w:rPr>
                <w:sz w:val="17"/>
                <w:szCs w:val="17"/>
              </w:rPr>
              <w:t>блитерирующие заболевания сосудов вне зависимости от степени компенсации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Варикозная болезнь и рецидивирующий тромбофлебит нижних конечностей и геморроидальных вен. Лимфангиит и другие нарушения лимфооттока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10) Искривление носовой перегородки с нарушение</w:t>
            </w:r>
            <w:r>
              <w:rPr>
                <w:sz w:val="17"/>
                <w:szCs w:val="17"/>
              </w:rPr>
              <w:t>м функции носового дыхания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11) Хронические заболевания верхних дыхательных путей с 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12) Хронические заболевания среднего уха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13) Стойкое понижение слуха (3 и более месяца) любой этиологии, одно- или двус</w:t>
            </w:r>
            <w:r>
              <w:rPr>
                <w:sz w:val="17"/>
                <w:szCs w:val="17"/>
              </w:rPr>
              <w:t>тороннее (острота слуха: шепотная речь менее 3 м).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14) Нарушение функции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15) Заболевания любой этиологии, вызывающие нарушение функции вестибулярного аппарата, синдромы головокружения, нистагм (болезнь Меньера, ла</w:t>
            </w:r>
            <w:r>
              <w:rPr>
                <w:sz w:val="17"/>
                <w:szCs w:val="17"/>
              </w:rPr>
              <w:t>биринтиты, вестибулярные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16) Понижение остроты зрения ниже 0,8 на одном глазу и ниже 0,5 - на другом, коррекция не допускается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17) Хронические заболевания слезовыводящих путей, век, органические недостатки век, препятствующие </w:t>
            </w:r>
            <w:r>
              <w:rPr>
                <w:sz w:val="17"/>
                <w:szCs w:val="17"/>
              </w:rPr>
              <w:t>полному их смыканию, свободному движению глазного яблока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18) Ограничение поля зрения более чем на 20°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19) Болезни эндокринной системы, требующие постоянной лекарственной коррекции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37" w:name="sub_2009"/>
            <w:r>
              <w:rPr>
                <w:sz w:val="17"/>
                <w:szCs w:val="17"/>
              </w:rPr>
              <w:lastRenderedPageBreak/>
              <w:t>9. Работы, выполняемые аварийно-</w:t>
            </w:r>
            <w:r>
              <w:rPr>
                <w:sz w:val="17"/>
                <w:szCs w:val="17"/>
              </w:rPr>
              <w:t>спасательными службами по предупреждению и ликвидации чрезвычайных ситуаций природного и техногенного характера</w:t>
            </w:r>
            <w:bookmarkEnd w:id="237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Хирург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Поля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Заболевания сердечно-сосудистой системы, даже при наличии компенсации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3) Хронические заболевания органов дыхания с </w:t>
            </w:r>
            <w:r>
              <w:rPr>
                <w:sz w:val="17"/>
                <w:szCs w:val="17"/>
              </w:rPr>
              <w:t>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Болезни зубов, полости рта, отсутствие зубов, мешающее захватыванию загубника, наличие съемных протезов, альвеолярная пиоррея, стоматиты, периодонтит, анкилозы и контрактуры нижней челюсти, челюстной</w:t>
            </w:r>
            <w:r>
              <w:rPr>
                <w:sz w:val="17"/>
                <w:szCs w:val="17"/>
              </w:rPr>
              <w:t xml:space="preserve"> артрит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Общее физическое недоразвитие и недоразвитие опорно-двигательного аппарата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Доброкачественные новообразования, препятствующие выполнению работ в противогазах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Грыжи (все виды)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8) Облитерирующие заболевания сосудов вне зависимости от степени </w:t>
            </w:r>
            <w:r>
              <w:rPr>
                <w:sz w:val="17"/>
                <w:szCs w:val="17"/>
              </w:rPr>
              <w:t>компенсации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Варикозная болезнь и рецидивирующий тромбофлебит нижних конечностей и геморроидальных вен. Лимфангиит и другие нарушения лимфооттока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10) Искривление носовой перегородки с нарушением функции носового дыхания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11) Хронические заболевания верхни</w:t>
            </w:r>
            <w:r>
              <w:rPr>
                <w:sz w:val="17"/>
                <w:szCs w:val="17"/>
              </w:rPr>
              <w:t>х дыхательных путей с 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12) Хронические заболевания среднего уха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13) Стойкое понижение слуха (3 и более месяца) любой этиологии одно- и двустороннее (острота слуха: шепотная речь не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14) Нарушен</w:t>
            </w:r>
            <w:r>
              <w:rPr>
                <w:sz w:val="17"/>
                <w:szCs w:val="17"/>
              </w:rPr>
              <w:t>ие функции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15) Заболевания любой этиологии вызывающие нарушение функции вестибулярного аппарат синдромы головокружения, нистагм (болезнь Меньера, лабиринтиты, вестибулярные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16) Понижен</w:t>
            </w:r>
            <w:r>
              <w:rPr>
                <w:sz w:val="17"/>
                <w:szCs w:val="17"/>
              </w:rPr>
              <w:t>ие остроты зрения ниже 0,8 на одном глазу и ниже 0,5 - на другом, коррекция не допускается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17) Хронические заболевания слезовыводящих путей, век, органические недостатки век, препятствующие полному их смыканию, свободному движению глазного яблока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18) Огран</w:t>
            </w:r>
            <w:r>
              <w:rPr>
                <w:sz w:val="17"/>
                <w:szCs w:val="17"/>
              </w:rPr>
              <w:t>ичение поля зрения более чем на 20°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19) Болезни эндокринной системы, требующие постоянной лекарственной коррекции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38" w:name="sub_2010"/>
            <w:r>
              <w:rPr>
                <w:sz w:val="17"/>
                <w:szCs w:val="17"/>
              </w:rPr>
              <w:lastRenderedPageBreak/>
              <w:t xml:space="preserve">10. Работы, выполняемые непосредственно на механическом оборудовании, имеющем открытые движущиеся </w:t>
            </w:r>
            <w:r>
              <w:rPr>
                <w:sz w:val="17"/>
                <w:szCs w:val="17"/>
              </w:rPr>
              <w:t>(вращающиеся) элементы конструкции (токарные, фрезерные и другие станки, штамповочные прессы и др.)</w:t>
            </w:r>
            <w:bookmarkEnd w:id="238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Поля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Острота зрен</w:t>
            </w:r>
            <w:r>
              <w:rPr>
                <w:sz w:val="17"/>
                <w:szCs w:val="17"/>
              </w:rPr>
              <w:t>ия с коррекцией ниже 0,5 на одном глазу, ниже 0,2 - на другом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Нарушение функции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Заболевания любой этиологии, вызывающие нарушение функции вестибулярного аппарата, синдромы головокружения, нистагм (болезнь Ме</w:t>
            </w:r>
            <w:r>
              <w:rPr>
                <w:sz w:val="17"/>
                <w:szCs w:val="17"/>
              </w:rPr>
              <w:t>ньера, лабиринтиты, вестибулярные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Стойкое понижение слуха (3 и более месяца) любой этиологии, одно- или двустороннее (острота слуха: шепотная речь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5) Ограничение поля зрения более, чем на 20° по любому из </w:t>
            </w:r>
            <w:r>
              <w:rPr>
                <w:sz w:val="17"/>
                <w:szCs w:val="17"/>
              </w:rPr>
              <w:t>меридианов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39" w:name="sub_20011"/>
            <w:r>
              <w:rPr>
                <w:sz w:val="17"/>
                <w:szCs w:val="17"/>
              </w:rPr>
              <w:t>11. Работы под водой выполняемые работниками, пребывающими в газовой среде в условиях нормального давления</w:t>
            </w:r>
            <w:bookmarkEnd w:id="239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Хирург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</w:t>
            </w:r>
            <w:r>
              <w:rPr>
                <w:sz w:val="17"/>
                <w:szCs w:val="17"/>
              </w:rPr>
              <w:t>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Заболевания сердечно-сосудистой системы, даже при наличии компенсации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Хронические заболевания периферической нервной системы с 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3) Хронические </w:t>
            </w:r>
            <w:r>
              <w:rPr>
                <w:sz w:val="17"/>
                <w:szCs w:val="17"/>
              </w:rPr>
              <w:t xml:space="preserve">заболевания органов дыхания с частотой обострения 3 раза и </w:t>
            </w:r>
            <w:r>
              <w:rPr>
                <w:sz w:val="17"/>
                <w:szCs w:val="17"/>
              </w:rPr>
              <w:lastRenderedPageBreak/>
              <w:t>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Болезни зубов, полости рта, отсутствие зубов, мешающее захватыванию загубника, наличие съемных протезов, альвеолярная пиоррея, стоматиты, периодонтит, анкилозы и контрак</w:t>
            </w:r>
            <w:r>
              <w:rPr>
                <w:sz w:val="17"/>
                <w:szCs w:val="17"/>
              </w:rPr>
              <w:t>туры нижней челюсти, челюстной артрит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Общее физическое недоразвитие и недоразвитие опорно-двигательного аппарата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Доброкачественные новообразования, препятствующие выполнению работ в противогазах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Грыжи (все виды)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Облитерирующие заболевания сосуд</w:t>
            </w:r>
            <w:r>
              <w:rPr>
                <w:sz w:val="17"/>
                <w:szCs w:val="17"/>
              </w:rPr>
              <w:t>ов вне зависимости от степени компенсации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Варикозная болезнь и рецидивирующий тромбофлебит нижних конечностей и геморроидальных вен. Лимфангиит и другие нарушения лимфооттока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10) Искривление носовой перегородки с нарушением функции носового дыхания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11) </w:t>
            </w:r>
            <w:r>
              <w:rPr>
                <w:sz w:val="17"/>
                <w:szCs w:val="17"/>
              </w:rPr>
              <w:t>Хронические заболевания верхних дыхательных путей с 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12) Хронические заболевания среднего уха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13) Стойкое понижение слуха (3 и более месяца) любой этиологии, одно- или двустороннее (острота слуха: шепотн</w:t>
            </w:r>
            <w:r>
              <w:rPr>
                <w:sz w:val="17"/>
                <w:szCs w:val="17"/>
              </w:rPr>
              <w:t>ая речь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14) Нарушение функции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15) Заболевания любой этиологии, вызывающие нарушение функции вестибулярного аппарата, синдромы головокружения, нистагм (болезнь Меньера, лабиринтиты. вестибулярные кризы л</w:t>
            </w:r>
            <w:r>
              <w:rPr>
                <w:sz w:val="17"/>
                <w:szCs w:val="17"/>
              </w:rPr>
              <w:t>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16) Понижение остроты зрения ниже 0,8 на одним глазу и ниже 0,5 - на другом, коррекция не допускается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17) Хронические заболевания слезовыводящих путей, век, органические недостатки век, препятствующие полному их смыканию, свободному д</w:t>
            </w:r>
            <w:r>
              <w:rPr>
                <w:sz w:val="17"/>
                <w:szCs w:val="17"/>
              </w:rPr>
              <w:t xml:space="preserve">вижению глазного яблока 18) Ограничение поля </w:t>
            </w:r>
            <w:r>
              <w:rPr>
                <w:sz w:val="17"/>
                <w:szCs w:val="17"/>
              </w:rPr>
              <w:lastRenderedPageBreak/>
              <w:t>зрения более чем на 20°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19) Болезни эндокринной системы, требующие постоянной лекарственной коррекции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40" w:name="sub_20012"/>
            <w:r>
              <w:rPr>
                <w:sz w:val="17"/>
                <w:szCs w:val="17"/>
              </w:rPr>
              <w:lastRenderedPageBreak/>
              <w:t>12. Подземные работы</w:t>
            </w:r>
            <w:bookmarkEnd w:id="240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Хирург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вестибулярного анализатора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Поля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*Офтальмоскопия глазного дна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Заболевания сердечно-сосудистой системы, даже при наличии компенсации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2) Хронические заболевания </w:t>
            </w:r>
            <w:r>
              <w:rPr>
                <w:sz w:val="17"/>
                <w:szCs w:val="17"/>
              </w:rPr>
              <w:t>периферической нервной системы с 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Хронические заболевания органов дыхания с 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4) Хронические болезни зубов, полости рта, отсутствие зубов, мешающее </w:t>
            </w:r>
            <w:r>
              <w:rPr>
                <w:sz w:val="17"/>
                <w:szCs w:val="17"/>
              </w:rPr>
              <w:t>захватыванию загубника, наличие съемных протезов, альвеолярная пиоррея, стоматиты, периодонтит, анкилозы и контрактуры нижней челюсти, челюстной артрит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Общее физическое недоразвитие и недоразвитие опорно-двигательного аппарата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Доброкачественные новоо</w:t>
            </w:r>
            <w:r>
              <w:rPr>
                <w:sz w:val="17"/>
                <w:szCs w:val="17"/>
              </w:rPr>
              <w:t>бразования, препятствующие выполнению работ в противогазах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Грыжи (все виды)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Облитерирующие заболевания сосудов вне зависимости от степени компенсации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Варикозная болезнь и рецидивирующий тромбофлебит нижних конечностей и геморроидальных вен. Лимфан</w:t>
            </w:r>
            <w:r>
              <w:rPr>
                <w:sz w:val="17"/>
                <w:szCs w:val="17"/>
              </w:rPr>
              <w:t>гиит и другие нарушения лимфооттока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10) Искривление носовой перегородки с нарушением функции носового дыхания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11) Хронические заболевания среднего уха с 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12) Стойкое понижение слуха (3 и более месяца) лю</w:t>
            </w:r>
            <w:r>
              <w:rPr>
                <w:sz w:val="17"/>
                <w:szCs w:val="17"/>
              </w:rPr>
              <w:t>бой этиологии одно- и двустороннее (острота слуха: шепотная речь не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13) Нарушение функции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14) Заболевания любой этиологии </w:t>
            </w:r>
            <w:r>
              <w:rPr>
                <w:sz w:val="17"/>
                <w:szCs w:val="17"/>
              </w:rPr>
              <w:lastRenderedPageBreak/>
              <w:t>вызывающие нарушение функции вестибулярного аппарата, синдромы головокружения, н</w:t>
            </w:r>
            <w:r>
              <w:rPr>
                <w:sz w:val="17"/>
                <w:szCs w:val="17"/>
              </w:rPr>
              <w:t>истагм (болезнь Меньера, лабиринтиты, вестибулярные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15) Понижение остроты зрения ниже 0,8 на одном глазу и ниже 0,5 - на другом, коррекция не допускается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16) Хронические заболевания слезовыводящих путей, век, органические недос</w:t>
            </w:r>
            <w:r>
              <w:rPr>
                <w:sz w:val="17"/>
                <w:szCs w:val="17"/>
              </w:rPr>
              <w:t>татки век, препятствующие полному их смыканию, свободному движению глазного яблока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17) Ограничение поля зрения более чем на 20°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18) Болезни эндокринной системы, требующие постоянной лекарственной коррекции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41" w:name="sub_2013"/>
            <w:r>
              <w:rPr>
                <w:sz w:val="17"/>
                <w:szCs w:val="17"/>
              </w:rPr>
              <w:lastRenderedPageBreak/>
              <w:t xml:space="preserve">13. Работы, выполняемые с применением </w:t>
            </w:r>
            <w:r>
              <w:rPr>
                <w:sz w:val="17"/>
                <w:szCs w:val="17"/>
              </w:rPr>
              <w:t>изолирующих средств индивидуальной защиты и фильтрующих противогазов с полной лицевой частью</w:t>
            </w:r>
            <w:bookmarkEnd w:id="241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Хирург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Спирометрия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Поля зрения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Хронические заболевания периферической не</w:t>
            </w:r>
            <w:r>
              <w:rPr>
                <w:sz w:val="17"/>
                <w:szCs w:val="17"/>
              </w:rPr>
              <w:t>рвной системы с частотой обострения 3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Заболевания органов кровообращения, даже при наличии компенсации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Болезни зубов, полости рта, заболевания челюстно-лицевого аппарата (отсутствие зубов, наличие съемных протезов, анк</w:t>
            </w:r>
            <w:r>
              <w:rPr>
                <w:sz w:val="17"/>
                <w:szCs w:val="17"/>
              </w:rPr>
              <w:t>илозы и контрактуры нижней челюсти, челюстной артрит)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Глаукома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Хронические заболевания верхних дыхательных путей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Хронические заболевания бронхолегочной системы с частотой обострения 2 раза и более за календарный год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7) Искривление носовой </w:t>
            </w:r>
            <w:r>
              <w:rPr>
                <w:sz w:val="17"/>
                <w:szCs w:val="17"/>
              </w:rPr>
              <w:t>перегородки с нарушением функции носового дыхания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Деформация грудной клетки, вызывающая нарушение дыхания и затрудняющая работу в противогазах.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Доброкачественные опухоли, препятствующие выполнению работ в противогазах.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10) Хронические заболевания сре</w:t>
            </w:r>
            <w:r>
              <w:rPr>
                <w:sz w:val="17"/>
                <w:szCs w:val="17"/>
              </w:rPr>
              <w:t>днего уха.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11) Заболевания вестибулярного анализатора любой этиологии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12) Понижение остроты зрения ниже 0,8 на одном глазу и ниже 0,5 - на другом, коррекция не допускается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13) Хронические заболевания слезовыводящих путей, век, органические недостатки век, </w:t>
            </w:r>
            <w:r>
              <w:rPr>
                <w:sz w:val="17"/>
                <w:szCs w:val="17"/>
              </w:rPr>
              <w:t>препятствующие полному их смыканию, свободному движению глазного яблока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14) Ограничение поля зрения более чем на 10°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15) Стойкое понижение слуха (3 и более месяца) любой этиологии одно- и двустороннее (острота слуха: шепотная речь не менее 3 м)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16) Заболев</w:t>
            </w:r>
            <w:r>
              <w:rPr>
                <w:sz w:val="17"/>
                <w:szCs w:val="17"/>
              </w:rPr>
              <w:t>ания любой этиологии вызывающие нарушение функции вестибулярного аппарата, синдромы головокружения, нистагм (болезнь Меньера, лабиринтиты, вестибулярные кризы любой этиологии и др.)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42" w:name="sub_2014"/>
            <w:r>
              <w:rPr>
                <w:sz w:val="17"/>
                <w:szCs w:val="17"/>
              </w:rPr>
              <w:lastRenderedPageBreak/>
              <w:t xml:space="preserve">14. Работы в организациях </w:t>
            </w:r>
            <w:r>
              <w:rPr>
                <w:sz w:val="17"/>
                <w:szCs w:val="17"/>
              </w:rPr>
              <w:t>пищевой промышленности, молочных и раздаточных пунктах, на базах и складах продовольственных товаров, где имеется контакт с пищевыми продуктами в процессе их производства, хранения, реализации, в том числе работы по санитарной обработке и ремонту инвентаря</w:t>
            </w:r>
            <w:r>
              <w:rPr>
                <w:sz w:val="17"/>
                <w:szCs w:val="17"/>
              </w:rPr>
              <w:t>, оборудования, а также работы, где имеется контакт с пищевыми продуктами при транспортировке их на всех видах транспорта</w:t>
            </w:r>
            <w:bookmarkEnd w:id="242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Рентгенография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 на си</w:t>
            </w:r>
            <w:r>
              <w:rPr>
                <w:sz w:val="17"/>
                <w:szCs w:val="17"/>
              </w:rPr>
              <w:t>филис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гельминтозы при поступлении на работу и в дальнейшем - не реже 1 раз</w:t>
            </w:r>
            <w:r>
              <w:rPr>
                <w:sz w:val="17"/>
                <w:szCs w:val="17"/>
              </w:rPr>
              <w:t>а в год либо по эпидпоказаниям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Мазок из зева и носа на наличие патогенного стафилококка при </w:t>
            </w:r>
            <w:r>
              <w:rPr>
                <w:sz w:val="17"/>
                <w:szCs w:val="17"/>
              </w:rPr>
              <w:lastRenderedPageBreak/>
              <w:t>поступлении на работу, в дальнейшем - по медицинским и эпидпоказаниям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Заболевания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брюшной тиф, паратифы, сальмонеллез,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2) </w:t>
            </w:r>
            <w:r>
              <w:rPr>
                <w:sz w:val="17"/>
                <w:szCs w:val="17"/>
              </w:rPr>
              <w:t>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педикулез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заразные и деструктивные формы туберкулеза легки</w:t>
            </w:r>
            <w:r>
              <w:rPr>
                <w:sz w:val="17"/>
                <w:szCs w:val="17"/>
              </w:rPr>
              <w:t>х, внелегочный 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инфекции кожи и подкожной клетчатки - т</w:t>
            </w:r>
            <w:r>
              <w:rPr>
                <w:sz w:val="17"/>
                <w:szCs w:val="17"/>
              </w:rPr>
              <w:t xml:space="preserve">олько для работников акушерских и хирургических стационаров, отделений </w:t>
            </w:r>
            <w:r>
              <w:rPr>
                <w:sz w:val="17"/>
                <w:szCs w:val="17"/>
              </w:rPr>
              <w:lastRenderedPageBreak/>
              <w:t>патологии новорожденных, недоношенных, а также занятых изготовлением и реализацией пищевых продуктов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10) озена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43" w:name="sub_2015"/>
            <w:r>
              <w:rPr>
                <w:sz w:val="17"/>
                <w:szCs w:val="17"/>
              </w:rPr>
              <w:lastRenderedPageBreak/>
              <w:t>15. Работы в организациях общественного питания, торговли, буфета</w:t>
            </w:r>
            <w:r>
              <w:rPr>
                <w:sz w:val="17"/>
                <w:szCs w:val="17"/>
              </w:rPr>
              <w:t>х, на пищеблоках, в том числе на транспорте</w:t>
            </w:r>
            <w:bookmarkEnd w:id="243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Рентгенография 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 на сифилис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Исследования на носительство возбудителей кишечных инфекций и </w:t>
            </w:r>
            <w:r>
              <w:rPr>
                <w:sz w:val="17"/>
                <w:szCs w:val="17"/>
              </w:rPr>
              <w:t>серологическое обследование на брюшной тиф при поступлении на работу и в дальнейшем - по эпидпоказаниям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гельминтозы при поступлении на работу и в дальнейшем - не реже 1 раза в год либо по эпидемиологическим показаниям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Мазок из зева и носа н</w:t>
            </w:r>
            <w:r>
              <w:rPr>
                <w:sz w:val="17"/>
                <w:szCs w:val="17"/>
              </w:rPr>
              <w:t>а наличие патогенного стафилококка при поступлении на работу, в дальнейшем - по медицинским и эпидпоказаниям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Заболевания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брюшной тиф, паратифы, сальмонеллез,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</w:t>
            </w:r>
            <w:r>
              <w:rPr>
                <w:sz w:val="17"/>
                <w:szCs w:val="17"/>
              </w:rPr>
              <w:t xml:space="preserve"> педикулез;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заразные и деструктивные формы туберкулеза легких, внелегочный туберкулез с наличием свищей, бактериоур</w:t>
            </w:r>
            <w:r>
              <w:rPr>
                <w:sz w:val="17"/>
                <w:szCs w:val="17"/>
              </w:rPr>
              <w:t>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гонорея (все формы) на срок проведения лечения антибиотиками и получения отрицательных результатов первого контроля;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инфекции кожи и подкожной клетчатки - только для работников, занятых изготовлением и реализаци</w:t>
            </w:r>
            <w:r>
              <w:rPr>
                <w:sz w:val="17"/>
                <w:szCs w:val="17"/>
              </w:rPr>
              <w:t>ей пищевых продуктов.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10) озена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44" w:name="sub_2016"/>
            <w:r>
              <w:rPr>
                <w:sz w:val="17"/>
                <w:szCs w:val="17"/>
              </w:rPr>
              <w:t xml:space="preserve">16. Работы, выполняемые учащимися образовательных организаций общего и профессионального образования перед началом и в период прохождения практики в организациях, работники которых подлежат медицинским </w:t>
            </w:r>
            <w:r>
              <w:rPr>
                <w:sz w:val="17"/>
                <w:szCs w:val="17"/>
              </w:rPr>
              <w:lastRenderedPageBreak/>
              <w:t xml:space="preserve">осмотрам </w:t>
            </w:r>
            <w:r>
              <w:rPr>
                <w:sz w:val="17"/>
                <w:szCs w:val="17"/>
              </w:rPr>
              <w:t>(обследованиям)</w:t>
            </w:r>
            <w:bookmarkEnd w:id="244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Рентгенография 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 на сифилис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Мазки на гонорею при поступлении на работу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носительство возбудителей кишечных инфекц</w:t>
            </w:r>
            <w:r>
              <w:rPr>
                <w:sz w:val="17"/>
                <w:szCs w:val="17"/>
              </w:rPr>
              <w:t xml:space="preserve">ий и серологическое обследование на брюшной тиф при </w:t>
            </w:r>
            <w:r>
              <w:rPr>
                <w:sz w:val="17"/>
                <w:szCs w:val="17"/>
              </w:rPr>
              <w:lastRenderedPageBreak/>
              <w:t>поступлении на работу и в дальнейшем - по эпидпоказаниям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Заболевания и бактерионосительст</w:t>
            </w:r>
            <w:r>
              <w:rPr>
                <w:sz w:val="17"/>
                <w:szCs w:val="17"/>
              </w:rPr>
              <w:t>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брюшной тиф, паратифы, сальмонеллез,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педикулез;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6) заразные кожные заболевания: чесотка, трихофития, микроспория, парша, актиномикоз с изъязвлениями или свищами на открытых </w:t>
            </w:r>
            <w:r>
              <w:rPr>
                <w:sz w:val="17"/>
                <w:szCs w:val="17"/>
              </w:rPr>
              <w:t>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7) заразные и деструктивные формы туберкулеза легких, внелегочный </w:t>
            </w:r>
            <w:r>
              <w:rPr>
                <w:sz w:val="17"/>
                <w:szCs w:val="17"/>
              </w:rPr>
              <w:lastRenderedPageBreak/>
              <w:t>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гонорея (все формы) на срок проведения лечения антибиотиками и получения отрицательных результа</w:t>
            </w:r>
            <w:r>
              <w:rPr>
                <w:sz w:val="17"/>
                <w:szCs w:val="17"/>
              </w:rPr>
              <w:t>тов первого контроля;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инфекции кожи и подкожной клетчатки - только для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10) озена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45" w:name="sub_2017"/>
            <w:r>
              <w:rPr>
                <w:sz w:val="17"/>
                <w:szCs w:val="17"/>
              </w:rPr>
              <w:lastRenderedPageBreak/>
              <w:t xml:space="preserve">17. Работы </w:t>
            </w:r>
            <w:r>
              <w:rPr>
                <w:sz w:val="17"/>
                <w:szCs w:val="17"/>
              </w:rPr>
              <w:t>медицинского персонала лечебно-профилактических учреждений, а также родильных домов (отделений), детских больниц (отделений), детских поликлиник, отделений патологии новорожденных, недоношенных</w:t>
            </w:r>
            <w:bookmarkEnd w:id="245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Рентгенография 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 на сифилис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Мазки на гонорею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</w:t>
            </w:r>
            <w:r>
              <w:rPr>
                <w:sz w:val="17"/>
                <w:szCs w:val="17"/>
              </w:rPr>
              <w:t>дпоказаниям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Мазок из зева и носа на наличие патогенного стафилококка при поступлении на работу и в дальнейшем - 1 раз в 6 месяцев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Заболевания</w:t>
            </w:r>
            <w:r>
              <w:rPr>
                <w:sz w:val="17"/>
                <w:szCs w:val="17"/>
              </w:rPr>
              <w:t xml:space="preserve">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брюшной тиф, паратифы, сальмонеллез,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заразные кожные заболевания: чесотка, трихофития, микроспория, парша, актиномикоз с изъязвлениями или свищами на открыт</w:t>
            </w:r>
            <w:r>
              <w:rPr>
                <w:sz w:val="17"/>
                <w:szCs w:val="17"/>
              </w:rPr>
              <w:t>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гонорея (все формы) на срок проведения лечения антибиотиками и получения отрицательных резул</w:t>
            </w:r>
            <w:r>
              <w:rPr>
                <w:sz w:val="17"/>
                <w:szCs w:val="17"/>
              </w:rPr>
              <w:t>ьтатов первого контроля;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инфекции кожи и подкожной клетчатки - только для работников акушерских и хирургических стационаров, отделений патологии новорожденных, недоношенных, а также занятых изготовлением и реализацией пищевых продуктов.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озена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46" w:name="sub_2018"/>
            <w:r>
              <w:rPr>
                <w:sz w:val="17"/>
                <w:szCs w:val="17"/>
              </w:rPr>
              <w:t xml:space="preserve">18. Работы в образовательных организациях всех типов и видов, а также </w:t>
            </w:r>
            <w:r>
              <w:rPr>
                <w:sz w:val="17"/>
                <w:szCs w:val="17"/>
              </w:rPr>
              <w:lastRenderedPageBreak/>
              <w:t>детских организациях, не осуществляющих образовательную деятельность (спортивные секции, творческие, досуговые детские организации и т.п.)</w:t>
            </w:r>
            <w:bookmarkEnd w:id="246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</w:t>
            </w:r>
            <w:r>
              <w:rPr>
                <w:sz w:val="17"/>
                <w:szCs w:val="17"/>
              </w:rPr>
              <w:t>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Рентгенография 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 на сифилис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Мазки на гонорею при поступлении на работу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гельминтозы при поступлении на работу и в дальнейшем - не реже 1 раза в год,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либо по эпидпоказан</w:t>
            </w:r>
            <w:r>
              <w:rPr>
                <w:sz w:val="17"/>
                <w:szCs w:val="17"/>
              </w:rPr>
              <w:t>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Заболевания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брюшной тиф, паратифы, сальмонеллез,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5) заразные кожные заболевания: чесотка, трихофития, микроспория, парша, актиномикоз с изъязвлениями или </w:t>
            </w:r>
            <w:r>
              <w:rPr>
                <w:sz w:val="17"/>
                <w:szCs w:val="17"/>
              </w:rPr>
              <w:t>свищами на открытых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гонорея (все формы) - только для работников медицинских и детских дошкольны</w:t>
            </w:r>
            <w:r>
              <w:rPr>
                <w:sz w:val="17"/>
                <w:szCs w:val="17"/>
              </w:rPr>
              <w:t>х учреждений, непосредственно связанные с обслуживанием детей - на срок проведения лечения антибиотиками и получения отрицательных результатов первого контроля.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озена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47" w:name="sub_2019"/>
            <w:r>
              <w:rPr>
                <w:sz w:val="17"/>
                <w:szCs w:val="17"/>
              </w:rPr>
              <w:lastRenderedPageBreak/>
              <w:t>19. Работы в детских и подростковых сезонных оздоровительных организациях</w:t>
            </w:r>
            <w:bookmarkEnd w:id="247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Рентгенография 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 на сифилис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Мазки на гонорею при поступлении на работу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носительство возбудителей кишечных инфекций и сер</w:t>
            </w:r>
            <w:r>
              <w:rPr>
                <w:sz w:val="17"/>
                <w:szCs w:val="17"/>
              </w:rPr>
              <w:t>ологическое обследование на брюшной тиф при поступлении на работу и в дальнейшем - по эпидпоказаниям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Заболевания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б</w:t>
            </w:r>
            <w:r>
              <w:rPr>
                <w:sz w:val="17"/>
                <w:szCs w:val="17"/>
              </w:rPr>
              <w:t>рюшной тиф, паратифы, сальмонеллез,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заразные и</w:t>
            </w:r>
            <w:r>
              <w:rPr>
                <w:sz w:val="17"/>
                <w:szCs w:val="17"/>
              </w:rPr>
              <w:t xml:space="preserve">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гонорея (все формы) - только для работников медицинских и детских дошкольных учреждений, непосредственно связанные с обсл</w:t>
            </w:r>
            <w:r>
              <w:rPr>
                <w:sz w:val="17"/>
                <w:szCs w:val="17"/>
              </w:rPr>
              <w:t>уживанием детей - на срок проведения лечения антибиотиками и получения отрицательных результатов первого контроля.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озена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48" w:name="sub_2020"/>
            <w:r>
              <w:rPr>
                <w:sz w:val="17"/>
                <w:szCs w:val="17"/>
              </w:rPr>
              <w:t xml:space="preserve">20. Работы в дошкольных образовательных </w:t>
            </w:r>
            <w:r>
              <w:rPr>
                <w:sz w:val="17"/>
                <w:szCs w:val="17"/>
              </w:rPr>
              <w:lastRenderedPageBreak/>
              <w:t xml:space="preserve">организациях, домах ребенка, организациях для детей-сирот и детей, оставшихся без </w:t>
            </w:r>
            <w:r>
              <w:rPr>
                <w:sz w:val="17"/>
                <w:szCs w:val="17"/>
              </w:rPr>
              <w:t>попечения родителей (лиц, их заменяющих), образовательных организациях интернатного типа, оздоровительных образовательных организациях, в том числе санаторного типа, детских санаториях, круглогодичных лагерях отдыха, а также социальных приютах и домах прес</w:t>
            </w:r>
            <w:r>
              <w:rPr>
                <w:sz w:val="17"/>
                <w:szCs w:val="17"/>
              </w:rPr>
              <w:t>тарелых</w:t>
            </w:r>
            <w:bookmarkEnd w:id="248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Рентгенография 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Исследование крови на </w:t>
            </w:r>
            <w:r>
              <w:rPr>
                <w:sz w:val="17"/>
                <w:szCs w:val="17"/>
              </w:rPr>
              <w:lastRenderedPageBreak/>
              <w:t>сифилис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Мазки на гонорею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носительство возбудителей кишечных инфекций и серологическое обследование н</w:t>
            </w:r>
            <w:r>
              <w:rPr>
                <w:sz w:val="17"/>
                <w:szCs w:val="17"/>
              </w:rPr>
              <w:t>а брюшной тиф при поступлении на работу и в дальнейшем - по эпидпоказаниям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Заболевания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брюшной тиф, паратифы, саль</w:t>
            </w:r>
            <w:r>
              <w:rPr>
                <w:sz w:val="17"/>
                <w:szCs w:val="17"/>
              </w:rPr>
              <w:t>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заразные кожные заболевания: чесотка, трихофития, микроспория, парша, актиномикоз с изъязвлениями или свищами на открытых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6) заразные и деструктивные формы </w:t>
            </w:r>
            <w:r>
              <w:rPr>
                <w:sz w:val="17"/>
                <w:szCs w:val="17"/>
              </w:rPr>
              <w:t>туберкулеза легких, внелегочный 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7) гонорея (все формы) - только для работников медицинских и детских дошкольных учреждений, непосредственно связанные с обслуживанием детей - на </w:t>
            </w:r>
            <w:r>
              <w:rPr>
                <w:sz w:val="17"/>
                <w:szCs w:val="17"/>
              </w:rPr>
              <w:t>срок проведения лечения антибиотиками и получения отрицательных результатов первого контроля.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озена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49" w:name="sub_2021"/>
            <w:r>
              <w:rPr>
                <w:sz w:val="17"/>
                <w:szCs w:val="17"/>
              </w:rPr>
              <w:lastRenderedPageBreak/>
              <w:t>21. Работы в организациях бытового обслуживания (банщики, работники душевых, парикмахерских)</w:t>
            </w:r>
            <w:bookmarkEnd w:id="249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</w:t>
            </w:r>
            <w:r>
              <w:rPr>
                <w:sz w:val="17"/>
                <w:szCs w:val="17"/>
              </w:rPr>
              <w:t>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Рентгенография 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 на сифилис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Мазки на гонорею при поступлении на работу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</w:t>
            </w:r>
            <w:r>
              <w:rPr>
                <w:sz w:val="17"/>
                <w:szCs w:val="17"/>
              </w:rPr>
              <w:t>работу и в дальнейшем - по эпидпоказаниям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Заболевания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брюшной тиф, паратифы, сальмонеллез,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заразные кожные заболевания: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чесотка,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трихофития, микроспория, пар</w:t>
            </w:r>
            <w:r>
              <w:rPr>
                <w:sz w:val="17"/>
                <w:szCs w:val="17"/>
              </w:rPr>
              <w:t>ша, актиномикоз с изъязвлениями или свищами на открытых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гонорея (все формы) - только для работн</w:t>
            </w:r>
            <w:r>
              <w:rPr>
                <w:sz w:val="17"/>
                <w:szCs w:val="17"/>
              </w:rPr>
              <w:t>иков медицинских и детских дошкольных учреждений, непосредственно связанные с обслуживанием детей - на срок проведения лечения антибиотиками и получения отрицательных результатов первого контроля.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озена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50" w:name="sub_2022"/>
            <w:r>
              <w:rPr>
                <w:sz w:val="17"/>
                <w:szCs w:val="17"/>
              </w:rPr>
              <w:t xml:space="preserve">22. Работы в </w:t>
            </w:r>
            <w:r>
              <w:rPr>
                <w:sz w:val="17"/>
                <w:szCs w:val="17"/>
              </w:rPr>
              <w:lastRenderedPageBreak/>
              <w:t xml:space="preserve">бассейнах, а также </w:t>
            </w:r>
            <w:r>
              <w:rPr>
                <w:sz w:val="17"/>
                <w:szCs w:val="17"/>
              </w:rPr>
              <w:t>водолечебницах</w:t>
            </w:r>
            <w:bookmarkEnd w:id="250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1 раз в </w:t>
            </w:r>
            <w:r>
              <w:rPr>
                <w:sz w:val="17"/>
                <w:szCs w:val="17"/>
              </w:rPr>
              <w:lastRenderedPageBreak/>
              <w:t>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Рентгенография </w:t>
            </w:r>
            <w:r>
              <w:rPr>
                <w:sz w:val="17"/>
                <w:szCs w:val="17"/>
              </w:rPr>
              <w:lastRenderedPageBreak/>
              <w:t>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 на сифилис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Мазки на гонорею при поступлении на работу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Заболевания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1) брюшной тиф, парати</w:t>
            </w:r>
            <w:r>
              <w:rPr>
                <w:sz w:val="17"/>
                <w:szCs w:val="17"/>
              </w:rPr>
              <w:t>фы, сальмонеллез,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заразные кожные заболевания: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чесотка, трихофития, микроспория, парша, актиномикоз с изъязвлениями или свищами на открытых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6) заразные и деструктивные </w:t>
            </w:r>
            <w:r>
              <w:rPr>
                <w:sz w:val="17"/>
                <w:szCs w:val="17"/>
              </w:rPr>
              <w:t>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гонорея (все формы) - только для работников медицинских и детских дошкольных учреждений, непосредственно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связанные с обслуживанием детей</w:t>
            </w:r>
            <w:r>
              <w:rPr>
                <w:sz w:val="17"/>
                <w:szCs w:val="17"/>
              </w:rPr>
              <w:t xml:space="preserve"> - на срок проведения лечения антибиотиками и получения отрицательных результатов первого контроля.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озена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51" w:name="sub_2023"/>
            <w:r>
              <w:rPr>
                <w:sz w:val="17"/>
                <w:szCs w:val="17"/>
              </w:rPr>
              <w:lastRenderedPageBreak/>
              <w:t>23. Работы в гостиницах, общежитиях, пассажирских вагонах (проводники), в должности стюардессы</w:t>
            </w:r>
            <w:bookmarkEnd w:id="251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</w:t>
            </w:r>
            <w:r>
              <w:rPr>
                <w:sz w:val="17"/>
                <w:szCs w:val="17"/>
              </w:rPr>
              <w:t>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Рентгенография 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 на сифилис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Мазки на гонорею при поступлении на работу и в дальнейшем - 1 раз в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Заболевания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брюшной тиф, паратифы, сальмонеллез,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заразные кожные заболевания: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чесотка, трихофития, микроспория, парша, актиномикоз с изъязвлениями или свищами на открытых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заразные и деструктивные формы туберкулеза легких, внелег</w:t>
            </w:r>
            <w:r>
              <w:rPr>
                <w:sz w:val="17"/>
                <w:szCs w:val="17"/>
              </w:rPr>
              <w:t>очный 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гонорея (все формы)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озена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52" w:name="sub_2024"/>
            <w:r>
              <w:rPr>
                <w:sz w:val="17"/>
                <w:szCs w:val="17"/>
              </w:rPr>
              <w:t xml:space="preserve">24. Работы в организациях медицинской промышленности и аптечной сети, связанные с </w:t>
            </w:r>
            <w:r>
              <w:rPr>
                <w:sz w:val="17"/>
                <w:szCs w:val="17"/>
              </w:rPr>
              <w:lastRenderedPageBreak/>
              <w:t xml:space="preserve">изготовлением, расфасовкой и реализацией </w:t>
            </w:r>
            <w:r>
              <w:rPr>
                <w:sz w:val="17"/>
                <w:szCs w:val="17"/>
              </w:rPr>
              <w:t>лекарственных средств</w:t>
            </w:r>
            <w:bookmarkEnd w:id="252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Рентгенография 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Мазки на гонорею при поступлении на работу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Исследования на </w:t>
            </w:r>
            <w:r>
              <w:rPr>
                <w:sz w:val="17"/>
                <w:szCs w:val="17"/>
              </w:rPr>
              <w:lastRenderedPageBreak/>
              <w:t>гельминтозы при поступлении на работу и в даль</w:t>
            </w:r>
            <w:r>
              <w:rPr>
                <w:sz w:val="17"/>
                <w:szCs w:val="17"/>
              </w:rPr>
              <w:t>нейшем - не реже 1 раза в год либо по эпидпоказаниям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Заболевания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брюшной тиф, паратифы, сальмонеллез,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5) заразные кожные заболевания: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чесотка, трихофития, </w:t>
            </w:r>
            <w:r>
              <w:rPr>
                <w:sz w:val="17"/>
                <w:szCs w:val="17"/>
              </w:rPr>
              <w:t>микроспория, парша, актиномикоз с изъязвлениями или свищами на открытых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заразные и 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гонорея (все формы)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8) </w:t>
            </w:r>
            <w:r>
              <w:rPr>
                <w:sz w:val="17"/>
                <w:szCs w:val="17"/>
              </w:rPr>
              <w:t>инфекции кожи и подкожной клетчатки.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53" w:name="sub_2025"/>
            <w:r>
              <w:rPr>
                <w:sz w:val="17"/>
                <w:szCs w:val="17"/>
              </w:rPr>
              <w:lastRenderedPageBreak/>
              <w:t>25. Работы на водопроводных сооружениях, связанные с подготовкой воды и обслуживанием водопроводных сетей</w:t>
            </w:r>
            <w:bookmarkEnd w:id="253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</w:t>
            </w:r>
          </w:p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Рентгенография грудной </w:t>
            </w:r>
            <w:r>
              <w:rPr>
                <w:sz w:val="17"/>
                <w:szCs w:val="17"/>
              </w:rPr>
              <w:t>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Мазки на гонорею при поступлении на работу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Заболевания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брюшной тиф, паратифы, сальмонел</w:t>
            </w:r>
            <w:r>
              <w:rPr>
                <w:sz w:val="17"/>
                <w:szCs w:val="17"/>
              </w:rPr>
              <w:t>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заразные кожные заболевания: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чесотка, трихофития, микроспория, парша, актиномикоз с изъязвлениями или свищами на открытых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заразные и деструктивные формы туберкулез</w:t>
            </w:r>
            <w:r>
              <w:rPr>
                <w:sz w:val="17"/>
                <w:szCs w:val="17"/>
              </w:rPr>
              <w:t>а легких, внелегочный 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гонорея (все формы)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инфекции кожи и подкожной клетчатки.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54" w:name="sub_2026"/>
            <w:r>
              <w:rPr>
                <w:sz w:val="17"/>
                <w:szCs w:val="17"/>
              </w:rPr>
              <w:t>26. Работы связанные с переработкой молока и изготовлением молочных продуктов</w:t>
            </w:r>
            <w:bookmarkEnd w:id="254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Стоматолог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*Инфекционист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Рентгенография грудной клетки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Исследование крови на сифилис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Мазки на гонорею при поступлении на работу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Исследования на носительство возбудителей кишечных инфекций и серологиче</w:t>
            </w:r>
            <w:r>
              <w:rPr>
                <w:sz w:val="17"/>
                <w:szCs w:val="17"/>
              </w:rPr>
              <w:t>ское обследование на брюшной тиф при поступлении на работу и в дальнейшем - по эпидпоказаниям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Исследования на </w:t>
            </w:r>
            <w:r>
              <w:rPr>
                <w:sz w:val="17"/>
                <w:szCs w:val="17"/>
              </w:rPr>
              <w:lastRenderedPageBreak/>
              <w:t>гельминтозы при поступлении на работу и в дальнейшем - не реже 1 раза в год либо по эпидпоказаниям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Заболевания и бактерионосительство: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1) брюшной </w:t>
            </w:r>
            <w:r>
              <w:rPr>
                <w:sz w:val="17"/>
                <w:szCs w:val="17"/>
              </w:rPr>
              <w:t>тиф, паратифы, сальмонеллез, дизентерия;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гельминтозы;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сифилис в заразном периоде;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лепра;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заразные кожные заболевания: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чесотка, трихофития, микроспория, парша, актиномикоз с изъязвлениями или свищами на открытых частях тела;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6) заразные и </w:t>
            </w:r>
            <w:r>
              <w:rPr>
                <w:sz w:val="17"/>
                <w:szCs w:val="17"/>
              </w:rPr>
              <w:t>деструктивные формы туберкулеза легких, внелегочный туберкулез с наличием свищей, бактериоурии, туберкулезной волчанки лица и рук;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гонорея (все формы);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инфекции кожи и подкожной клетчатки.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9) озена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55" w:name="sub_2027"/>
            <w:r>
              <w:rPr>
                <w:sz w:val="17"/>
                <w:szCs w:val="17"/>
              </w:rPr>
              <w:lastRenderedPageBreak/>
              <w:t>27. Управление наземными транспортными сред</w:t>
            </w:r>
            <w:r>
              <w:rPr>
                <w:sz w:val="17"/>
                <w:szCs w:val="17"/>
              </w:rPr>
              <w:t>ствами:</w:t>
            </w:r>
            <w:bookmarkEnd w:id="255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Невролог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Оториноларинголог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Хирург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Дерматовенеролог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*Эндокринолог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Рост, вес, определение группы крови и резус-фактора (при прохождении предварительного медицинского осмотра)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Аудиометрия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Исследование вестибулярного </w:t>
            </w:r>
            <w:r>
              <w:rPr>
                <w:sz w:val="17"/>
                <w:szCs w:val="17"/>
              </w:rPr>
              <w:t>анализатора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Острота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Цветоощущение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Определение полей зрения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Биомикроскопия сред глаза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Офтальмоскопия глазного дна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56" w:name="sub_2271"/>
            <w:r>
              <w:rPr>
                <w:sz w:val="17"/>
                <w:szCs w:val="17"/>
              </w:rPr>
              <w:t>27.1. категории "А"</w:t>
            </w:r>
            <w:bookmarkEnd w:id="256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Острота зрения с коррекцией ниже 0,6 на лучшем глазу, ниже 0,2 - на худшем.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Допустимая </w:t>
            </w:r>
            <w:r>
              <w:rPr>
                <w:sz w:val="17"/>
                <w:szCs w:val="17"/>
              </w:rPr>
              <w:t>коррекция при близорукости и дальнозоркости 8,0 D, в том числе контактными линзами, астигматизме - 3,0 D (сумма сферы и цилиндра не должна превышать 8,0 D).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Разница в силе линз двух глаз не должна превышать 3,0 D.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Отсутствие зрения на одном глазу при ос</w:t>
            </w:r>
            <w:r>
              <w:rPr>
                <w:sz w:val="17"/>
                <w:szCs w:val="17"/>
              </w:rPr>
              <w:t>троте зрения ниже 0,8 (без коррекции) на другом.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Центральная скотома абсолютная или относительная (при скотоме и наличии изменений зрительной функции не ниже значений, указанных в п. 1 настоящей графы подпункта - допуск без ограничений).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Состояние по</w:t>
            </w:r>
            <w:r>
              <w:rPr>
                <w:sz w:val="17"/>
                <w:szCs w:val="17"/>
              </w:rPr>
              <w:t xml:space="preserve">сле рефракционных операций на роговой оболочке (кератотомия, кератомилез, кератокоагуляция, рефракционная </w:t>
            </w:r>
            <w:r>
              <w:rPr>
                <w:sz w:val="17"/>
                <w:szCs w:val="17"/>
              </w:rPr>
              <w:lastRenderedPageBreak/>
              <w:t>кератопластика).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Допускаются к вождению лица через 3 месяца после операции при остроте зрения с коррекцией не ниже 0,6 на лучшем глазу, не ниже 0,2 - </w:t>
            </w:r>
            <w:r>
              <w:rPr>
                <w:sz w:val="17"/>
                <w:szCs w:val="17"/>
              </w:rPr>
              <w:t>на худшем.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Допустимая коррекция при близорукости и дальнозоркости 8,0 D, в том числе контактными линзами, астигматизме - 3,0 D (сумма сферы и цилиндра не должна превышать 8,0 D).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Разница в силе линз двух глаз не должна превышать 3,0 D, при отсутствии ос</w:t>
            </w:r>
            <w:r>
              <w:rPr>
                <w:sz w:val="17"/>
                <w:szCs w:val="17"/>
              </w:rPr>
              <w:t>ложнений и исходной (до операции) рефракции - от +8,0 до -8,0 D.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 невозможности установить дооперационную рефракцию вопросы профессиональной пригодности решаются положительно при длине оси глаза от 21,5 до 27,0 мм.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6) Искусственный хрусталик, хотя бы </w:t>
            </w:r>
            <w:r>
              <w:rPr>
                <w:sz w:val="17"/>
                <w:szCs w:val="17"/>
              </w:rPr>
              <w:t>на одном глазу. Допускаются стажированные водители при остроте зрения с коррекцией не ниже 0,6 на лучшем глазу, не ниже 0,2 - на худшем. Допустимая коррекция при близорукости и дальнозоркости 8,0 D, в том числе контактными линзами, астигматизме 3,0 D (сумм</w:t>
            </w:r>
            <w:r>
              <w:rPr>
                <w:sz w:val="17"/>
                <w:szCs w:val="17"/>
              </w:rPr>
              <w:t>а сферы и цилиндра не должна превышать 8,0 D). Разница в силе линз двух глаз не должна превышать 3,0 D, нормальное поле зрения и отсутствие осложнений в течение полугода после операции.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Хронические заболевания оболочек глаза, сопровождающиеся значительн</w:t>
            </w:r>
            <w:r>
              <w:rPr>
                <w:sz w:val="17"/>
                <w:szCs w:val="17"/>
              </w:rPr>
              <w:t>ым нарушением функции зрения, стойкие изменения век, в том числе и их слизистых оболочек, парезы мышц век, препятствующие зрению или ограничивающие движение глазного яблока (после оперативного лечения с положительным результатом допуск осуществляется индив</w:t>
            </w:r>
            <w:r>
              <w:rPr>
                <w:sz w:val="17"/>
                <w:szCs w:val="17"/>
              </w:rPr>
              <w:t>идуально).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Хроническое, не поддающееся консервативному лечению воспаление слезного мешка, а также упорное, не поддающееся лечению слезотечение.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9) Паралитическое косоглазие и другие нарушения содружественного движения глаз.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10) Стойкая диплопия вследств</w:t>
            </w:r>
            <w:r>
              <w:rPr>
                <w:sz w:val="17"/>
                <w:szCs w:val="17"/>
              </w:rPr>
              <w:t>ие косоглазия любой этиологии.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11) Спонтанный нистагм при отклонении зрачков на 70° от среднего положения.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12) Ограничение поля зрения более чем на 20 в любом из меридианов.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13) Нарушение цветоощущения.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14) Заболевания сетчатки и зрительного нерва (пигмент</w:t>
            </w:r>
            <w:r>
              <w:rPr>
                <w:sz w:val="17"/>
                <w:szCs w:val="17"/>
              </w:rPr>
              <w:t>ный ретинит, атрофия зрительного нерва, отслойка сетчатки и др.).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15) Глаукома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16) Отсутствие одной верхней или нижней конечности, кисти или стопы, а также деформация кисти или стопы, значительно затрудняющая их движение. В порядке исключения могут допуска</w:t>
            </w:r>
            <w:r>
              <w:rPr>
                <w:sz w:val="17"/>
                <w:szCs w:val="17"/>
              </w:rPr>
              <w:t>ться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17) Отсутствие пальцев или фаланг, а также неподвижность в межфаланговых суставах: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отсут</w:t>
            </w:r>
            <w:r>
              <w:rPr>
                <w:sz w:val="17"/>
                <w:szCs w:val="17"/>
              </w:rPr>
              <w:t>ствие двух фаланг большого пальца на правой или левой руке;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отсутствие или неподвижность двух или более пальцев на правой руке или полное сведение хотя бы одного пальца;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отсутствие или неподвижность трех или более пальцев на левой руке или полное сведение </w:t>
            </w:r>
            <w:r>
              <w:rPr>
                <w:sz w:val="17"/>
                <w:szCs w:val="17"/>
              </w:rPr>
              <w:t>хотя бы одного пальца (при сохранении хватательной функции и силы кисти вопрос о допуске к управлению решается индивидуально).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18) Укорочение нижней конечности более чем на 6 см - освидетельствуемые могут быть признаны годными, если конечность не имеет деф</w:t>
            </w:r>
            <w:r>
              <w:rPr>
                <w:sz w:val="17"/>
                <w:szCs w:val="17"/>
              </w:rPr>
              <w:t xml:space="preserve">ектов со стороны костей, мягких тканей и суставов, объем движений сохранен, длина конечности более 75 см (от пяточной кости до середины большого </w:t>
            </w:r>
            <w:r>
              <w:rPr>
                <w:sz w:val="17"/>
                <w:szCs w:val="17"/>
              </w:rPr>
              <w:lastRenderedPageBreak/>
              <w:t>вертела бедра).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19) Отсутствие верхней конечности или кисти, отсутствие нижней конечности на любом уровне бедра</w:t>
            </w:r>
            <w:r>
              <w:rPr>
                <w:sz w:val="17"/>
                <w:szCs w:val="17"/>
              </w:rPr>
              <w:t xml:space="preserve"> или голени при нарушении подвижности в коленном суставе.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20) Травматические деформации и дефекты костей черепа с наличием выраженной неврологической симптоматики, препятствующей управлению транспортными средствами. При наличии незначительной неврологическ</w:t>
            </w:r>
            <w:r>
              <w:rPr>
                <w:sz w:val="17"/>
                <w:szCs w:val="17"/>
              </w:rPr>
              <w:t>ой симптоматики допуск осуществляется индивидуально с переосвидетельствованием через один год.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21) Полная глухота на одно ухо при восприятии разговорной речи на другое на расстоянии менее 3 м, шепотной речи - на расстояние 1 м, или восприятии разговорной р</w:t>
            </w:r>
            <w:r>
              <w:rPr>
                <w:sz w:val="17"/>
                <w:szCs w:val="17"/>
              </w:rPr>
              <w:t>ечи на каждое ухо менее 2 м (при полной глухоте, глухонемоте допуск осуществляется индивидуально с переосвидетельствованием не реже чем через 2 года).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22) Хроническое одностороннее или двустороннее гнойное воспаление среднего уха, осложненное холестеатомой</w:t>
            </w:r>
            <w:r>
              <w:rPr>
                <w:sz w:val="17"/>
                <w:szCs w:val="17"/>
              </w:rPr>
              <w:t>, грануляциями или полипом (эпитимпанит).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Наличие фистульного симптома (после оперативного лечения с хорошим результатом вопрос решается индивидуально).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23) Хронический гнойный мастоидит, осложнения вследствие мастоидэктомии (киста, свищ).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24) Заболевания </w:t>
            </w:r>
            <w:r>
              <w:rPr>
                <w:sz w:val="17"/>
                <w:szCs w:val="17"/>
              </w:rPr>
              <w:t>любой этиологии, вызывающие нарушения функции вестибулярного анализатора, синдромы головокружения, нистагм (болезнь Меньера, лабиринтиты, вестибулярные кризы любой этиологии и др.).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25) Болезни эндокринной системы прогрессирующего течения со стойкими выраж</w:t>
            </w:r>
            <w:r>
              <w:rPr>
                <w:sz w:val="17"/>
                <w:szCs w:val="17"/>
              </w:rPr>
              <w:t xml:space="preserve">енными нарушениями функций </w:t>
            </w:r>
            <w:r>
              <w:rPr>
                <w:sz w:val="17"/>
                <w:szCs w:val="17"/>
              </w:rPr>
              <w:lastRenderedPageBreak/>
              <w:t>других органов и систем (допуск к вождению решается индивидуально при условии ежегодного переосвидетельствования после обследования и лечения у эндокринолога).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26) Ишемическая болезнь сердца: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стенокардия нестабильная, стенокардия</w:t>
            </w:r>
            <w:r>
              <w:rPr>
                <w:sz w:val="17"/>
                <w:szCs w:val="17"/>
              </w:rPr>
              <w:t xml:space="preserve"> напряжения, ФК III ст., нарушения сердечного ритма высокой градации либо сочетание указанных состояний (допуск к вождению решается индивидуально при условии ежегодного переосвидетельствования после обследования и лечения у кардиолога).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27) Гипертоническая</w:t>
            </w:r>
            <w:r>
              <w:rPr>
                <w:sz w:val="17"/>
                <w:szCs w:val="17"/>
              </w:rPr>
              <w:t xml:space="preserve"> болезнь III стадии, 3 степени, риск IV (допуск к вождению решается индивидуально при условии ежегодного переосвидетельствования по результатам лечения и рекомендаций кардиолога).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28) Болезни бронхолегочной системы с явлениями дыхательной недостаточности и</w:t>
            </w:r>
            <w:r>
              <w:rPr>
                <w:sz w:val="17"/>
                <w:szCs w:val="17"/>
              </w:rPr>
              <w:t>ли легочно-сердечной недостаточностью 2-3 ст.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(допуск к вождению решается индивидуально после обследования и лечения у пульмонолога).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29) Выпадение матки и влагалища, ретровагинальные и пузырно-влагалищные свищи, разрывы промежности с нарушением </w:t>
            </w:r>
            <w:r>
              <w:rPr>
                <w:sz w:val="17"/>
                <w:szCs w:val="17"/>
              </w:rPr>
              <w:t>целостности сфинктеров прямой кишки, водянка яичка или семенного канатика, грыжи и другие заболевания, вызывающие ограничения и болезненность движений, препятствующих управлению транспортными средствами.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57" w:name="sub_2272"/>
            <w:r>
              <w:rPr>
                <w:sz w:val="17"/>
                <w:szCs w:val="17"/>
              </w:rPr>
              <w:lastRenderedPageBreak/>
              <w:t>27.2. категории "А1"</w:t>
            </w:r>
            <w:bookmarkEnd w:id="257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1) Острота </w:t>
            </w:r>
            <w:r>
              <w:rPr>
                <w:sz w:val="17"/>
                <w:szCs w:val="17"/>
              </w:rPr>
              <w:t>зрения ниже 0,5 на лучшем глазу и ниже 0,2 - на худшем глазу (с коррекцией);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отсутствие зрения на одном глазу при остроте зрения ниже 0,8 (без коррекции) на другом.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Полная глухота (при глухоте, глухонемоте допуск осуществляется индивидуально с переосвид</w:t>
            </w:r>
            <w:r>
              <w:rPr>
                <w:sz w:val="17"/>
                <w:szCs w:val="17"/>
              </w:rPr>
              <w:t xml:space="preserve">етельствованием через один </w:t>
            </w:r>
            <w:r>
              <w:rPr>
                <w:sz w:val="17"/>
                <w:szCs w:val="17"/>
              </w:rPr>
              <w:lastRenderedPageBreak/>
              <w:t>год).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Отсутствие верхней конечности или кисти, отсутствие нижней конечности на любом уровне бедра или голени при нарушении подвижности в коленном суставе.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Заболевания любой этиологии, вызывающие нарушения функции вестибуляр</w:t>
            </w:r>
            <w:r>
              <w:rPr>
                <w:sz w:val="17"/>
                <w:szCs w:val="17"/>
              </w:rPr>
              <w:t>ного анализатора, синдромы головокружения, нистагм (болезнь Меньера, лабиринтиты, вестибулярные кризы любой этиологии и др.).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Выпадение матки и влагалища, ретровагинальные и пузырно-влагалищные свищи, разрывы промежности с нарушением целостности сфинкте</w:t>
            </w:r>
            <w:r>
              <w:rPr>
                <w:sz w:val="17"/>
                <w:szCs w:val="17"/>
              </w:rPr>
              <w:t>ров прямой кишки, водянка яичка или семенного канатика, грыжи и другие заболевания, вызывающие ограничения и болезненность движений, препятствующих управлению транспортными средствами.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58" w:name="sub_2273"/>
            <w:r>
              <w:rPr>
                <w:sz w:val="17"/>
                <w:szCs w:val="17"/>
              </w:rPr>
              <w:lastRenderedPageBreak/>
              <w:t>27.3. категории "В"</w:t>
            </w:r>
            <w:bookmarkEnd w:id="258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Медицинские пр</w:t>
            </w:r>
            <w:r>
              <w:rPr>
                <w:sz w:val="17"/>
                <w:szCs w:val="17"/>
              </w:rPr>
              <w:t>отивопоказания, изложенные в п. 3-25 настоящей графы подпункта 28.1.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Понижение остроты зрения ниже 0,5 на лучшем глазу и ниже 0,2 - на худшем глазу (с коррекцией).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Отсутствие зрения на одном глазу при остроте зрения ниже 0,8 (без коррекции) на другом</w:t>
            </w:r>
            <w:r>
              <w:rPr>
                <w:sz w:val="17"/>
                <w:szCs w:val="17"/>
              </w:rPr>
              <w:t>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4) Для водителей такси и водителей транспортных средств оперативных служб (скорая медицинская помощь, противопожарная служба, милиция, аварийно-спасательная служба, военная автомобильная инспекция), - острота зрения с коррекцией ниже 0,8 на одном глазу, </w:t>
            </w:r>
            <w:r>
              <w:rPr>
                <w:sz w:val="17"/>
                <w:szCs w:val="17"/>
              </w:rPr>
              <w:t>ниже 0,4 - на другом.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Допустимая коррекция при близорукости и гиперметропии 8,0 D, в том числе контактными линзами, астигматизме - 3,0 D (сумма сферы и цилиндра не должна превышать 8,0 D).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Разница в силе линз двух глаз не должна превышать 3,0 D.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>
              <w:rPr>
                <w:sz w:val="17"/>
                <w:szCs w:val="17"/>
              </w:rPr>
              <w:t>о-видимому, в тексте графы 5 пункта 27.3 настоящей таблицы допущена опечатка. Подпункт 28.1 в 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59" w:name="sub_2274"/>
            <w:r>
              <w:rPr>
                <w:sz w:val="17"/>
                <w:szCs w:val="17"/>
              </w:rPr>
              <w:t>27.4. категории "В1"</w:t>
            </w:r>
            <w:bookmarkEnd w:id="259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Медицинские противопоказания, изложенные в подпункте 28.1 настоящей графы.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2) </w:t>
            </w:r>
            <w:r>
              <w:rPr>
                <w:sz w:val="17"/>
                <w:szCs w:val="17"/>
              </w:rPr>
              <w:t>Состояние после рефракционных операций на роговой оболочке) - 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По-видимому, в тексте графы 5 пункта </w:t>
            </w:r>
            <w:r>
              <w:rPr>
                <w:sz w:val="17"/>
                <w:szCs w:val="17"/>
              </w:rPr>
              <w:t>27.4 настоящей таблицы допущена опечатка. Подпункт 28.1 в 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60" w:name="sub_2275"/>
            <w:r>
              <w:rPr>
                <w:sz w:val="17"/>
                <w:szCs w:val="17"/>
              </w:rPr>
              <w:t>27.5. категории "BE"</w:t>
            </w:r>
            <w:bookmarkEnd w:id="260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Медицинские противопоказания, изложенные в подпункте 28.4 настоящей графы.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По-видимому, в тексте графы 5 пункта </w:t>
            </w:r>
            <w:r>
              <w:rPr>
                <w:sz w:val="17"/>
                <w:szCs w:val="17"/>
              </w:rPr>
              <w:t>27.5 настоящей таблицы допущена опечатка. Подпункт 28.4 в 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61" w:name="sub_2276"/>
            <w:r>
              <w:rPr>
                <w:sz w:val="17"/>
                <w:szCs w:val="17"/>
              </w:rPr>
              <w:t>27.6. категории "С"</w:t>
            </w:r>
            <w:bookmarkEnd w:id="261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Медицинские противопоказания, изложенные в п. 3-25 настоящей графы подпункта 28.1.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2) Острота зрения с коррекцией ниже </w:t>
            </w:r>
            <w:r>
              <w:rPr>
                <w:sz w:val="17"/>
                <w:szCs w:val="17"/>
              </w:rPr>
              <w:t>0,8 на одном глазу, ниже 0,4 - на другом.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Допустимая коррекция при близорукости и гиперметропии 8,0 D, в том числе контактными линзами, астигматизме - 3,0 D (сумма сферы и цилиндра не должна превышать 8,0 D).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Разница в силе линз двух глаз не должна превыша</w:t>
            </w:r>
            <w:r>
              <w:rPr>
                <w:sz w:val="17"/>
                <w:szCs w:val="17"/>
              </w:rPr>
              <w:t>ть 3,0 D.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Отсутствие зрения на одном глазу при остроте зрения ниже 0,8 (без коррекции) на другом.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Искусственный хрусталик, хотя бы на одном глазу.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4) Восприятие разговорной речи на одно или оба уха на расстоянии менее 3 м, шепотной речи - на расстоянии </w:t>
            </w:r>
            <w:r>
              <w:rPr>
                <w:sz w:val="17"/>
                <w:szCs w:val="17"/>
              </w:rPr>
              <w:t xml:space="preserve">1 м (при полной глухоте на одно ухо и восприятии разговорной речи на расстоянии менее 3 м на другое ухо или восприятии разговорной </w:t>
            </w:r>
            <w:r>
              <w:rPr>
                <w:sz w:val="17"/>
                <w:szCs w:val="17"/>
              </w:rPr>
              <w:lastRenderedPageBreak/>
              <w:t>речи не менее 2 м на каждое ухо, вопрос о допуске стажированных водителей решается индивидуально при ежегодном переосвидетель</w:t>
            </w:r>
            <w:r>
              <w:rPr>
                <w:sz w:val="17"/>
                <w:szCs w:val="17"/>
              </w:rPr>
              <w:t>ствовании).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5) Отсутствие одной верхней или нижней конечности, кисти или стопы, а также деформация кисти или стопы, значительно затрудняющая их движение,- не допускаются во всех случаях.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6) Отсутствие пальцев или фаланг, а также неподвижность в межфалангов</w:t>
            </w:r>
            <w:r>
              <w:rPr>
                <w:sz w:val="17"/>
                <w:szCs w:val="17"/>
              </w:rPr>
              <w:t>ых суставах рук - не допускаются даже при сохранной хватательной функции.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7) Травматические деформации и дефекты костей черепа с наличием выраженной неврологической симптоматики.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8) Ишемическая болезнь сердца: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стенокардия нестабильная, стенокардия напряжен</w:t>
            </w:r>
            <w:r>
              <w:rPr>
                <w:sz w:val="17"/>
                <w:szCs w:val="17"/>
              </w:rPr>
              <w:t>ия, ФК III, нарушения сердечного ритма высокой градации, либо сочетание указанных состояний.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9) Гипертоническая болезнь II-III ст.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 гипертонической болезни 1 ст.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допуск осуществляется индивидуально при условии ежегодного освидетельствования.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10) Диабет </w:t>
            </w:r>
            <w:r>
              <w:rPr>
                <w:sz w:val="17"/>
                <w:szCs w:val="17"/>
              </w:rPr>
              <w:t>(все виды и формы).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11) Рост ниже 150 см (вопрос решается индивидуально), резкое отставание физического развития.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12) Беременность и период лактации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По-видимому, в тексте графы 5 пункта 27.6 настоящей таблицы допущена опечатка. Подпункт 28.1 в </w:t>
            </w:r>
            <w:r>
              <w:rPr>
                <w:sz w:val="17"/>
                <w:szCs w:val="17"/>
              </w:rPr>
              <w:t>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62" w:name="sub_2277"/>
            <w:r>
              <w:rPr>
                <w:sz w:val="17"/>
                <w:szCs w:val="17"/>
              </w:rPr>
              <w:t>27.7. категории "C1"</w:t>
            </w:r>
            <w:bookmarkEnd w:id="262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Медицинские противопоказания, изложенные в подпункте 28.6 настоящей графы.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По-видимому, в тексте графы 5 пункта 27.7 настоящей таблицы допущена опечатка. </w:t>
            </w:r>
            <w:r>
              <w:rPr>
                <w:sz w:val="17"/>
                <w:szCs w:val="17"/>
              </w:rPr>
              <w:t>Подпункт 28.6 в 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63" w:name="sub_2278"/>
            <w:r>
              <w:rPr>
                <w:sz w:val="17"/>
                <w:szCs w:val="17"/>
              </w:rPr>
              <w:t>27.8. категории "СЕ"</w:t>
            </w:r>
            <w:bookmarkEnd w:id="263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Медицинские противопоказания, изложенные в подпункте 28.6 настоящей графы.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По-видимому, в тексте графы 5 пункта 27.8 настоящей таблицы </w:t>
            </w:r>
            <w:r>
              <w:rPr>
                <w:sz w:val="17"/>
                <w:szCs w:val="17"/>
              </w:rPr>
              <w:t>допущена опечатка. Подпункт 28.6 в 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64" w:name="sub_2279"/>
            <w:r>
              <w:rPr>
                <w:sz w:val="17"/>
                <w:szCs w:val="17"/>
              </w:rPr>
              <w:lastRenderedPageBreak/>
              <w:t>27.9. категории "D"</w:t>
            </w:r>
            <w:bookmarkEnd w:id="264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Медицинские противопоказания, изложенные в подпункте 28.6 настоящей графы.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2) При дефектах речи и логоневрозе (заикание) в тяжелых </w:t>
            </w:r>
            <w:r>
              <w:rPr>
                <w:sz w:val="17"/>
                <w:szCs w:val="17"/>
              </w:rPr>
              <w:t>формах - для водителей пассажирского транспорта допуск осуществляется индивидуально.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По-видимому, в тексте графы 5 пункта 27.9 настоящей таблицы допущена опечатка. Подпункт 28.6 в 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65" w:name="sub_22710"/>
            <w:r>
              <w:rPr>
                <w:sz w:val="17"/>
                <w:szCs w:val="17"/>
              </w:rPr>
              <w:t>27.10. категории "D1"</w:t>
            </w:r>
            <w:bookmarkEnd w:id="265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Медицинские противопоказания, изложенные в подпункте 28.6. настоящей графы.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При дефектах речи и логоневрозе (заикание) в тяжелых формах - для водителей пассажирского транспорта допуск осуществляется индивидуально.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По-видимому, в тексте графы 5 пункта 27.10 настоящей таблицы допущена опечатка. Подпункт 28.6 в 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66" w:name="sub_22711"/>
            <w:r>
              <w:rPr>
                <w:sz w:val="17"/>
                <w:szCs w:val="17"/>
              </w:rPr>
              <w:t>27.11. категории "D1E"</w:t>
            </w:r>
            <w:bookmarkEnd w:id="266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Медицинские противопоказания, изложенные в подпункте 28.6 настоящей </w:t>
            </w:r>
            <w:r>
              <w:rPr>
                <w:sz w:val="17"/>
                <w:szCs w:val="17"/>
              </w:rPr>
              <w:t>графы.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По-видимому, в тексте графы 5 пункта 27.11 настоящей таблицы допущена опечатка. Подпункт 28.6 в 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67" w:name="sub_22712"/>
            <w:r>
              <w:rPr>
                <w:sz w:val="17"/>
                <w:szCs w:val="17"/>
              </w:rPr>
              <w:t>27.12. Трамвай, троллейбус</w:t>
            </w:r>
            <w:bookmarkEnd w:id="267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1) Медицинские противопоказания, изложенные в </w:t>
            </w:r>
            <w:r>
              <w:rPr>
                <w:sz w:val="17"/>
                <w:szCs w:val="17"/>
              </w:rPr>
              <w:t>подпункте 28.6 настоящей графы.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Водители трамвая и троллейбуса с имплантированными искусственными водителями ритма к работе не допускаются.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По-видимому, в тексте графы 5 пункта 27.12 настоящей таблицы допущена опечатка. Подпункт 28.6 в настояще</w:t>
            </w:r>
            <w:r>
              <w:rPr>
                <w:sz w:val="17"/>
                <w:szCs w:val="17"/>
              </w:rPr>
              <w:t>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68" w:name="sub_22713"/>
            <w:r>
              <w:rPr>
                <w:sz w:val="17"/>
                <w:szCs w:val="17"/>
              </w:rPr>
              <w:t>27.13. Трактора и другие самоходные машины</w:t>
            </w:r>
            <w:bookmarkEnd w:id="268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Медицинские противопоказания, изложенные в подпункте 28.4 настоящей графы.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По-видимому, в тексте графы 5 пункта 27.13 настоящей таблицы </w:t>
            </w:r>
            <w:r>
              <w:rPr>
                <w:sz w:val="17"/>
                <w:szCs w:val="17"/>
              </w:rPr>
              <w:t>допущена опечатка. Подпункт 28.4 в 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69" w:name="sub_22714"/>
            <w:r>
              <w:rPr>
                <w:sz w:val="17"/>
                <w:szCs w:val="17"/>
              </w:rPr>
              <w:lastRenderedPageBreak/>
              <w:t>27.14. Минитрактора, мотоблоки, автопогрузчики, электрокары, регулировщики и т.п.</w:t>
            </w:r>
            <w:bookmarkEnd w:id="269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Медицинские противопоказания, изложенные в подпункте 28.4 настоящей </w:t>
            </w:r>
            <w:r>
              <w:rPr>
                <w:sz w:val="17"/>
                <w:szCs w:val="17"/>
              </w:rPr>
              <w:t>графы.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По-видимому, в тексте графы 5 пункта 27.14 настоящей таблицы допущена опечатка. Подпункт 28.4 в 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70" w:name="sub_22715"/>
            <w:r>
              <w:rPr>
                <w:sz w:val="17"/>
                <w:szCs w:val="17"/>
              </w:rPr>
              <w:t>27.15. Автомобили всех категорий с ручным управлением для инвалидов</w:t>
            </w:r>
            <w:bookmarkEnd w:id="270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Медицинские противопоказания, изложенные в подпункте 28.1 настоящей графы, кроме состояний и заболеваний, указанных в пунктах с 16 по 19 включительно.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Отсутствие одной верхней конечности или кисти, а также деформация кисти, значительно затрудняющая её д</w:t>
            </w:r>
            <w:r>
              <w:rPr>
                <w:sz w:val="17"/>
                <w:szCs w:val="17"/>
              </w:rPr>
              <w:t>вижение.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Отсутствие пальцев или фаланг верхних конечностей, а также неподвижность в межфаланговых суставах верхних конечностей: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отсутствие двух фаланг большого пальца на правой или левой руке;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отсутствие или неподвижность двух или более пальцев на право</w:t>
            </w:r>
            <w:r>
              <w:rPr>
                <w:sz w:val="17"/>
                <w:szCs w:val="17"/>
              </w:rPr>
              <w:t>й руке или полное сведение хотя бы одного пальца;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</w:t>
            </w:r>
            <w:r>
              <w:rPr>
                <w:sz w:val="17"/>
                <w:szCs w:val="17"/>
              </w:rPr>
              <w:t>льно).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Отсутствие верхней конечности или кисти.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Состояние после рефракционных операций на роговой оболочке - допускаются к вождению лица через 3 месяца после операции при остроте зрения с коррекцией не ниже 0,6 на лучшем глазу, не ниже 0,2 - на худше</w:t>
            </w:r>
            <w:r>
              <w:rPr>
                <w:sz w:val="17"/>
                <w:szCs w:val="17"/>
              </w:rPr>
              <w:t>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По-видимому, в тексте графы 5 пункта 27.15 настоящей таблицы допущена опечатка. Подпункт 28.1 в настоящем приложении отсутствует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bookmarkStart w:id="271" w:name="sub_22716"/>
            <w:r>
              <w:rPr>
                <w:sz w:val="17"/>
                <w:szCs w:val="17"/>
              </w:rPr>
              <w:lastRenderedPageBreak/>
              <w:t>27.16 Мотоколяски для инвалидов</w:t>
            </w:r>
            <w:bookmarkEnd w:id="271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раз в 2 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Медицинские противопоказания, изложенные в </w:t>
            </w:r>
            <w:r>
              <w:rPr>
                <w:sz w:val="17"/>
                <w:szCs w:val="17"/>
              </w:rPr>
              <w:t>подпункте 28.1 настоящей графы, кроме состояний и заболеваний, указанных в пунктах с 16 по 19 включительно.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Отсутствие одной верхней конечности или кисти, а также деформация кисти, значительно затрудняющая ее движение.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Отсутствие пальцев или фаланг в</w:t>
            </w:r>
            <w:r>
              <w:rPr>
                <w:sz w:val="17"/>
                <w:szCs w:val="17"/>
              </w:rPr>
              <w:t>ерхних конечностей, а также неподвижность в межфаланговых суставах верхних конечностей: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отсутствие двух фаланг большого пальца на правой или левой руке;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отсутствие или неподвижность двух или более пальцев на правой руке или полное сведение хотя бы одного п</w:t>
            </w:r>
            <w:r>
              <w:rPr>
                <w:sz w:val="17"/>
                <w:szCs w:val="17"/>
              </w:rPr>
              <w:t>альца;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отсутствие или неподвижность трех или более пальцев на левой руке или полное сведение хотя бы одного пальца (при сохранении хватательной функции и силы кисти вопрос о допуске к управлению решается индивидуально).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Отсутствие верхней конечности или</w:t>
            </w:r>
            <w:r>
              <w:rPr>
                <w:sz w:val="17"/>
                <w:szCs w:val="17"/>
              </w:rPr>
              <w:t xml:space="preserve"> кисти.</w:t>
            </w:r>
          </w:p>
          <w:p w:rsidR="00000000" w:rsidRDefault="00B946FF">
            <w:pPr>
              <w:pStyle w:val="aff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4) Состояние после рефракционных операций на роговой оболочке) - допускаются к вождению лица через 3 месяца после операции при остроте зрения с коррекцией не ниже 0,6 на лучшем глазу, не ниже 0,2 - на худшем.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946FF">
            <w:pPr>
              <w:pStyle w:val="af7"/>
              <w:ind w:left="17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ГАРАНТ:</w:t>
            </w:r>
          </w:p>
          <w:p w:rsidR="00000000" w:rsidRDefault="00B946FF">
            <w:pPr>
              <w:pStyle w:val="af7"/>
              <w:ind w:left="1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По-видимому, в тексте графы 5 </w:t>
            </w:r>
            <w:r>
              <w:rPr>
                <w:sz w:val="17"/>
                <w:szCs w:val="17"/>
              </w:rPr>
              <w:t>пункта 27.16 настоящей таблицы допущена опечатка. Подпункт 28.1 в настоящем приложении отсутствует</w:t>
            </w:r>
          </w:p>
        </w:tc>
      </w:tr>
    </w:tbl>
    <w:p w:rsidR="00000000" w:rsidRDefault="00B946FF">
      <w:pPr>
        <w:pStyle w:val="aff5"/>
      </w:pPr>
      <w:r>
        <w:t>_____________________________</w:t>
      </w:r>
    </w:p>
    <w:p w:rsidR="00000000" w:rsidRDefault="00B946FF">
      <w:pPr>
        <w:pStyle w:val="aff5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B946FF">
      <w:pPr>
        <w:ind w:firstLine="720"/>
        <w:jc w:val="both"/>
      </w:pPr>
      <w:bookmarkStart w:id="272" w:name="sub_11111"/>
      <w:r>
        <w:lastRenderedPageBreak/>
        <w:t>*(1) При проведении предварительных и периодических медицинских осмотров всем обследуемым в обя</w:t>
      </w:r>
      <w:r>
        <w:t xml:space="preserve">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</w:t>
      </w:r>
      <w:r>
        <w:t>флюорография или рентгенография в 2 проекциях (прямая и правая боковая) легких; биохимический скрининг: содержание в сыворотке крови глюкозы, холестерина. Все женщины осматриваются акушером-гинекологом с проведением бактериологического (на флору) и цитолог</w:t>
      </w:r>
      <w:r>
        <w:t>ического (на атипичные клетки) исследования не реже 1 раза в год; женщины в возрасте старше 40 лет проходят 1 раз в 2 года маммографию или УЗИ молочных желез.</w:t>
      </w:r>
    </w:p>
    <w:p w:rsidR="00000000" w:rsidRDefault="00B946FF">
      <w:pPr>
        <w:ind w:firstLine="720"/>
        <w:jc w:val="both"/>
      </w:pPr>
      <w:bookmarkStart w:id="273" w:name="sub_22222"/>
      <w:bookmarkEnd w:id="272"/>
      <w:r>
        <w:t>*(2) Участие специалистов, объем исследования, помеченных "звездочкой" (*), про</w:t>
      </w:r>
      <w:r>
        <w:t>водится по рекомендации врачей-специалистов, участвующих в предварительных и периодических медицинских осмотрах.</w:t>
      </w:r>
    </w:p>
    <w:p w:rsidR="00000000" w:rsidRDefault="00B946FF">
      <w:pPr>
        <w:ind w:firstLine="720"/>
        <w:jc w:val="both"/>
      </w:pPr>
      <w:bookmarkStart w:id="274" w:name="sub_33333"/>
      <w:bookmarkEnd w:id="273"/>
      <w:r>
        <w:t>*(3) Участие врача-терапевта, врача-психиатра и врача-нарколога при прохождении предварительного и периодического медицинског</w:t>
      </w:r>
      <w:r>
        <w:t>о осмотра является обязательным для всех категорий обследуемых.</w:t>
      </w:r>
    </w:p>
    <w:p w:rsidR="00000000" w:rsidRDefault="00B946FF">
      <w:pPr>
        <w:ind w:firstLine="720"/>
        <w:jc w:val="both"/>
      </w:pPr>
      <w:bookmarkStart w:id="275" w:name="sub_44444"/>
      <w:bookmarkEnd w:id="274"/>
      <w:r>
        <w:t>*(4) Дополнительные медицинские противопоказания являются дополнением к общим медицинским противопоказаниям.</w:t>
      </w:r>
    </w:p>
    <w:p w:rsidR="00000000" w:rsidRDefault="00B946FF">
      <w:pPr>
        <w:ind w:firstLine="720"/>
        <w:jc w:val="both"/>
      </w:pPr>
      <w:bookmarkStart w:id="276" w:name="sub_1115"/>
      <w:bookmarkEnd w:id="275"/>
      <w:r>
        <w:t>*(5) Верхолазными считаются все работы, когда ос</w:t>
      </w:r>
      <w:r>
        <w:t>новным средством предохранения работников от падения с высоты во все моменты работы и передвижения является страховочная привязь.</w:t>
      </w:r>
    </w:p>
    <w:bookmarkEnd w:id="276"/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277" w:name="sub_3000"/>
      <w:r>
        <w:rPr>
          <w:color w:val="000000"/>
          <w:sz w:val="16"/>
          <w:szCs w:val="16"/>
        </w:rPr>
        <w:t>ГАРАНТ:</w:t>
      </w:r>
    </w:p>
    <w:bookmarkEnd w:id="277"/>
    <w:p w:rsidR="00000000" w:rsidRDefault="00B946FF">
      <w:pPr>
        <w:pStyle w:val="af7"/>
        <w:ind w:left="170"/>
      </w:pPr>
      <w:r>
        <w:t xml:space="preserve">Настоящий Порядок </w:t>
      </w:r>
      <w:hyperlink w:anchor="sub_2" w:history="1">
        <w:r>
          <w:rPr>
            <w:rStyle w:val="a4"/>
          </w:rPr>
          <w:t>вводится в действие</w:t>
        </w:r>
      </w:hyperlink>
      <w:r>
        <w:t xml:space="preserve"> с 1 января 2012 г.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</w:t>
      </w:r>
      <w:r>
        <w:rPr>
          <w:rStyle w:val="a3"/>
        </w:rPr>
        <w:t>3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 xml:space="preserve">Порядок проведения обязательных предварительных (при поступлении на работу) и периодических медицинских осмотров (обследований) </w:t>
      </w:r>
      <w:r>
        <w:t>работников, занятых на тяжелых работах и на работах с вредными и (или) опасными условиями труда</w:t>
      </w: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946FF">
      <w:pPr>
        <w:pStyle w:val="af7"/>
        <w:ind w:left="170"/>
      </w:pPr>
      <w:r>
        <w:t xml:space="preserve">См. </w:t>
      </w:r>
      <w:hyperlink r:id="rId143" w:history="1">
        <w:r>
          <w:rPr>
            <w:rStyle w:val="a4"/>
          </w:rPr>
          <w:t>Методические рекомендации</w:t>
        </w:r>
      </w:hyperlink>
      <w:r>
        <w:t xml:space="preserve"> "Методологические основы проведени</w:t>
      </w:r>
      <w:r>
        <w:t>я предварительных и периодических медицинских осмотров лиц, работающих во вредных и (или) опасных условиях труда", утвержденные Минздравсоцразвития России 14 декабря 2005 г.</w:t>
      </w:r>
    </w:p>
    <w:p w:rsidR="00000000" w:rsidRDefault="00B946FF">
      <w:pPr>
        <w:pStyle w:val="1"/>
      </w:pPr>
      <w:bookmarkStart w:id="278" w:name="sub_3100"/>
      <w:r>
        <w:t>I. Общие положения</w:t>
      </w:r>
    </w:p>
    <w:bookmarkEnd w:id="278"/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279" w:name="sub_3001"/>
      <w:r>
        <w:t>1. Порядок проведения обязательных пре</w:t>
      </w:r>
      <w:r>
        <w:t>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(далее - Порядок), устанавливает правила проведения обязательных пр</w:t>
      </w:r>
      <w:r>
        <w:t xml:space="preserve">едварительных (при поступлении на работу) и периодических медицинских осмотров (обследований) лиц, занятых на тяжелых работах и на работах с вредными и (или) опасными условиями труда (в том числе на подземных работах), на работах, связанных с движением </w:t>
      </w:r>
      <w:r>
        <w:lastRenderedPageBreak/>
        <w:t>тра</w:t>
      </w:r>
      <w:r>
        <w:t>нспорта, а также на работах, при выполнении которых обязательно проведение предварительных и периодических медицинских осмотров (обследований) в целях охраны здоровья населения, предупреждения возникновения и распространения заболеваний</w:t>
      </w:r>
      <w:hyperlink w:anchor="sub_30111" w:history="1">
        <w:r>
          <w:rPr>
            <w:rStyle w:val="a4"/>
          </w:rPr>
          <w:t>*(1)</w:t>
        </w:r>
      </w:hyperlink>
      <w:r>
        <w:t>.</w:t>
      </w:r>
    </w:p>
    <w:p w:rsidR="00000000" w:rsidRDefault="00B946FF">
      <w:pPr>
        <w:ind w:firstLine="720"/>
        <w:jc w:val="both"/>
      </w:pPr>
      <w:bookmarkStart w:id="280" w:name="sub_3002"/>
      <w:bookmarkEnd w:id="279"/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</w:t>
      </w:r>
      <w:r>
        <w:t>мой ему работе, а также с целью раннего выявления и профилактики заболеваний.</w:t>
      </w:r>
    </w:p>
    <w:p w:rsidR="00000000" w:rsidRDefault="00B946FF">
      <w:pPr>
        <w:ind w:firstLine="720"/>
        <w:jc w:val="both"/>
      </w:pPr>
      <w:bookmarkStart w:id="281" w:name="sub_3003"/>
      <w:bookmarkEnd w:id="280"/>
      <w:r>
        <w:t>3. Обязательные периодические медицинские осмотры (обследования) (далее - периодические осмотры) проводятся в целях:</w:t>
      </w:r>
    </w:p>
    <w:p w:rsidR="00000000" w:rsidRDefault="00B946FF">
      <w:pPr>
        <w:ind w:firstLine="720"/>
        <w:jc w:val="both"/>
      </w:pPr>
      <w:bookmarkStart w:id="282" w:name="sub_30031"/>
      <w:bookmarkEnd w:id="281"/>
      <w:r>
        <w:t xml:space="preserve">1) динамического наблюдения </w:t>
      </w:r>
      <w:r>
        <w:t xml:space="preserve">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</w:t>
      </w:r>
      <w:r>
        <w:t>по развитию профессиональных заболеваний;</w:t>
      </w:r>
    </w:p>
    <w:p w:rsidR="00000000" w:rsidRDefault="00B946FF">
      <w:pPr>
        <w:ind w:firstLine="720"/>
        <w:jc w:val="both"/>
      </w:pPr>
      <w:bookmarkStart w:id="283" w:name="sub_30032"/>
      <w:bookmarkEnd w:id="282"/>
      <w: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</w:t>
      </w:r>
      <w:r>
        <w:t>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заболеваний;</w:t>
      </w:r>
    </w:p>
    <w:p w:rsidR="00000000" w:rsidRDefault="00B946FF">
      <w:pPr>
        <w:ind w:firstLine="720"/>
        <w:jc w:val="both"/>
      </w:pPr>
      <w:bookmarkStart w:id="284" w:name="sub_30033"/>
      <w:bookmarkEnd w:id="283"/>
      <w:r>
        <w:t>3) своевременного п</w:t>
      </w:r>
      <w:r>
        <w:t>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000000" w:rsidRDefault="00B946FF">
      <w:pPr>
        <w:ind w:firstLine="720"/>
        <w:jc w:val="both"/>
      </w:pPr>
      <w:bookmarkStart w:id="285" w:name="sub_30034"/>
      <w:bookmarkEnd w:id="284"/>
      <w:r>
        <w:t>4) своевременного выявления и предупреждения возникновения и распространения инфекционных и параз</w:t>
      </w:r>
      <w:r>
        <w:t>итарных заболеваний;</w:t>
      </w:r>
    </w:p>
    <w:p w:rsidR="00000000" w:rsidRDefault="00B946FF">
      <w:pPr>
        <w:ind w:firstLine="720"/>
        <w:jc w:val="both"/>
      </w:pPr>
      <w:bookmarkStart w:id="286" w:name="sub_30035"/>
      <w:bookmarkEnd w:id="285"/>
      <w:r>
        <w:t>5) предупреждения несчастных случаев на производстве.</w:t>
      </w:r>
    </w:p>
    <w:p w:rsidR="00000000" w:rsidRDefault="00B946FF">
      <w:pPr>
        <w:ind w:firstLine="720"/>
        <w:jc w:val="both"/>
      </w:pPr>
      <w:bookmarkStart w:id="287" w:name="sub_3004"/>
      <w:bookmarkEnd w:id="286"/>
      <w:r>
        <w:t>4. Предварительные и периодические осмотры проводятся медицинскими организациями любой формы собственности, имеющими право на проведение предварит</w:t>
      </w:r>
      <w:r>
        <w:t>ельных и периодических осмотров, а также на экспертизу профессиональной пригодности в соответствии с действующими нормативными правовыми актами (далее - медицинские организации).</w:t>
      </w:r>
    </w:p>
    <w:p w:rsidR="00000000" w:rsidRDefault="00B946FF">
      <w:pPr>
        <w:ind w:firstLine="720"/>
        <w:jc w:val="both"/>
      </w:pPr>
      <w:bookmarkStart w:id="288" w:name="sub_3005"/>
      <w:bookmarkEnd w:id="287"/>
      <w:r>
        <w:t>5. Для проведения предварительного или периодического осмотра</w:t>
      </w:r>
      <w:r>
        <w:t xml:space="preserve"> медицинской организацией формируется постоянно действующая врачебная комиссия.</w:t>
      </w:r>
    </w:p>
    <w:bookmarkEnd w:id="288"/>
    <w:p w:rsidR="00000000" w:rsidRDefault="00B946FF">
      <w:pPr>
        <w:ind w:firstLine="72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</w:t>
      </w:r>
      <w:r>
        <w:t>огия" или имеющие действующий сертификат по специальности "профпатология".</w:t>
      </w:r>
    </w:p>
    <w:p w:rsidR="00000000" w:rsidRDefault="00B946FF">
      <w:pPr>
        <w:ind w:firstLine="720"/>
        <w:jc w:val="both"/>
      </w:pPr>
      <w:r>
        <w:t>Возглавляет врачебную комиссию врач-профпатолог.</w:t>
      </w:r>
    </w:p>
    <w:p w:rsidR="00000000" w:rsidRDefault="00B946FF">
      <w:pPr>
        <w:ind w:firstLine="72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000000" w:rsidRDefault="00B946FF">
      <w:pPr>
        <w:ind w:firstLine="720"/>
        <w:jc w:val="both"/>
      </w:pPr>
      <w:bookmarkStart w:id="289" w:name="sub_3006"/>
      <w:r>
        <w:t>6. Обязанности по орга</w:t>
      </w:r>
      <w:r>
        <w:t>низации проведения предварительных и периодических осмотров работников возлагаются на работодателя</w:t>
      </w:r>
      <w:hyperlink w:anchor="sub_30222" w:history="1">
        <w:r>
          <w:rPr>
            <w:rStyle w:val="a4"/>
          </w:rPr>
          <w:t>*(2)</w:t>
        </w:r>
      </w:hyperlink>
      <w:r>
        <w:t>.</w:t>
      </w:r>
    </w:p>
    <w:p w:rsidR="00000000" w:rsidRDefault="00B946FF">
      <w:pPr>
        <w:ind w:firstLine="720"/>
        <w:jc w:val="both"/>
      </w:pPr>
      <w:bookmarkStart w:id="290" w:name="sub_30062"/>
      <w:bookmarkEnd w:id="289"/>
      <w:r>
        <w:t>Ответственность за качество проведения предварительных и периодических осмотров работников возлагается на ме</w:t>
      </w:r>
      <w:r>
        <w:t>дицинскую организацию.</w:t>
      </w:r>
    </w:p>
    <w:bookmarkEnd w:id="290"/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bookmarkStart w:id="291" w:name="sub_3200"/>
      <w:r>
        <w:t>II. Порядок проведения предварительных осмотров</w:t>
      </w:r>
    </w:p>
    <w:bookmarkEnd w:id="291"/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292" w:name="sub_3007"/>
      <w:r>
        <w:lastRenderedPageBreak/>
        <w:t xml:space="preserve">7. Предварительные осмотры проводятся при поступлении на работу на основании направления на медицинский осмотр (далее - </w:t>
      </w:r>
      <w:hyperlink w:anchor="sub_10000" w:history="1">
        <w:r>
          <w:rPr>
            <w:rStyle w:val="a4"/>
          </w:rPr>
          <w:t>направ</w:t>
        </w:r>
        <w:r>
          <w:rPr>
            <w:rStyle w:val="a4"/>
          </w:rPr>
          <w:t>ление</w:t>
        </w:r>
      </w:hyperlink>
      <w:r>
        <w:t>), выданного лицу, поступающему на работу, работодателем.</w:t>
      </w:r>
    </w:p>
    <w:p w:rsidR="00000000" w:rsidRDefault="00B946FF">
      <w:pPr>
        <w:ind w:firstLine="720"/>
        <w:jc w:val="both"/>
      </w:pPr>
      <w:bookmarkStart w:id="293" w:name="sub_3008"/>
      <w:bookmarkEnd w:id="292"/>
      <w:r>
        <w:t xml:space="preserve">8. </w:t>
      </w:r>
      <w:hyperlink w:anchor="sub_10000" w:history="1">
        <w:r>
          <w:rPr>
            <w:rStyle w:val="a4"/>
          </w:rPr>
          <w:t>Направление</w:t>
        </w:r>
      </w:hyperlink>
      <w:r>
        <w:t xml:space="preserve"> заполняется на основании утвержденного работодателем списка контингентов и в нем указывается:</w:t>
      </w:r>
    </w:p>
    <w:bookmarkEnd w:id="293"/>
    <w:p w:rsidR="00000000" w:rsidRDefault="00B946FF">
      <w:pPr>
        <w:ind w:firstLine="720"/>
        <w:jc w:val="both"/>
      </w:pPr>
      <w:r>
        <w:t>наименование работодателя;</w:t>
      </w:r>
    </w:p>
    <w:p w:rsidR="00000000" w:rsidRDefault="00B946FF">
      <w:pPr>
        <w:ind w:firstLine="720"/>
        <w:jc w:val="both"/>
      </w:pPr>
      <w:r>
        <w:t xml:space="preserve">форма собственности и вид экономической деятельности работодателя по </w:t>
      </w:r>
      <w:hyperlink r:id="rId144" w:history="1">
        <w:r>
          <w:rPr>
            <w:rStyle w:val="a4"/>
          </w:rPr>
          <w:t>ОКВЭД</w:t>
        </w:r>
      </w:hyperlink>
      <w:r>
        <w:t>;</w:t>
      </w:r>
    </w:p>
    <w:p w:rsidR="00000000" w:rsidRDefault="00B946FF">
      <w:pPr>
        <w:ind w:firstLine="720"/>
        <w:jc w:val="both"/>
      </w:pPr>
      <w:r>
        <w:t>наименование медицинской организации, фактический адрес ее местонахождения и код по ОГРН;</w:t>
      </w:r>
    </w:p>
    <w:p w:rsidR="00000000" w:rsidRDefault="00B946FF">
      <w:pPr>
        <w:ind w:firstLine="720"/>
        <w:jc w:val="both"/>
      </w:pPr>
      <w:r>
        <w:t>вид медицинского осмотра (предварительный или периодиче</w:t>
      </w:r>
      <w:r>
        <w:t>ский),</w:t>
      </w:r>
    </w:p>
    <w:p w:rsidR="00000000" w:rsidRDefault="00B946FF">
      <w:pPr>
        <w:ind w:firstLine="720"/>
        <w:jc w:val="both"/>
      </w:pPr>
      <w:r>
        <w:t>фамилия, имя, отчество лица, поступающего на работу (работника);</w:t>
      </w:r>
    </w:p>
    <w:p w:rsidR="00000000" w:rsidRDefault="00B946FF">
      <w:pPr>
        <w:ind w:firstLine="720"/>
        <w:jc w:val="both"/>
      </w:pPr>
      <w:r>
        <w:t>дата рождения лица, поступающего на работу (работника);</w:t>
      </w:r>
    </w:p>
    <w:p w:rsidR="00000000" w:rsidRDefault="00B946FF">
      <w:pPr>
        <w:ind w:firstLine="720"/>
        <w:jc w:val="both"/>
      </w:pPr>
      <w:r>
        <w:t>наименование структурного подразделения работодателя (при наличии), в котором будет занято лицо, поступающее на работу (занят ра</w:t>
      </w:r>
      <w:r>
        <w:t>ботник);</w:t>
      </w:r>
    </w:p>
    <w:p w:rsidR="00000000" w:rsidRDefault="00B946FF">
      <w:pPr>
        <w:ind w:firstLine="720"/>
        <w:jc w:val="both"/>
      </w:pPr>
      <w:r>
        <w:t>наименование должности (профессии) или вида работы;</w:t>
      </w:r>
    </w:p>
    <w:p w:rsidR="00000000" w:rsidRDefault="00B946FF">
      <w:pPr>
        <w:ind w:firstLine="720"/>
        <w:jc w:val="both"/>
      </w:pPr>
      <w:r>
        <w:t>вредные и (или) опасные производственные факторы, а также вид работы в соответствии с утвержденным работодателем контингентом работников, подлежащих предварительным (периодическим) осмотрам.</w:t>
      </w:r>
    </w:p>
    <w:p w:rsidR="00000000" w:rsidRDefault="00B946FF">
      <w:pPr>
        <w:ind w:firstLine="720"/>
        <w:jc w:val="both"/>
      </w:pPr>
      <w:r>
        <w:t>Напр</w:t>
      </w:r>
      <w:r>
        <w:t>авление подписывается уполномоченным представителем работодателя с указанием его должности, фамилии, инициалов.</w:t>
      </w:r>
    </w:p>
    <w:p w:rsidR="00000000" w:rsidRDefault="00B946FF">
      <w:pPr>
        <w:ind w:firstLine="720"/>
        <w:jc w:val="both"/>
      </w:pPr>
      <w:r>
        <w:t>Направление выдается лицу, поступающему на работу (работнику), под роспись.</w:t>
      </w:r>
    </w:p>
    <w:p w:rsidR="00000000" w:rsidRDefault="00B946FF">
      <w:pPr>
        <w:ind w:firstLine="720"/>
        <w:jc w:val="both"/>
      </w:pPr>
      <w:bookmarkStart w:id="294" w:name="sub_30084"/>
      <w:r>
        <w:t>Работодатель (его представитель) обязан организовать учет в</w:t>
      </w:r>
      <w:r>
        <w:t>ыданных направлений.</w:t>
      </w:r>
    </w:p>
    <w:p w:rsidR="00000000" w:rsidRDefault="00B946FF">
      <w:pPr>
        <w:ind w:firstLine="720"/>
        <w:jc w:val="both"/>
      </w:pPr>
      <w:bookmarkStart w:id="295" w:name="sub_3009"/>
      <w:bookmarkEnd w:id="294"/>
      <w:r>
        <w:t>9. Для прохождения предварительного осмотра лицо, поступающее на работу, представляет в медицинскую организацию следующие документы:</w:t>
      </w:r>
    </w:p>
    <w:bookmarkEnd w:id="295"/>
    <w:p w:rsidR="00000000" w:rsidRDefault="00B946FF">
      <w:pPr>
        <w:ind w:firstLine="720"/>
        <w:jc w:val="both"/>
      </w:pPr>
      <w:r>
        <w:rPr>
          <w:rStyle w:val="aff1"/>
        </w:rPr>
        <w:fldChar w:fldCharType="begin"/>
      </w:r>
      <w:r>
        <w:rPr>
          <w:rStyle w:val="aff1"/>
        </w:rPr>
        <w:instrText>HYPERLINK \l "sub_10000"</w:instrText>
      </w:r>
      <w:r w:rsidR="00F57615">
        <w:rPr>
          <w:rStyle w:val="aff1"/>
        </w:rPr>
      </w:r>
      <w:r>
        <w:rPr>
          <w:rStyle w:val="aff1"/>
        </w:rPr>
        <w:fldChar w:fldCharType="separate"/>
      </w:r>
      <w:r>
        <w:rPr>
          <w:rStyle w:val="a4"/>
        </w:rPr>
        <w:t>направление</w:t>
      </w:r>
      <w:r>
        <w:rPr>
          <w:rStyle w:val="aff1"/>
        </w:rPr>
        <w:fldChar w:fldCharType="end"/>
      </w:r>
      <w:r>
        <w:t>;</w:t>
      </w:r>
    </w:p>
    <w:p w:rsidR="00000000" w:rsidRDefault="00B946FF">
      <w:pPr>
        <w:ind w:firstLine="720"/>
        <w:jc w:val="both"/>
      </w:pPr>
      <w:r>
        <w:t>паспорт (или другой документ установл</w:t>
      </w:r>
      <w:r>
        <w:t>енного образца, удостоверяющий его личность);</w:t>
      </w:r>
    </w:p>
    <w:p w:rsidR="00000000" w:rsidRDefault="00B946FF">
      <w:pPr>
        <w:ind w:firstLine="720"/>
        <w:jc w:val="both"/>
      </w:pPr>
      <w:hyperlink w:anchor="sub_70000" w:history="1">
        <w:r>
          <w:rPr>
            <w:rStyle w:val="a4"/>
          </w:rPr>
          <w:t>паспорт</w:t>
        </w:r>
      </w:hyperlink>
      <w:r>
        <w:t xml:space="preserve"> здоровья работника (при наличии);</w:t>
      </w:r>
    </w:p>
    <w:p w:rsidR="00000000" w:rsidRDefault="00B946FF">
      <w:pPr>
        <w:ind w:firstLine="720"/>
        <w:jc w:val="both"/>
      </w:pPr>
      <w: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</w:t>
      </w:r>
      <w:r>
        <w:t>ской Федерации).</w:t>
      </w:r>
    </w:p>
    <w:p w:rsidR="00000000" w:rsidRDefault="00B946FF">
      <w:pPr>
        <w:ind w:firstLine="720"/>
        <w:jc w:val="both"/>
      </w:pPr>
      <w:bookmarkStart w:id="296" w:name="sub_3010"/>
      <w:r>
        <w:t>10. На лицо, проходящее предварительный осмотр, в медицинской организации оформляются:</w:t>
      </w:r>
    </w:p>
    <w:p w:rsidR="00000000" w:rsidRDefault="00B946FF">
      <w:pPr>
        <w:ind w:firstLine="720"/>
        <w:jc w:val="both"/>
      </w:pPr>
      <w:bookmarkStart w:id="297" w:name="sub_3101"/>
      <w:bookmarkEnd w:id="296"/>
      <w:r>
        <w:t>10.1 медицинская карта амбулаторного больного (</w:t>
      </w:r>
      <w:hyperlink r:id="rId145" w:history="1">
        <w:r>
          <w:rPr>
            <w:rStyle w:val="a4"/>
          </w:rPr>
          <w:t>учетная форма</w:t>
        </w:r>
      </w:hyperlink>
      <w:r>
        <w:t xml:space="preserve"> N 025/у-04, утвержденная </w:t>
      </w:r>
      <w:hyperlink r:id="rId146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22 ноября 2004 г. N 255) (зарегистрировано Минюстом России 14.12.2004 г. N 6188) (далее - медицинская карта), в которой отражаются заключения врачей-специалистов, результаты лабораторн</w:t>
      </w:r>
      <w:r>
        <w:t xml:space="preserve">ых и инструментальных исследований, </w:t>
      </w:r>
      <w:hyperlink w:anchor="sub_30000" w:history="1">
        <w:r>
          <w:rPr>
            <w:rStyle w:val="a4"/>
          </w:rPr>
          <w:t>заключение</w:t>
        </w:r>
      </w:hyperlink>
      <w:r>
        <w:t xml:space="preserve"> по результатам предварительного или периодического медицинского осмотра.</w:t>
      </w:r>
    </w:p>
    <w:bookmarkEnd w:id="297"/>
    <w:p w:rsidR="00000000" w:rsidRDefault="00B946FF">
      <w:pPr>
        <w:ind w:firstLine="720"/>
        <w:jc w:val="both"/>
      </w:pPr>
      <w:r>
        <w:rPr>
          <w:rStyle w:val="aff1"/>
        </w:rPr>
        <w:fldChar w:fldCharType="begin"/>
      </w:r>
      <w:r>
        <w:rPr>
          <w:rStyle w:val="aff1"/>
        </w:rPr>
        <w:instrText>HYPERLINK "garantF1://12037975.2000"</w:instrText>
      </w:r>
      <w:r w:rsidR="00F57615">
        <w:rPr>
          <w:rStyle w:val="aff1"/>
        </w:rPr>
      </w:r>
      <w:r>
        <w:rPr>
          <w:rStyle w:val="aff1"/>
        </w:rPr>
        <w:fldChar w:fldCharType="separate"/>
      </w:r>
      <w:r>
        <w:rPr>
          <w:rStyle w:val="a4"/>
        </w:rPr>
        <w:t>Медицинская карта</w:t>
      </w:r>
      <w:r>
        <w:rPr>
          <w:rStyle w:val="aff1"/>
        </w:rPr>
        <w:fldChar w:fldCharType="end"/>
      </w:r>
      <w:r>
        <w:t xml:space="preserve"> хранится в установленном порядке в медицинск</w:t>
      </w:r>
      <w:r>
        <w:t>ой организации;</w:t>
      </w:r>
    </w:p>
    <w:p w:rsidR="00000000" w:rsidRDefault="00B946FF">
      <w:pPr>
        <w:ind w:firstLine="720"/>
        <w:jc w:val="both"/>
      </w:pPr>
      <w:bookmarkStart w:id="298" w:name="sub_3102"/>
      <w:r>
        <w:t xml:space="preserve">10.2 </w:t>
      </w:r>
      <w:hyperlink w:anchor="sub_70000" w:history="1">
        <w:r>
          <w:rPr>
            <w:rStyle w:val="a4"/>
          </w:rPr>
          <w:t>паспорт</w:t>
        </w:r>
      </w:hyperlink>
      <w:r>
        <w:t xml:space="preserve"> здоровья работника (далее - паспорт здоровья) - в случае если он ранее не оформлялся, в котором указывается:</w:t>
      </w:r>
    </w:p>
    <w:bookmarkEnd w:id="298"/>
    <w:p w:rsidR="00000000" w:rsidRDefault="00B946FF">
      <w:pPr>
        <w:ind w:firstLine="720"/>
        <w:jc w:val="both"/>
      </w:pPr>
      <w:r>
        <w:t xml:space="preserve">наименование медицинской организации, фактический адрес ее местонахождения </w:t>
      </w:r>
      <w:r>
        <w:t>и код по ОГРН;</w:t>
      </w:r>
    </w:p>
    <w:p w:rsidR="00000000" w:rsidRDefault="00B946FF">
      <w:pPr>
        <w:ind w:firstLine="720"/>
        <w:jc w:val="both"/>
      </w:pPr>
      <w:r>
        <w:t>фамилия, имя, отчество, дата рождения, пол, паспортные данные (серия, номер, кем выдан, дата выдачи), адрес регистрации по месту жительства (пребывания), телефон, номер страхового полиса ОМС лица, поступающего на работу (работника);</w:t>
      </w:r>
    </w:p>
    <w:p w:rsidR="00000000" w:rsidRDefault="00B946FF">
      <w:pPr>
        <w:ind w:firstLine="720"/>
        <w:jc w:val="both"/>
      </w:pPr>
      <w:r>
        <w:lastRenderedPageBreak/>
        <w:t>наименов</w:t>
      </w:r>
      <w:r>
        <w:t>ание работодателя;</w:t>
      </w:r>
    </w:p>
    <w:p w:rsidR="00000000" w:rsidRDefault="00B946FF">
      <w:pPr>
        <w:ind w:firstLine="720"/>
        <w:jc w:val="both"/>
      </w:pPr>
      <w:r>
        <w:t xml:space="preserve">форма собственности и вид экономической деятельности работодателя по </w:t>
      </w:r>
      <w:hyperlink r:id="rId147" w:history="1">
        <w:r>
          <w:rPr>
            <w:rStyle w:val="a4"/>
          </w:rPr>
          <w:t>ОКВЭД</w:t>
        </w:r>
      </w:hyperlink>
      <w:r>
        <w:t>;</w:t>
      </w:r>
    </w:p>
    <w:p w:rsidR="00000000" w:rsidRDefault="00B946FF">
      <w:pPr>
        <w:ind w:firstLine="720"/>
        <w:jc w:val="both"/>
      </w:pPr>
      <w:r>
        <w:t xml:space="preserve">наименование структурного подразделения работодателя (при наличии), в котором будет занято лицо, поступающее на работу (занят </w:t>
      </w:r>
      <w:r>
        <w:t>работник), наименование должности (профессии) или вида работы;</w:t>
      </w:r>
    </w:p>
    <w:p w:rsidR="00000000" w:rsidRDefault="00B946FF">
      <w:pPr>
        <w:ind w:firstLine="720"/>
        <w:jc w:val="both"/>
      </w:pPr>
      <w:r>
        <w:t>наименование вредного производственного фактора и (или) вида работы (с указанием класса и подкласса условий труда) и стаж контакта с ними;</w:t>
      </w:r>
    </w:p>
    <w:p w:rsidR="00000000" w:rsidRDefault="00B946FF">
      <w:pPr>
        <w:ind w:firstLine="720"/>
        <w:jc w:val="both"/>
      </w:pPr>
      <w:r>
        <w:t>наименование медицинской организации, к которой прикре</w:t>
      </w:r>
      <w:r>
        <w:t>плен работник для постоянного наблюдения (наименование, фактический адрес местонахождения);</w:t>
      </w:r>
    </w:p>
    <w:p w:rsidR="00000000" w:rsidRDefault="00B946FF">
      <w:pPr>
        <w:ind w:firstLine="720"/>
        <w:jc w:val="both"/>
      </w:pPr>
      <w:r>
        <w:t xml:space="preserve">заключения врачей-специалистов, принимавших участие в проведении предварительного или периодического медицинского осмотра работника, результаты лабораторных и </w:t>
      </w:r>
      <w:r>
        <w:t>инструментальных исследований, заключение по результатам предварительного или периодического медицинского осмотра.</w:t>
      </w:r>
    </w:p>
    <w:p w:rsidR="00000000" w:rsidRDefault="00B946FF">
      <w:pPr>
        <w:ind w:firstLine="720"/>
        <w:jc w:val="both"/>
      </w:pPr>
      <w:r>
        <w:t>Каждому паспорту здоровья присваивается номер и указывается дата его заполнения.</w:t>
      </w:r>
    </w:p>
    <w:p w:rsidR="00000000" w:rsidRDefault="00B946FF">
      <w:pPr>
        <w:ind w:firstLine="720"/>
        <w:jc w:val="both"/>
      </w:pPr>
      <w:r>
        <w:t>На каждого работника ведется один паспорт здоровья.</w:t>
      </w:r>
    </w:p>
    <w:p w:rsidR="00000000" w:rsidRDefault="00B946FF">
      <w:pPr>
        <w:ind w:firstLine="720"/>
        <w:jc w:val="both"/>
      </w:pPr>
      <w:r>
        <w:t>Для лиц,</w:t>
      </w:r>
      <w:r>
        <w:t xml:space="preserve"> прикрепленных на медицинское обслуживание к ФМБА России, паспорт здоровья работника не оформляется.</w:t>
      </w:r>
    </w:p>
    <w:p w:rsidR="00000000" w:rsidRDefault="00B946FF">
      <w:pPr>
        <w:ind w:firstLine="720"/>
        <w:jc w:val="both"/>
      </w:pPr>
      <w:r>
        <w:t>В период проведения осмотра паспорт здоровья хранится в медицинской организации. По окончании осмотра паспорт здоровья выдается работнику на руки.</w:t>
      </w:r>
    </w:p>
    <w:p w:rsidR="00000000" w:rsidRDefault="00B946FF">
      <w:pPr>
        <w:ind w:firstLine="720"/>
        <w:jc w:val="both"/>
      </w:pPr>
      <w:r>
        <w:t>В случае</w:t>
      </w:r>
      <w:r>
        <w:t xml:space="preserve"> утери работником паспорта здоровья медицинская организация по заявлению работника выдает ему дубликат паспорта здоровья.</w:t>
      </w:r>
    </w:p>
    <w:p w:rsidR="00000000" w:rsidRDefault="00B946FF">
      <w:pPr>
        <w:ind w:firstLine="720"/>
        <w:jc w:val="both"/>
      </w:pPr>
      <w:bookmarkStart w:id="299" w:name="sub_3011"/>
      <w:r>
        <w:t xml:space="preserve">11. Предварительный осмотр является завершенным в случае осмотра лица, поступающего на работу, всеми врачами-специалистами, а </w:t>
      </w:r>
      <w:r>
        <w:t>также выполнения полного объема лабораторных и функциональных исследований, предусмотренных Перечнем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</w:t>
      </w:r>
      <w:r>
        <w:t>вания) факторов (</w:t>
      </w:r>
      <w:hyperlink w:anchor="sub_1000" w:history="1">
        <w:r>
          <w:rPr>
            <w:rStyle w:val="a4"/>
          </w:rPr>
          <w:t>приложение N 1</w:t>
        </w:r>
      </w:hyperlink>
      <w:r>
        <w:t xml:space="preserve"> к приказу (далее - Перечень факторов) и Перечнем работ, при выполнении которых проводятся обязательные предварительные и периодические медицинские осмотры (обследования) работников (</w:t>
      </w:r>
      <w:hyperlink w:anchor="sub_2000" w:history="1">
        <w:r>
          <w:rPr>
            <w:rStyle w:val="a4"/>
          </w:rPr>
          <w:t>приложение N 2</w:t>
        </w:r>
      </w:hyperlink>
      <w:r>
        <w:t xml:space="preserve"> к приказу) (далее - Перечень работ).</w:t>
      </w:r>
    </w:p>
    <w:p w:rsidR="00000000" w:rsidRDefault="00B946FF">
      <w:pPr>
        <w:ind w:firstLine="720"/>
        <w:jc w:val="both"/>
      </w:pPr>
      <w:bookmarkStart w:id="300" w:name="sub_3012"/>
      <w:bookmarkEnd w:id="299"/>
      <w:r>
        <w:t xml:space="preserve">12. По окончании прохождения лицом, поступающим на работу, предварительного осмотра медицинской организацией оформляется </w:t>
      </w:r>
      <w:hyperlink w:anchor="sub_30000" w:history="1">
        <w:r>
          <w:rPr>
            <w:rStyle w:val="a4"/>
          </w:rPr>
          <w:t>заключение</w:t>
        </w:r>
      </w:hyperlink>
      <w:r>
        <w:t xml:space="preserve"> по результатам пред</w:t>
      </w:r>
      <w:r>
        <w:t>варительного (периодического) медицинского осмотра (далее - Заключение).</w:t>
      </w:r>
    </w:p>
    <w:p w:rsidR="00000000" w:rsidRDefault="00B946FF">
      <w:pPr>
        <w:ind w:firstLine="720"/>
        <w:jc w:val="both"/>
      </w:pPr>
      <w:bookmarkStart w:id="301" w:name="sub_3013"/>
      <w:bookmarkEnd w:id="300"/>
      <w:r>
        <w:t xml:space="preserve">13. В </w:t>
      </w:r>
      <w:hyperlink w:anchor="sub_30000" w:history="1">
        <w:r>
          <w:rPr>
            <w:rStyle w:val="a4"/>
          </w:rPr>
          <w:t>Заключении</w:t>
        </w:r>
      </w:hyperlink>
      <w:r>
        <w:t xml:space="preserve"> указывается:</w:t>
      </w:r>
    </w:p>
    <w:bookmarkEnd w:id="301"/>
    <w:p w:rsidR="00000000" w:rsidRDefault="00B946FF">
      <w:pPr>
        <w:ind w:firstLine="720"/>
        <w:jc w:val="both"/>
      </w:pPr>
      <w:r>
        <w:t>дата выдачи Заключения;</w:t>
      </w:r>
    </w:p>
    <w:p w:rsidR="00000000" w:rsidRDefault="00B946FF">
      <w:pPr>
        <w:ind w:firstLine="720"/>
        <w:jc w:val="both"/>
      </w:pPr>
      <w:r>
        <w:t>фамилия, имя, отчество, дата рождения, пол лица, поступающего на работу (работ</w:t>
      </w:r>
      <w:r>
        <w:t>ника);</w:t>
      </w:r>
    </w:p>
    <w:p w:rsidR="00000000" w:rsidRDefault="00B946FF">
      <w:pPr>
        <w:ind w:firstLine="720"/>
        <w:jc w:val="both"/>
      </w:pPr>
      <w:r>
        <w:t>наименование работодателя;</w:t>
      </w:r>
    </w:p>
    <w:p w:rsidR="00000000" w:rsidRDefault="00B946FF">
      <w:pPr>
        <w:ind w:firstLine="72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000000" w:rsidRDefault="00B946FF">
      <w:pPr>
        <w:ind w:firstLine="720"/>
        <w:jc w:val="both"/>
      </w:pPr>
      <w:r>
        <w:t>наименование вредного производственного фактора(-ов) и (или) вида работы;</w:t>
      </w:r>
    </w:p>
    <w:p w:rsidR="00000000" w:rsidRDefault="00B946FF">
      <w:pPr>
        <w:ind w:firstLine="720"/>
        <w:jc w:val="both"/>
      </w:pPr>
      <w:r>
        <w:t>результат медицинского осмотра (медицинск</w:t>
      </w:r>
      <w:r>
        <w:t>ие противопоказания выявлены, не выявлены).</w:t>
      </w:r>
    </w:p>
    <w:p w:rsidR="00000000" w:rsidRDefault="00B946FF">
      <w:pPr>
        <w:ind w:firstLine="720"/>
        <w:jc w:val="both"/>
      </w:pPr>
      <w:bookmarkStart w:id="302" w:name="sub_301302"/>
      <w:r>
        <w:t>Заключение подписывается председателем медицинской комиссии с указанием фамилии и инициалов и заверяется печатью медицинской организации, проводившей медицинский осмотр.</w:t>
      </w:r>
    </w:p>
    <w:p w:rsidR="00000000" w:rsidRDefault="00B946FF">
      <w:pPr>
        <w:ind w:firstLine="720"/>
        <w:jc w:val="both"/>
      </w:pPr>
      <w:bookmarkStart w:id="303" w:name="sub_3014"/>
      <w:bookmarkEnd w:id="302"/>
      <w:r>
        <w:t>14. Заключение</w:t>
      </w:r>
      <w:r>
        <w:t xml:space="preserve"> составляется в двух экземплярах, один из которых по </w:t>
      </w:r>
      <w:r>
        <w:lastRenderedPageBreak/>
        <w:t>результатам проведения медицинского осмотра незамедлительно после завершения осмотра выдается лицу, поступающему на работу, или завершившему прохождение периодического медицинского осмотра, на руки, а вт</w:t>
      </w:r>
      <w:r>
        <w:t>орой приобщается к медицинской карте амбулаторного больного.</w:t>
      </w:r>
    </w:p>
    <w:bookmarkEnd w:id="303"/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bookmarkStart w:id="304" w:name="sub_3300"/>
      <w:r>
        <w:t>III. Порядок проведения периодических осмотров</w:t>
      </w:r>
    </w:p>
    <w:bookmarkEnd w:id="304"/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305" w:name="sub_3015"/>
      <w:r>
        <w:t>15. Частота проведения периодических осмотров определяется типами вредных и (или) опасных производственных факторо</w:t>
      </w:r>
      <w:r>
        <w:t>в, воздействующих на работника, или видами выполняемых работ.</w:t>
      </w:r>
    </w:p>
    <w:p w:rsidR="00000000" w:rsidRDefault="00B946FF">
      <w:pPr>
        <w:ind w:firstLine="720"/>
        <w:jc w:val="both"/>
      </w:pPr>
      <w:bookmarkStart w:id="306" w:name="sub_3016"/>
      <w:bookmarkEnd w:id="305"/>
      <w:r>
        <w:t xml:space="preserve">16. Периодические осмотры проводятся не реже чем в сроки, указанные в </w:t>
      </w:r>
      <w:hyperlink w:anchor="sub_1000" w:history="1">
        <w:r>
          <w:rPr>
            <w:rStyle w:val="a4"/>
          </w:rPr>
          <w:t>Перечне</w:t>
        </w:r>
      </w:hyperlink>
      <w:r>
        <w:t xml:space="preserve"> факторов и </w:t>
      </w:r>
      <w:hyperlink w:anchor="sub_2000" w:history="1">
        <w:r>
          <w:rPr>
            <w:rStyle w:val="a4"/>
          </w:rPr>
          <w:t>Перечне</w:t>
        </w:r>
      </w:hyperlink>
      <w:r>
        <w:t xml:space="preserve"> работ.</w:t>
      </w:r>
    </w:p>
    <w:p w:rsidR="00000000" w:rsidRDefault="00B946FF">
      <w:pPr>
        <w:ind w:firstLine="720"/>
        <w:jc w:val="both"/>
      </w:pPr>
      <w:bookmarkStart w:id="307" w:name="sub_3017"/>
      <w:bookmarkEnd w:id="306"/>
      <w:r>
        <w:t>17. Ра</w:t>
      </w:r>
      <w:r>
        <w:t>ботники в возрасте до 21 года проходят периодические осмотры ежегодно.</w:t>
      </w:r>
    </w:p>
    <w:p w:rsidR="00000000" w:rsidRDefault="00B946FF">
      <w:pPr>
        <w:ind w:firstLine="720"/>
        <w:jc w:val="both"/>
      </w:pPr>
      <w:bookmarkStart w:id="308" w:name="sub_3018"/>
      <w:bookmarkEnd w:id="307"/>
      <w:r>
        <w:t xml:space="preserve">18. Внеочередные медицинские осмотры (обследования) проводятся на основании медицинских рекомендаций, указанных в </w:t>
      </w:r>
      <w:hyperlink w:anchor="sub_90000" w:history="1">
        <w:r>
          <w:rPr>
            <w:rStyle w:val="a4"/>
          </w:rPr>
          <w:t>заключительном акте</w:t>
        </w:r>
      </w:hyperlink>
      <w:r>
        <w:t>, оформле</w:t>
      </w:r>
      <w:r>
        <w:t xml:space="preserve">нном в соответствии с </w:t>
      </w:r>
      <w:hyperlink w:anchor="sub_3043" w:history="1">
        <w:r>
          <w:rPr>
            <w:rStyle w:val="a4"/>
          </w:rPr>
          <w:t>пунктом 43</w:t>
        </w:r>
      </w:hyperlink>
      <w:r>
        <w:t xml:space="preserve"> настоящего Порядка.</w:t>
      </w:r>
    </w:p>
    <w:p w:rsidR="00000000" w:rsidRDefault="00B946FF">
      <w:pPr>
        <w:ind w:firstLine="720"/>
        <w:jc w:val="both"/>
      </w:pPr>
      <w:bookmarkStart w:id="309" w:name="sub_3019"/>
      <w:bookmarkEnd w:id="308"/>
      <w:r>
        <w:t>19. Периодические осмотры проводятся на основании поименных списков, разработанных на основании контингентов работников, подлежащих периодическим и (или) предвар</w:t>
      </w:r>
      <w:r>
        <w:t xml:space="preserve">ительным осмотрам (далее - поименные списки) с указанием вредных (опасных) производственных факторов, а также вида работы в соответствии с </w:t>
      </w:r>
      <w:hyperlink w:anchor="sub_1000" w:history="1">
        <w:r>
          <w:rPr>
            <w:rStyle w:val="a4"/>
          </w:rPr>
          <w:t>Перечнем</w:t>
        </w:r>
      </w:hyperlink>
      <w:r>
        <w:t xml:space="preserve"> факторов и </w:t>
      </w:r>
      <w:hyperlink w:anchor="sub_2000" w:history="1">
        <w:r>
          <w:rPr>
            <w:rStyle w:val="a4"/>
          </w:rPr>
          <w:t>Перечнем</w:t>
        </w:r>
      </w:hyperlink>
      <w:r>
        <w:t xml:space="preserve"> работ.</w:t>
      </w:r>
    </w:p>
    <w:bookmarkEnd w:id="309"/>
    <w:p w:rsidR="00000000" w:rsidRDefault="00B946FF">
      <w:pPr>
        <w:ind w:firstLine="720"/>
        <w:jc w:val="both"/>
      </w:pPr>
      <w:r>
        <w:t>Включению в списки ко</w:t>
      </w:r>
      <w:r>
        <w:t>нтингента и поименные списки подлежат работники:</w:t>
      </w:r>
    </w:p>
    <w:p w:rsidR="00000000" w:rsidRDefault="00B946FF">
      <w:pPr>
        <w:ind w:firstLine="720"/>
        <w:jc w:val="both"/>
      </w:pPr>
      <w:r>
        <w:t xml:space="preserve">подвергающиеся воздействию вредных производственных факторов, указанных в </w:t>
      </w:r>
      <w:hyperlink w:anchor="sub_1000" w:history="1">
        <w:r>
          <w:rPr>
            <w:rStyle w:val="a4"/>
          </w:rPr>
          <w:t>Перечне</w:t>
        </w:r>
      </w:hyperlink>
      <w:r>
        <w:t xml:space="preserve"> факторов, а также вредных производственных факторов, наличие которых установлено по результатам атт</w:t>
      </w:r>
      <w:r>
        <w:t>естации рабочих мест по условиям труда, проведенной в установленном порядке</w:t>
      </w:r>
      <w:hyperlink w:anchor="sub_30333" w:history="1">
        <w:r>
          <w:rPr>
            <w:rStyle w:val="a4"/>
          </w:rPr>
          <w:t>*(3)</w:t>
        </w:r>
      </w:hyperlink>
      <w:r>
        <w:t>. В качестве источника информации о наличии на рабочих местах вредных производственных факторов, помимо результатов аттестации рабочих мест по условия</w:t>
      </w:r>
      <w:r>
        <w:t>м труда, могут использоваться результаты лабораторных исследований и испытаний, полученные в рамках контрольно-надзорной деятельности, производственного лабораторного контроля, а также использоваться эксплуатационная, технологическая и иная документация на</w:t>
      </w:r>
      <w:r>
        <w:t xml:space="preserve"> машины, механизмы, оборудование, сырье и материалы, применяемые работодателем при осуществлении производственной деятельности;</w:t>
      </w:r>
    </w:p>
    <w:p w:rsidR="00000000" w:rsidRDefault="00B946FF">
      <w:pPr>
        <w:ind w:firstLine="720"/>
        <w:jc w:val="both"/>
      </w:pPr>
      <w:r>
        <w:t xml:space="preserve">выполняющие работы, предусмотренные </w:t>
      </w:r>
      <w:hyperlink w:anchor="sub_2000" w:history="1">
        <w:r>
          <w:rPr>
            <w:rStyle w:val="a4"/>
          </w:rPr>
          <w:t>Перечнем</w:t>
        </w:r>
      </w:hyperlink>
      <w:r>
        <w:t xml:space="preserve"> работ.</w:t>
      </w:r>
    </w:p>
    <w:p w:rsidR="00000000" w:rsidRDefault="00B946FF">
      <w:pPr>
        <w:ind w:firstLine="720"/>
        <w:jc w:val="both"/>
      </w:pPr>
      <w:bookmarkStart w:id="310" w:name="sub_3020"/>
      <w:r>
        <w:t xml:space="preserve">20. В списке контингента работников, </w:t>
      </w:r>
      <w:r>
        <w:t>подлежащих прохождению предварительного и периодического медицинского осмотра указывается:</w:t>
      </w:r>
    </w:p>
    <w:bookmarkEnd w:id="310"/>
    <w:p w:rsidR="00000000" w:rsidRDefault="00B946FF">
      <w:pPr>
        <w:ind w:firstLine="720"/>
        <w:jc w:val="both"/>
      </w:pPr>
      <w:r>
        <w:t>наименование профессии (должности) работника согласно штатного расписания;</w:t>
      </w:r>
    </w:p>
    <w:p w:rsidR="00000000" w:rsidRDefault="00B946FF">
      <w:pPr>
        <w:ind w:firstLine="720"/>
        <w:jc w:val="both"/>
      </w:pPr>
      <w:r>
        <w:t xml:space="preserve">наименование вредного производственного фактора согласно </w:t>
      </w:r>
      <w:hyperlink w:anchor="sub_1000" w:history="1">
        <w:r>
          <w:rPr>
            <w:rStyle w:val="a4"/>
          </w:rPr>
          <w:t>Пе</w:t>
        </w:r>
        <w:r>
          <w:rPr>
            <w:rStyle w:val="a4"/>
          </w:rPr>
          <w:t>речню</w:t>
        </w:r>
      </w:hyperlink>
      <w:r>
        <w:t xml:space="preserve"> факторов, а также вредных производственных факторов, установленных в результате аттестации рабочих мест по условиям труда, в результате лабораторных исследований и испытаний, полученных в рамках контрольно-надзорной деятельности, производственного</w:t>
      </w:r>
      <w:r>
        <w:t xml:space="preserve"> лабораторного контроля, а также используя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</w:p>
    <w:p w:rsidR="00000000" w:rsidRDefault="00B946FF">
      <w:pPr>
        <w:ind w:firstLine="720"/>
        <w:jc w:val="both"/>
      </w:pPr>
      <w:bookmarkStart w:id="311" w:name="sub_3021"/>
      <w:r>
        <w:t>21. Список контингент</w:t>
      </w:r>
      <w:r>
        <w:t>а, разработанный и утвержденный работодателем, в 10-дневный срок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</w:t>
      </w:r>
      <w:r>
        <w:t xml:space="preserve">скому месту </w:t>
      </w:r>
      <w:r>
        <w:lastRenderedPageBreak/>
        <w:t>нахождения работодателя.</w:t>
      </w:r>
    </w:p>
    <w:p w:rsidR="00000000" w:rsidRDefault="00B946FF">
      <w:pPr>
        <w:ind w:firstLine="720"/>
        <w:jc w:val="both"/>
      </w:pPr>
      <w:bookmarkStart w:id="312" w:name="sub_3022"/>
      <w:bookmarkEnd w:id="311"/>
      <w:r>
        <w:t>22. Поименные списки составляются на основании утвержденного списка контингента работников, подлежащих прохождению предварительного и периодического медицинского осмотра, в котором указываются:</w:t>
      </w:r>
    </w:p>
    <w:bookmarkEnd w:id="312"/>
    <w:p w:rsidR="00000000" w:rsidRDefault="00B946FF">
      <w:pPr>
        <w:ind w:firstLine="720"/>
        <w:jc w:val="both"/>
      </w:pPr>
      <w:r>
        <w:t>ф</w:t>
      </w:r>
      <w:r>
        <w:t>амилия, имя, отчество, профессия (должность) работника, подлежащего периодическому медицинскому осмотру;</w:t>
      </w:r>
    </w:p>
    <w:p w:rsidR="00000000" w:rsidRDefault="00B946FF">
      <w:pPr>
        <w:ind w:firstLine="720"/>
        <w:jc w:val="both"/>
      </w:pPr>
      <w:r>
        <w:t>наименование вредного производственного фактора или вида работы;</w:t>
      </w:r>
    </w:p>
    <w:p w:rsidR="00000000" w:rsidRDefault="00B946FF">
      <w:pPr>
        <w:ind w:firstLine="720"/>
        <w:jc w:val="both"/>
      </w:pPr>
      <w:r>
        <w:t>наименование структурного подразделения работодателя (при наличии).</w:t>
      </w:r>
    </w:p>
    <w:p w:rsidR="00000000" w:rsidRDefault="00B946FF">
      <w:pPr>
        <w:ind w:firstLine="720"/>
        <w:jc w:val="both"/>
      </w:pPr>
      <w:bookmarkStart w:id="313" w:name="sub_3023"/>
      <w:r>
        <w:t>23. Поимен</w:t>
      </w:r>
      <w:r>
        <w:t>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</w:t>
      </w:r>
      <w:r>
        <w:t>кую организацию.</w:t>
      </w:r>
    </w:p>
    <w:p w:rsidR="00000000" w:rsidRDefault="00B946FF">
      <w:pPr>
        <w:ind w:firstLine="720"/>
        <w:jc w:val="both"/>
      </w:pPr>
      <w:bookmarkStart w:id="314" w:name="sub_3024"/>
      <w:bookmarkEnd w:id="313"/>
      <w:r>
        <w:t xml:space="preserve">24. Перед проведением периодического осмотра работодатель (его уполномоченный представитель) обязан вручить лицу, направляемому на периодический осмотр, </w:t>
      </w:r>
      <w:hyperlink w:anchor="sub_10000" w:history="1">
        <w:r>
          <w:rPr>
            <w:rStyle w:val="a4"/>
          </w:rPr>
          <w:t>направление</w:t>
        </w:r>
      </w:hyperlink>
      <w:r>
        <w:t xml:space="preserve"> на периодический медицинский осмотр, оформленное в соответствии с </w:t>
      </w:r>
      <w:hyperlink w:anchor="sub_3008" w:history="1">
        <w:r>
          <w:rPr>
            <w:rStyle w:val="a4"/>
          </w:rPr>
          <w:t>пунктом 8</w:t>
        </w:r>
      </w:hyperlink>
      <w:r>
        <w:t xml:space="preserve"> настоящего Порядка.</w:t>
      </w:r>
    </w:p>
    <w:p w:rsidR="00000000" w:rsidRDefault="00B946FF">
      <w:pPr>
        <w:ind w:firstLine="720"/>
        <w:jc w:val="both"/>
      </w:pPr>
      <w:bookmarkStart w:id="315" w:name="sub_3025"/>
      <w:bookmarkEnd w:id="314"/>
      <w:r>
        <w:t>25. Медицинская организация в 10-дневный срок с момента получения от работодателя поименного списка (но не позднее че</w:t>
      </w:r>
      <w:r>
        <w:t>м за 14 дней до согласованной с работодателем датой начала проведения периодического осмотра) на основании указанного поименного списка составляет календарный план проведения периодического осмотра (далее - календарный план).</w:t>
      </w:r>
    </w:p>
    <w:p w:rsidR="00000000" w:rsidRDefault="00B946FF">
      <w:pPr>
        <w:ind w:firstLine="720"/>
        <w:jc w:val="both"/>
      </w:pPr>
      <w:bookmarkStart w:id="316" w:name="sub_30251"/>
      <w:bookmarkEnd w:id="315"/>
      <w:r>
        <w:t>Календарный п</w:t>
      </w:r>
      <w:r>
        <w:t>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000000" w:rsidRDefault="00B946FF">
      <w:pPr>
        <w:ind w:firstLine="720"/>
        <w:jc w:val="both"/>
      </w:pPr>
      <w:bookmarkStart w:id="317" w:name="sub_3026"/>
      <w:bookmarkEnd w:id="316"/>
      <w:r>
        <w:t>26. Работодатель не позднее чем за 10 дней до согласованной с медицинской организацией датой начала про</w:t>
      </w:r>
      <w:r>
        <w:t>ведения периодического осмотра обязан ознакомить работников, подлежащих периодическому осмотру, с календарным планом.</w:t>
      </w:r>
    </w:p>
    <w:p w:rsidR="00000000" w:rsidRDefault="00B946FF">
      <w:pPr>
        <w:ind w:firstLine="720"/>
        <w:jc w:val="both"/>
      </w:pPr>
      <w:bookmarkStart w:id="318" w:name="sub_3027"/>
      <w:bookmarkEnd w:id="317"/>
      <w:r>
        <w:t>27. Врачебная комиссия медицинской организации на основании указанных в поименном списке вредных производственных факторов</w:t>
      </w:r>
      <w:r>
        <w:t xml:space="preserve"> или работ определяет необходимость участия в предварительных и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000000" w:rsidRDefault="00B946FF">
      <w:pPr>
        <w:ind w:firstLine="720"/>
        <w:jc w:val="both"/>
      </w:pPr>
      <w:bookmarkStart w:id="319" w:name="sub_3028"/>
      <w:bookmarkEnd w:id="318"/>
      <w:r>
        <w:t>28. Для прохождения периодического осм</w:t>
      </w:r>
      <w:r>
        <w:t xml:space="preserve">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sub_3010" w:history="1">
        <w:r>
          <w:rPr>
            <w:rStyle w:val="a4"/>
          </w:rPr>
          <w:t>пункте 10</w:t>
        </w:r>
      </w:hyperlink>
      <w:r>
        <w:t xml:space="preserve"> настоящего Порядка.</w:t>
      </w:r>
    </w:p>
    <w:p w:rsidR="00000000" w:rsidRDefault="00B946FF">
      <w:pPr>
        <w:ind w:firstLine="720"/>
        <w:jc w:val="both"/>
      </w:pPr>
      <w:bookmarkStart w:id="320" w:name="sub_3029"/>
      <w:bookmarkEnd w:id="319"/>
      <w:r>
        <w:t>29. На работника, проходя</w:t>
      </w:r>
      <w:r>
        <w:t xml:space="preserve">щего периодический осмотр, в медицинской организации оформляются документы, установленные </w:t>
      </w:r>
      <w:hyperlink w:anchor="sub_3010" w:history="1">
        <w:r>
          <w:rPr>
            <w:rStyle w:val="a4"/>
          </w:rPr>
          <w:t>пунктом 10</w:t>
        </w:r>
      </w:hyperlink>
      <w:r>
        <w:t xml:space="preserve"> настоящего Порядка (при отсутствии).</w:t>
      </w:r>
    </w:p>
    <w:p w:rsidR="00000000" w:rsidRDefault="00B946FF">
      <w:pPr>
        <w:ind w:firstLine="720"/>
        <w:jc w:val="both"/>
      </w:pPr>
      <w:bookmarkStart w:id="321" w:name="sub_3030"/>
      <w:bookmarkEnd w:id="320"/>
      <w:r>
        <w:t>30. Периодический осмотр является завершенным в случае осмотра работника все</w:t>
      </w:r>
      <w:r>
        <w:t xml:space="preserve">ми врачами-специалистами, а также выполнения полного объема лабораторных и функциональных исследований, предусмотренных в </w:t>
      </w:r>
      <w:hyperlink w:anchor="sub_1000" w:history="1">
        <w:r>
          <w:rPr>
            <w:rStyle w:val="a4"/>
          </w:rPr>
          <w:t>Перечне</w:t>
        </w:r>
      </w:hyperlink>
      <w:r>
        <w:t xml:space="preserve"> факторов или </w:t>
      </w:r>
      <w:hyperlink w:anchor="sub_2000" w:history="1">
        <w:r>
          <w:rPr>
            <w:rStyle w:val="a4"/>
          </w:rPr>
          <w:t>Перечне</w:t>
        </w:r>
      </w:hyperlink>
      <w:r>
        <w:t xml:space="preserve"> работ.</w:t>
      </w:r>
    </w:p>
    <w:p w:rsidR="00000000" w:rsidRDefault="00B946FF">
      <w:pPr>
        <w:ind w:firstLine="720"/>
        <w:jc w:val="both"/>
      </w:pPr>
      <w:bookmarkStart w:id="322" w:name="sub_3031"/>
      <w:bookmarkEnd w:id="321"/>
      <w:r>
        <w:t>31. По окончании прохождения р</w:t>
      </w:r>
      <w:r>
        <w:t xml:space="preserve">аботником периодического осмотра медицинской организацией оформляется медицинское </w:t>
      </w:r>
      <w:hyperlink w:anchor="sub_50000" w:history="1">
        <w:r>
          <w:rPr>
            <w:rStyle w:val="a4"/>
          </w:rPr>
          <w:t>заключение</w:t>
        </w:r>
      </w:hyperlink>
      <w:r>
        <w:t xml:space="preserve"> в порядке, установленном </w:t>
      </w:r>
      <w:hyperlink w:anchor="sub_3012" w:history="1">
        <w:r>
          <w:rPr>
            <w:rStyle w:val="a4"/>
          </w:rPr>
          <w:t>пунктами 12</w:t>
        </w:r>
      </w:hyperlink>
      <w:r>
        <w:t xml:space="preserve"> и </w:t>
      </w:r>
      <w:hyperlink w:anchor="sub_3013" w:history="1">
        <w:r>
          <w:rPr>
            <w:rStyle w:val="a4"/>
          </w:rPr>
          <w:t>13</w:t>
        </w:r>
      </w:hyperlink>
      <w:r>
        <w:t xml:space="preserve"> настоящего Порядка.</w:t>
      </w:r>
    </w:p>
    <w:p w:rsidR="00000000" w:rsidRDefault="00B946FF">
      <w:pPr>
        <w:ind w:firstLine="720"/>
        <w:jc w:val="both"/>
      </w:pPr>
      <w:bookmarkStart w:id="323" w:name="sub_3032"/>
      <w:bookmarkEnd w:id="322"/>
      <w:r>
        <w:t>32. На</w:t>
      </w:r>
      <w:r>
        <w:t xml:space="preserve"> основании результатов периодического осмотра в установленном порядке</w:t>
      </w:r>
      <w:hyperlink w:anchor="sub_30444" w:history="1">
        <w:r>
          <w:rPr>
            <w:rStyle w:val="a4"/>
          </w:rPr>
          <w:t>*(4)</w:t>
        </w:r>
      </w:hyperlink>
      <w:r>
        <w:t xml:space="preserve"> определяется принадлежность работника к одной из диспансерных групп в соответствии с действующими нормативными правовыми актами, с последующим оформлением </w:t>
      </w:r>
      <w:r>
        <w:t xml:space="preserve">в медицинской карте и </w:t>
      </w:r>
      <w:hyperlink w:anchor="sub_70000" w:history="1">
        <w:r>
          <w:rPr>
            <w:rStyle w:val="a4"/>
          </w:rPr>
          <w:t>паспорте</w:t>
        </w:r>
      </w:hyperlink>
      <w:r>
        <w:t xml:space="preserve">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</w:t>
      </w:r>
      <w:r>
        <w:lastRenderedPageBreak/>
        <w:t>реабилитации.</w:t>
      </w:r>
    </w:p>
    <w:p w:rsidR="00000000" w:rsidRDefault="00B946FF">
      <w:pPr>
        <w:ind w:firstLine="720"/>
        <w:jc w:val="both"/>
      </w:pPr>
      <w:bookmarkStart w:id="324" w:name="sub_3033"/>
      <w:bookmarkEnd w:id="323"/>
      <w:r>
        <w:t>33. 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</w:t>
      </w:r>
      <w:r>
        <w:t>й санитарно-эпидемиологический надзор.</w:t>
      </w:r>
    </w:p>
    <w:p w:rsidR="00000000" w:rsidRDefault="00B946FF">
      <w:pPr>
        <w:ind w:firstLine="720"/>
        <w:jc w:val="both"/>
      </w:pPr>
      <w:bookmarkStart w:id="325" w:name="sub_3034"/>
      <w:bookmarkEnd w:id="324"/>
      <w:r>
        <w:t>34. В случае ликвидации или смены медицинской организации, осуществляющей предварительные или периодические осмотры, медицинская карта передается в центр профпатологии субъекта Российской Федерации, на</w:t>
      </w:r>
      <w:r>
        <w:t xml:space="preserve"> территории которого она расположена либо в случаях, предусмотренных законодательством Российской Федерации, - в центры профпатологии ФМБА России, где хранится в течение 50 лет.</w:t>
      </w:r>
    </w:p>
    <w:p w:rsidR="00000000" w:rsidRDefault="00B946FF">
      <w:pPr>
        <w:ind w:firstLine="720"/>
        <w:jc w:val="both"/>
      </w:pPr>
      <w:bookmarkStart w:id="326" w:name="sub_3035"/>
      <w:bookmarkEnd w:id="325"/>
      <w:r>
        <w:t>35. Центр профпатологии на основании письменного запроса медиц</w:t>
      </w:r>
      <w:r>
        <w:t>инской организации, с которой работодателем заключен договор на проведение предварительных и (или) периодических осмотров, передает в 10-дневный срок со дня поступления запроса указанной медицинской организации медицинские карты работников. К запросу в обя</w:t>
      </w:r>
      <w:r>
        <w:t>зательном порядке прилагается копия договора на проведение предварительных и (или) периодических осмотров.</w:t>
      </w:r>
    </w:p>
    <w:p w:rsidR="00000000" w:rsidRDefault="00B946FF">
      <w:pPr>
        <w:ind w:firstLine="720"/>
        <w:jc w:val="both"/>
      </w:pPr>
      <w:bookmarkStart w:id="327" w:name="sub_3036"/>
      <w:bookmarkEnd w:id="326"/>
      <w:r>
        <w:t>36. Медицинская организация, с которой работодатель не пролонгировал договор на проведение предварительных и (или) периодических осмо</w:t>
      </w:r>
      <w:r>
        <w:t>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000000" w:rsidRDefault="00B946FF">
      <w:pPr>
        <w:ind w:firstLine="720"/>
        <w:jc w:val="both"/>
      </w:pPr>
      <w:bookmarkStart w:id="328" w:name="sub_3037"/>
      <w:bookmarkEnd w:id="327"/>
      <w:r>
        <w:t>37. Участники аварийных ситуац</w:t>
      </w:r>
      <w:r>
        <w:t>ий или инцидентов,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</w:t>
      </w:r>
      <w:r>
        <w:t>ору, работники, имеющие (имевшие) заключение о предварительном диагнозе профессионального заболевания, лица со стойкими последствиями несчастных случаев на производстве, а также другие работники в случае принятия соответствующего решения врачебной комиссие</w:t>
      </w:r>
      <w:r>
        <w:t>й не реже одного раза в пять лет проходят периодические осмотры в центрах профпатологии и других медицинских организациях, имеющих право на проведение предварительных и периодических осмотров, на проведение экспертизы профессиональной пригодности и эксперт</w:t>
      </w:r>
      <w:r>
        <w:t>изы связи заболевания с профессией.</w:t>
      </w:r>
    </w:p>
    <w:p w:rsidR="00000000" w:rsidRDefault="00B946FF">
      <w:pPr>
        <w:ind w:firstLine="720"/>
        <w:jc w:val="both"/>
      </w:pPr>
      <w:bookmarkStart w:id="329" w:name="sub_3038"/>
      <w:bookmarkEnd w:id="328"/>
      <w:r>
        <w:t>38. В случае выявления врачом 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</w:t>
      </w:r>
      <w:r>
        <w:t>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</w:t>
      </w:r>
      <w:r>
        <w:t>ерации, направляются для освидетельствования во врачебной комиссии, уполномоченной на то органом здравоохранения.</w:t>
      </w:r>
    </w:p>
    <w:p w:rsidR="00000000" w:rsidRDefault="00B946FF">
      <w:pPr>
        <w:ind w:firstLine="720"/>
        <w:jc w:val="both"/>
      </w:pPr>
      <w:bookmarkStart w:id="330" w:name="sub_3039"/>
      <w:bookmarkEnd w:id="329"/>
      <w:r>
        <w:t>39. Центры профпатологии и другие медицинские организации, имеющие право на проведение периодических осмотров, на проведение э</w:t>
      </w:r>
      <w:r>
        <w:t>кспертизы профессиональной пригодности и экспертизы связи заболевания с профессией, при проведении периодического осмотра могут привлекать медицинские организации, которые имеют право в соответствии с действующими нормативными правовыми актами на проведени</w:t>
      </w:r>
      <w:r>
        <w:t>е предварительных и периодических осмотров и экспертизы профессиональной пригодности.</w:t>
      </w:r>
    </w:p>
    <w:p w:rsidR="00000000" w:rsidRDefault="00B946FF">
      <w:pPr>
        <w:ind w:firstLine="720"/>
        <w:jc w:val="both"/>
      </w:pPr>
      <w:bookmarkStart w:id="331" w:name="sub_3040"/>
      <w:bookmarkEnd w:id="330"/>
      <w:r>
        <w:t>40. 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</w:t>
      </w:r>
      <w:r>
        <w:t xml:space="preserve"> </w:t>
      </w:r>
      <w:hyperlink w:anchor="sub_10000" w:history="1">
        <w:r>
          <w:rPr>
            <w:rStyle w:val="a4"/>
          </w:rPr>
          <w:t>направление</w:t>
        </w:r>
      </w:hyperlink>
      <w:r>
        <w:t xml:space="preserve"> в центр профпатологии или специализированную медицинскую организацию, имеющую право на проведение экспертизы связи заболевания с профессией, а также оформляет и направляет в установленном порядке извещение об установ</w:t>
      </w:r>
      <w:r>
        <w:t>лении предварительного диагноза профессионального заболевания в территориальный орган федеральных органов исполнительной власти, уполномоченных на осуществление государственного контроля и надзора в сфере обеспечения санитарно-эпидемиологического благополу</w:t>
      </w:r>
      <w:r>
        <w:t>чия.</w:t>
      </w:r>
    </w:p>
    <w:p w:rsidR="00000000" w:rsidRDefault="00B946FF">
      <w:pPr>
        <w:ind w:firstLine="720"/>
        <w:jc w:val="both"/>
      </w:pPr>
      <w:bookmarkStart w:id="332" w:name="sub_3041"/>
      <w:bookmarkEnd w:id="331"/>
      <w:r>
        <w:t>41.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</w:t>
      </w:r>
      <w:r>
        <w:t>ли специализированную медицинскую организацию, имеющую право на проведение экспертизы связи заболевания с профессией и профессиональной пригодности, в соответствии с действующим законодательством Российской Федерации.</w:t>
      </w:r>
    </w:p>
    <w:p w:rsidR="00000000" w:rsidRDefault="00B946FF">
      <w:pPr>
        <w:ind w:firstLine="720"/>
        <w:jc w:val="both"/>
      </w:pPr>
      <w:bookmarkStart w:id="333" w:name="sub_3042"/>
      <w:bookmarkEnd w:id="332"/>
      <w:r>
        <w:t>42.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</w:t>
      </w:r>
      <w:r>
        <w:t xml:space="preserve">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работодателя, составляет </w:t>
      </w:r>
      <w:hyperlink w:anchor="sub_90000" w:history="1">
        <w:r>
          <w:rPr>
            <w:rStyle w:val="a4"/>
          </w:rPr>
          <w:t>заключительный</w:t>
        </w:r>
        <w:r>
          <w:rPr>
            <w:rStyle w:val="a4"/>
          </w:rPr>
          <w:t xml:space="preserve"> акт</w:t>
        </w:r>
      </w:hyperlink>
      <w:r>
        <w:t>.</w:t>
      </w:r>
    </w:p>
    <w:p w:rsidR="00000000" w:rsidRDefault="00B946FF">
      <w:pPr>
        <w:ind w:firstLine="720"/>
        <w:jc w:val="both"/>
      </w:pPr>
      <w:bookmarkStart w:id="334" w:name="sub_3043"/>
      <w:bookmarkEnd w:id="333"/>
      <w:r>
        <w:t>43. В заключительном акте указывается:</w:t>
      </w:r>
    </w:p>
    <w:bookmarkEnd w:id="334"/>
    <w:p w:rsidR="00000000" w:rsidRDefault="00B946FF">
      <w:pPr>
        <w:ind w:firstLine="720"/>
        <w:jc w:val="both"/>
      </w:pPr>
      <w:r>
        <w:t>наименование медицинской организации, проводившей предварительный осмотр, адрес ее местонахождения и код по ОГРН;</w:t>
      </w:r>
    </w:p>
    <w:p w:rsidR="00000000" w:rsidRDefault="00B946FF">
      <w:pPr>
        <w:ind w:firstLine="720"/>
        <w:jc w:val="both"/>
      </w:pPr>
      <w:r>
        <w:t>дата составления акта;</w:t>
      </w:r>
    </w:p>
    <w:p w:rsidR="00000000" w:rsidRDefault="00B946FF">
      <w:pPr>
        <w:ind w:firstLine="720"/>
        <w:jc w:val="both"/>
      </w:pPr>
      <w:r>
        <w:t>наименование работодателя;</w:t>
      </w:r>
    </w:p>
    <w:p w:rsidR="00000000" w:rsidRDefault="00B946FF">
      <w:pPr>
        <w:ind w:firstLine="720"/>
        <w:jc w:val="both"/>
      </w:pPr>
      <w:r>
        <w:t>общая численность ра</w:t>
      </w:r>
      <w:r>
        <w:t>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000000" w:rsidRDefault="00B946FF">
      <w:pPr>
        <w:ind w:firstLine="720"/>
        <w:jc w:val="both"/>
      </w:pPr>
      <w:r>
        <w:t>численность работников, занятых на тяжелых работах и на работах с вредными и (или) опасными условиями труда;</w:t>
      </w:r>
    </w:p>
    <w:p w:rsidR="00000000" w:rsidRDefault="00B946FF">
      <w:pPr>
        <w:ind w:firstLine="720"/>
        <w:jc w:val="both"/>
      </w:pPr>
      <w:r>
        <w:t>численность</w:t>
      </w:r>
      <w:r>
        <w:t xml:space="preserve"> работников, занятых на работах, при выполнении которых обязательно проведение периодических медицинских осмотров (обследований), в целях охраны здоровья населения, предупреждения возникновения и распространения заболеваний, в том числе женщин, работников </w:t>
      </w:r>
      <w:r>
        <w:t>в возрасте до 18 лет, работников, которым установлена стойкая степень утраты трудоспособности;</w:t>
      </w:r>
    </w:p>
    <w:p w:rsidR="00000000" w:rsidRDefault="00B946FF">
      <w:pPr>
        <w:ind w:firstLine="72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</w:t>
      </w:r>
      <w:r>
        <w:t>кая степень утраты трудоспособности;</w:t>
      </w:r>
    </w:p>
    <w:p w:rsidR="00000000" w:rsidRDefault="00B946FF">
      <w:pPr>
        <w:ind w:firstLine="72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000000" w:rsidRDefault="00B946FF">
      <w:pPr>
        <w:ind w:firstLine="720"/>
        <w:jc w:val="both"/>
      </w:pPr>
      <w:r>
        <w:t>процент охвата работников</w:t>
      </w:r>
      <w:r>
        <w:t xml:space="preserve"> периодическим медицинским осмотром;</w:t>
      </w:r>
    </w:p>
    <w:p w:rsidR="00000000" w:rsidRDefault="00B946FF">
      <w:pPr>
        <w:ind w:firstLine="72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000000" w:rsidRDefault="00B946FF">
      <w:pPr>
        <w:ind w:firstLine="720"/>
        <w:jc w:val="both"/>
      </w:pPr>
      <w:r>
        <w:t>численность работников, не завершивших периодический ме</w:t>
      </w:r>
      <w:r>
        <w:t>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000000" w:rsidRDefault="00B946FF">
      <w:pPr>
        <w:ind w:firstLine="720"/>
        <w:jc w:val="both"/>
      </w:pPr>
      <w:r>
        <w:t>список работников, не завершивших периодический медицинский осмотр;</w:t>
      </w:r>
    </w:p>
    <w:p w:rsidR="00000000" w:rsidRDefault="00B946FF">
      <w:pPr>
        <w:ind w:firstLine="720"/>
        <w:jc w:val="both"/>
      </w:pPr>
      <w:r>
        <w:t>численность работников, не прошедших периоди</w:t>
      </w:r>
      <w:r>
        <w:t xml:space="preserve">ческий медицинский осмотр, в </w:t>
      </w:r>
      <w:r>
        <w:lastRenderedPageBreak/>
        <w:t>том числе женщин, работников в возрасте до 18 лет, работников, которым установлена стойкая степень утраты трудоспособности;</w:t>
      </w:r>
    </w:p>
    <w:p w:rsidR="00000000" w:rsidRDefault="00B946FF">
      <w:pPr>
        <w:ind w:firstLine="720"/>
        <w:jc w:val="both"/>
      </w:pPr>
      <w:r>
        <w:t>список работников, не прошедших периодический медицинский осмотр;</w:t>
      </w:r>
    </w:p>
    <w:p w:rsidR="00000000" w:rsidRDefault="00B946FF">
      <w:pPr>
        <w:ind w:firstLine="720"/>
        <w:jc w:val="both"/>
      </w:pPr>
      <w:r>
        <w:t>численность работников, не имеющих ме</w:t>
      </w:r>
      <w:r>
        <w:t>дицинские противопоказания к работе;</w:t>
      </w:r>
    </w:p>
    <w:p w:rsidR="00000000" w:rsidRDefault="00B946FF">
      <w:pPr>
        <w:ind w:firstLine="720"/>
        <w:jc w:val="both"/>
      </w:pPr>
      <w:r>
        <w:t>численность работников, имеющих временные медицинские противопоказания к работе;</w:t>
      </w:r>
    </w:p>
    <w:p w:rsidR="00000000" w:rsidRDefault="00B946FF">
      <w:pPr>
        <w:ind w:firstLine="720"/>
        <w:jc w:val="both"/>
      </w:pPr>
      <w:r>
        <w:t>численность работников, имеющих постоянные медицинские противопоказания к работе;</w:t>
      </w:r>
    </w:p>
    <w:p w:rsidR="00000000" w:rsidRDefault="00B946FF">
      <w:pPr>
        <w:ind w:firstLine="720"/>
        <w:jc w:val="both"/>
      </w:pPr>
      <w:r>
        <w:t>численность работников, нуждающихся в проведении дополни</w:t>
      </w:r>
      <w:r>
        <w:t>тельного обследования (заключение не дано);</w:t>
      </w:r>
    </w:p>
    <w:p w:rsidR="00000000" w:rsidRDefault="00B946FF">
      <w:pPr>
        <w:ind w:firstLine="720"/>
        <w:jc w:val="both"/>
      </w:pPr>
      <w:r>
        <w:t>численность работников, нуждающихся в обследовании в центре профпатологии;</w:t>
      </w:r>
    </w:p>
    <w:p w:rsidR="00000000" w:rsidRDefault="00B946FF">
      <w:pPr>
        <w:ind w:firstLine="720"/>
        <w:jc w:val="both"/>
      </w:pPr>
      <w:r>
        <w:t>численность работников, нуждающихся в амбулаторном обследовании и лечении;</w:t>
      </w:r>
    </w:p>
    <w:p w:rsidR="00000000" w:rsidRDefault="00B946FF">
      <w:pPr>
        <w:ind w:firstLine="720"/>
        <w:jc w:val="both"/>
      </w:pPr>
      <w:r>
        <w:t>численность работников, нуждающихся в стационарном обследовани</w:t>
      </w:r>
      <w:r>
        <w:t>и и лечении;</w:t>
      </w:r>
    </w:p>
    <w:p w:rsidR="00000000" w:rsidRDefault="00B946FF">
      <w:pPr>
        <w:ind w:firstLine="720"/>
        <w:jc w:val="both"/>
      </w:pPr>
      <w:r>
        <w:t>численность работников, нуждающихся в санаторно-курортном лечении;</w:t>
      </w:r>
    </w:p>
    <w:p w:rsidR="00000000" w:rsidRDefault="00B946FF">
      <w:pPr>
        <w:ind w:firstLine="720"/>
        <w:jc w:val="both"/>
      </w:pPr>
      <w:r>
        <w:t>численность работников, нуждающихся в диспансерном наблюдении;</w:t>
      </w:r>
    </w:p>
    <w:p w:rsidR="00000000" w:rsidRDefault="00B946FF">
      <w:pPr>
        <w:ind w:firstLine="72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</w:t>
      </w:r>
      <w:r>
        <w:t>я; структурного подразделения (при наличии), профессии (должности), вредных и (или) опасных производственных факторов и работ;</w:t>
      </w:r>
    </w:p>
    <w:p w:rsidR="00000000" w:rsidRDefault="00B946FF">
      <w:pPr>
        <w:ind w:firstLine="720"/>
        <w:jc w:val="both"/>
      </w:pPr>
      <w:r>
        <w:t xml:space="preserve">перечень впервые установленных хронических соматических заболеваний с указанием класса заболеваний по </w:t>
      </w:r>
      <w:hyperlink r:id="rId148" w:history="1">
        <w:r>
          <w:rPr>
            <w:rStyle w:val="a4"/>
          </w:rPr>
          <w:t>Международной классификации болезней - 10</w:t>
        </w:r>
      </w:hyperlink>
      <w:r>
        <w:t xml:space="preserve"> (далее - МКБ-10);</w:t>
      </w:r>
    </w:p>
    <w:p w:rsidR="00000000" w:rsidRDefault="00B946FF">
      <w:pPr>
        <w:ind w:firstLine="720"/>
        <w:jc w:val="both"/>
      </w:pPr>
      <w:r>
        <w:t xml:space="preserve">перечень впервые установленных профессиональных заболеваний с указанием класса заболеваний по </w:t>
      </w:r>
      <w:hyperlink r:id="rId149" w:history="1">
        <w:r>
          <w:rPr>
            <w:rStyle w:val="a4"/>
          </w:rPr>
          <w:t>МКБ-10</w:t>
        </w:r>
      </w:hyperlink>
      <w:r>
        <w:t>;</w:t>
      </w:r>
    </w:p>
    <w:p w:rsidR="00000000" w:rsidRDefault="00B946FF">
      <w:pPr>
        <w:ind w:firstLine="720"/>
        <w:jc w:val="both"/>
      </w:pPr>
      <w:r>
        <w:t xml:space="preserve">результаты выполнения рекомендаций предыдущего </w:t>
      </w:r>
      <w:r>
        <w:t>заключительного акта;</w:t>
      </w:r>
    </w:p>
    <w:p w:rsidR="00000000" w:rsidRDefault="00B946FF">
      <w:pPr>
        <w:ind w:firstLine="72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000000" w:rsidRDefault="00B946FF">
      <w:pPr>
        <w:ind w:firstLine="720"/>
        <w:jc w:val="both"/>
      </w:pPr>
      <w:bookmarkStart w:id="335" w:name="sub_3044"/>
      <w:r>
        <w:t xml:space="preserve">44. </w:t>
      </w:r>
      <w:hyperlink w:anchor="sub_90000" w:history="1">
        <w:r>
          <w:rPr>
            <w:rStyle w:val="a4"/>
          </w:rPr>
          <w:t>Заключительный акт</w:t>
        </w:r>
      </w:hyperlink>
      <w:r>
        <w:t xml:space="preserve"> утверждается председателем врачебной комиссии и за</w:t>
      </w:r>
      <w:r>
        <w:t>веряется печатью медицинской организации.</w:t>
      </w:r>
    </w:p>
    <w:p w:rsidR="00000000" w:rsidRDefault="00B946FF">
      <w:pPr>
        <w:ind w:firstLine="720"/>
        <w:jc w:val="both"/>
      </w:pPr>
      <w:bookmarkStart w:id="336" w:name="sub_3045"/>
      <w:bookmarkEnd w:id="335"/>
      <w:r>
        <w:t>45. Заключительный акт составляется в четырех экземплярах, которые направляются медицинской организацией в течение 5 рабочих дней с даты утверждения акта работодателю, в центр профпатологии субъекта</w:t>
      </w:r>
      <w:r>
        <w:t xml:space="preserve">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bookmarkEnd w:id="336"/>
    <w:p w:rsidR="00000000" w:rsidRDefault="00B946FF">
      <w:pPr>
        <w:ind w:firstLine="720"/>
        <w:jc w:val="both"/>
      </w:pPr>
      <w:r>
        <w:t xml:space="preserve">Один экземпляр </w:t>
      </w:r>
      <w:hyperlink w:anchor="sub_90000" w:history="1">
        <w:r>
          <w:rPr>
            <w:rStyle w:val="a4"/>
          </w:rPr>
          <w:t>заключительного акта</w:t>
        </w:r>
      </w:hyperlink>
      <w:r>
        <w:t xml:space="preserve"> хранится в медицинской организации, проводившей периодические осмотры, в течение 50 лет.</w:t>
      </w:r>
    </w:p>
    <w:p w:rsidR="00000000" w:rsidRDefault="00B946FF">
      <w:pPr>
        <w:ind w:firstLine="720"/>
        <w:jc w:val="both"/>
      </w:pPr>
      <w:bookmarkStart w:id="337" w:name="sub_3046"/>
      <w:r>
        <w:t>46. Центр профпатологии субъекта Российской Федерации обобщает и анализирует результаты периодических медицинских</w:t>
      </w:r>
      <w:r>
        <w:t xml:space="preserve"> осмотров работников, занятых на работах с вредными и (или) опасными условиями труда на территории данного субъекта Российской Федерации, и не позднее 15 февраля года, следующего за отчетным, направляет обобщенные сведения в Федеральный Центр профпатологии</w:t>
      </w:r>
      <w:r>
        <w:t xml:space="preserve"> Минздравсоцразвития России и в орган управления здравоохранением данного субъекта Российской Федерации.</w:t>
      </w:r>
    </w:p>
    <w:p w:rsidR="00000000" w:rsidRDefault="00B946FF">
      <w:pPr>
        <w:ind w:firstLine="720"/>
        <w:jc w:val="both"/>
      </w:pPr>
      <w:bookmarkStart w:id="338" w:name="sub_3047"/>
      <w:bookmarkEnd w:id="337"/>
      <w:r>
        <w:t xml:space="preserve">47. Федеральный центр профпатологии Минздравсоцразвития России не позднее 1 апреля года, следующего за отчетным, представляет сведения </w:t>
      </w:r>
      <w:r>
        <w:t>о проведении периодических осмотров работников, занятых на работах с вредными и (или) опасными условиями труда, в Минздравсоцразвития России.</w:t>
      </w:r>
    </w:p>
    <w:bookmarkEnd w:id="338"/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bookmarkStart w:id="339" w:name="sub_4400"/>
      <w:r>
        <w:lastRenderedPageBreak/>
        <w:t>IV. Медицинские противопоказания к допуску к работам</w:t>
      </w:r>
    </w:p>
    <w:bookmarkEnd w:id="339"/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340" w:name="sub_3048"/>
      <w:r>
        <w:t>48. Работники (лица, поступ</w:t>
      </w:r>
      <w:r>
        <w:t>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(обследований), в целях охраны здоровья населе</w:t>
      </w:r>
      <w:r>
        <w:t>ния, предупреждения возникновения и распространения заболеваний, при наличии следующих общих медицинских противопоказаний:</w:t>
      </w:r>
    </w:p>
    <w:bookmarkEnd w:id="340"/>
    <w:p w:rsidR="00000000" w:rsidRDefault="00B946FF">
      <w:pPr>
        <w:ind w:firstLine="720"/>
        <w:jc w:val="both"/>
      </w:pPr>
      <w:r>
        <w:t>врожденные пороки развития, деформации, хромосомные аномалии со стойкими выраженными нарушениями функции органов и систем;</w:t>
      </w:r>
    </w:p>
    <w:p w:rsidR="00000000" w:rsidRDefault="00B946FF">
      <w:pPr>
        <w:ind w:firstLine="720"/>
        <w:jc w:val="both"/>
      </w:pPr>
      <w:r>
        <w:t>по</w:t>
      </w:r>
      <w:r>
        <w:t>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</w:t>
      </w:r>
      <w:r>
        <w:t>атимых изменений, вызвавших нарушения функции органов и систем выраженной степени;</w:t>
      </w:r>
    </w:p>
    <w:p w:rsidR="00000000" w:rsidRDefault="00B946FF">
      <w:pPr>
        <w:ind w:firstLine="720"/>
        <w:jc w:val="both"/>
      </w:pPr>
      <w:r>
        <w:t>заболевания центральной нервной системы различной этиологии с двигательными и чувствительными нарушениями выраженной степени, расстройствами координации и статики, когнитивн</w:t>
      </w:r>
      <w:r>
        <w:t>ыми и мнестико-интеллектуальными нарушениями;</w:t>
      </w:r>
    </w:p>
    <w:p w:rsidR="00000000" w:rsidRDefault="00B946FF">
      <w:pPr>
        <w:ind w:firstLine="720"/>
        <w:jc w:val="both"/>
      </w:pPr>
      <w:r>
        <w:t>нарколепсия и катаплексия;</w:t>
      </w:r>
    </w:p>
    <w:p w:rsidR="00000000" w:rsidRDefault="00B946FF">
      <w:pPr>
        <w:ind w:firstLine="720"/>
        <w:jc w:val="both"/>
      </w:pPr>
      <w:r>
        <w:t>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 и др.;</w:t>
      </w:r>
    </w:p>
    <w:p w:rsidR="00000000" w:rsidRDefault="00B946FF">
      <w:pPr>
        <w:ind w:firstLine="720"/>
        <w:jc w:val="both"/>
      </w:pPr>
      <w:r>
        <w:t>психические заболевани</w:t>
      </w:r>
      <w:r>
        <w:t>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</w:t>
      </w:r>
      <w:hyperlink w:anchor="sub_30555" w:history="1">
        <w:r>
          <w:rPr>
            <w:rStyle w:val="a4"/>
          </w:rPr>
          <w:t>*(5)</w:t>
        </w:r>
      </w:hyperlink>
      <w:r>
        <w:t>;</w:t>
      </w:r>
    </w:p>
    <w:p w:rsidR="00000000" w:rsidRDefault="00B946FF">
      <w:pPr>
        <w:ind w:firstLine="720"/>
        <w:jc w:val="both"/>
      </w:pPr>
      <w:r>
        <w:t>алкоголизм, токсикомания, наркома</w:t>
      </w:r>
      <w:r>
        <w:t>ния;</w:t>
      </w:r>
    </w:p>
    <w:p w:rsidR="00000000" w:rsidRDefault="00B946FF">
      <w:pPr>
        <w:ind w:firstLine="720"/>
        <w:jc w:val="both"/>
      </w:pPr>
      <w:r>
        <w:t>болезни эндокринной системы прогрессирующего течения с признаками поражения других органов и систем и нарушением их функции 3-4 степени;</w:t>
      </w:r>
    </w:p>
    <w:p w:rsidR="00000000" w:rsidRDefault="00B946FF">
      <w:pPr>
        <w:ind w:firstLine="720"/>
        <w:jc w:val="both"/>
      </w:pPr>
      <w:r>
        <w:t>злокачественные новообразования любой локализации</w:t>
      </w:r>
      <w:hyperlink w:anchor="sub_30666" w:history="1">
        <w:r>
          <w:rPr>
            <w:rStyle w:val="a4"/>
          </w:rPr>
          <w:t>*(6)</w:t>
        </w:r>
      </w:hyperlink>
      <w:r>
        <w:t>;</w:t>
      </w:r>
    </w:p>
    <w:p w:rsidR="00000000" w:rsidRDefault="00B946FF">
      <w:pPr>
        <w:ind w:firstLine="720"/>
        <w:jc w:val="both"/>
      </w:pPr>
      <w:r>
        <w:t>заболевания крови и кроветворных</w:t>
      </w:r>
      <w:r>
        <w:t xml:space="preserve"> органов с прогрессирующим и рецидивирующим течением (гемобластозы, выраженные формы гемолитических и апластических анемий, геморрагические диатезы);</w:t>
      </w:r>
    </w:p>
    <w:p w:rsidR="00000000" w:rsidRDefault="00B946FF">
      <w:pPr>
        <w:ind w:firstLine="720"/>
        <w:jc w:val="both"/>
      </w:pPr>
      <w:r>
        <w:t>гипертоническая болезнь III стадии, 3 степени, риск IV;</w:t>
      </w:r>
    </w:p>
    <w:p w:rsidR="00000000" w:rsidRDefault="00B946FF">
      <w:pPr>
        <w:ind w:firstLine="720"/>
        <w:jc w:val="both"/>
      </w:pPr>
      <w:r>
        <w:t>хронические болезни сердца и перикарда с недостато</w:t>
      </w:r>
      <w:r>
        <w:t>чностью кровообращения ФК III, НК 2 и более степени;</w:t>
      </w:r>
    </w:p>
    <w:p w:rsidR="00000000" w:rsidRDefault="00B946FF">
      <w:pPr>
        <w:ind w:firstLine="720"/>
        <w:jc w:val="both"/>
      </w:pPr>
      <w:r>
        <w:t>ишемическая болезнь сердца:</w:t>
      </w:r>
    </w:p>
    <w:p w:rsidR="00000000" w:rsidRDefault="00B946FF">
      <w:pPr>
        <w:ind w:firstLine="720"/>
        <w:jc w:val="both"/>
      </w:pPr>
      <w:r>
        <w:t>стенокардия ФК III - IV;</w:t>
      </w:r>
    </w:p>
    <w:p w:rsidR="00000000" w:rsidRDefault="00B946FF">
      <w:pPr>
        <w:ind w:firstLine="720"/>
        <w:jc w:val="both"/>
      </w:pPr>
      <w:r>
        <w:t>с нарушением проводимости (синоаурикулярная блокада III степени, слабость синусового узла);</w:t>
      </w:r>
    </w:p>
    <w:p w:rsidR="00000000" w:rsidRDefault="00B946FF">
      <w:pPr>
        <w:ind w:firstLine="720"/>
        <w:jc w:val="both"/>
      </w:pPr>
      <w:r>
        <w:t>пароксизмальные нарушения ритма с потенциально злокачестве</w:t>
      </w:r>
      <w:r>
        <w:t>нными желудочковыми аритмиями и нарушениями гемодинамики;</w:t>
      </w:r>
    </w:p>
    <w:p w:rsidR="00000000" w:rsidRDefault="00B946FF">
      <w:pPr>
        <w:ind w:firstLine="720"/>
        <w:jc w:val="both"/>
      </w:pPr>
      <w:r>
        <w:t>постинфарктный кардиосклероз, аневризма сердца;</w:t>
      </w:r>
    </w:p>
    <w:p w:rsidR="00000000" w:rsidRDefault="00B946FF">
      <w:pPr>
        <w:ind w:firstLine="720"/>
        <w:jc w:val="both"/>
      </w:pPr>
      <w:r>
        <w:t>аневризмы и расслоения любых отделов аорты и артерий;</w:t>
      </w:r>
    </w:p>
    <w:p w:rsidR="00000000" w:rsidRDefault="00B946FF">
      <w:pPr>
        <w:ind w:firstLine="720"/>
        <w:jc w:val="both"/>
      </w:pPr>
      <w:r>
        <w:t xml:space="preserve">облитерирующий атеросклероз аорты с облитерацией висцеральных артерий и нарушением функции </w:t>
      </w:r>
      <w:r>
        <w:t>органов;</w:t>
      </w:r>
    </w:p>
    <w:p w:rsidR="00000000" w:rsidRDefault="00B946FF">
      <w:pPr>
        <w:ind w:firstLine="720"/>
        <w:jc w:val="both"/>
      </w:pPr>
      <w:r>
        <w:t>облитерирующий атеросклероз сосудов конечностей, тромбангиит, аортоартериит с признаками декомпенсации кровоснабжения конечности (конечностей);</w:t>
      </w:r>
    </w:p>
    <w:p w:rsidR="00000000" w:rsidRDefault="00B946FF">
      <w:pPr>
        <w:ind w:firstLine="720"/>
        <w:jc w:val="both"/>
      </w:pPr>
      <w:r>
        <w:t>варикозная и посттромбофлебитическая болезнь нижних конечностей с явлениями хронической венозной недост</w:t>
      </w:r>
      <w:r>
        <w:t>аточности 3 степени и выше;</w:t>
      </w:r>
    </w:p>
    <w:p w:rsidR="00000000" w:rsidRDefault="00B946FF">
      <w:pPr>
        <w:ind w:firstLine="720"/>
        <w:jc w:val="both"/>
      </w:pPr>
      <w:r>
        <w:t>лимфангиит и другие нарушения лимфооттока 3 - 4 степени;</w:t>
      </w:r>
    </w:p>
    <w:p w:rsidR="00000000" w:rsidRDefault="00B946FF">
      <w:pPr>
        <w:ind w:firstLine="720"/>
        <w:jc w:val="both"/>
      </w:pPr>
      <w:r>
        <w:lastRenderedPageBreak/>
        <w:t>ревматизм: активная фаза, частые рецидивы с поражением сердца и других органов и систем и хронической сердечной недостаточностью 2 - 3 степени;</w:t>
      </w:r>
    </w:p>
    <w:p w:rsidR="00000000" w:rsidRDefault="00B946FF">
      <w:pPr>
        <w:ind w:firstLine="720"/>
        <w:jc w:val="both"/>
      </w:pPr>
      <w:r>
        <w:t>болезни бронхолегочной сист</w:t>
      </w:r>
      <w:r>
        <w:t>емы с явлениями дыхательной недостаточности или легочно-сердечной недостаточности 2 - 3 степени;</w:t>
      </w:r>
    </w:p>
    <w:p w:rsidR="00000000" w:rsidRDefault="00B946FF">
      <w:pPr>
        <w:ind w:firstLine="720"/>
        <w:jc w:val="both"/>
      </w:pPr>
      <w:r>
        <w:t>активные формы туберкулеза любой локализации;</w:t>
      </w:r>
    </w:p>
    <w:p w:rsidR="00000000" w:rsidRDefault="00B946FF">
      <w:pPr>
        <w:ind w:firstLine="720"/>
        <w:jc w:val="both"/>
      </w:pPr>
      <w:r>
        <w:t>осложненное течение язвенной болезни желудка, двенадцатиперстной кишки с хроническим часто (3 раза и более за кал</w:t>
      </w:r>
      <w:r>
        <w:t>ендарный год) рецидивирующим течением и развитием осложнений;</w:t>
      </w:r>
    </w:p>
    <w:p w:rsidR="00000000" w:rsidRDefault="00B946FF">
      <w:pPr>
        <w:ind w:firstLine="720"/>
        <w:jc w:val="both"/>
      </w:pPr>
      <w:r>
        <w:t>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гипертензии;</w:t>
      </w:r>
    </w:p>
    <w:p w:rsidR="00000000" w:rsidRDefault="00B946FF">
      <w:pPr>
        <w:ind w:firstLine="720"/>
        <w:jc w:val="both"/>
      </w:pPr>
      <w:r>
        <w:t>хронические болезни почек и мо</w:t>
      </w:r>
      <w:r>
        <w:t>чевыводящих путей с явлениями хронической почечной недостаточности 2 - 3 степени;</w:t>
      </w:r>
    </w:p>
    <w:p w:rsidR="00000000" w:rsidRDefault="00B946FF">
      <w:pPr>
        <w:ind w:firstLine="720"/>
        <w:jc w:val="both"/>
      </w:pPr>
      <w:r>
        <w:t>неспецифический язвенный колит и болезнь Крона тяжелого течения;</w:t>
      </w:r>
    </w:p>
    <w:p w:rsidR="00000000" w:rsidRDefault="00B946FF">
      <w:pPr>
        <w:ind w:firstLine="720"/>
        <w:jc w:val="both"/>
      </w:pPr>
      <w:r>
        <w:t>диффузные заболевания соединительной ткани с нарушением функции органов и систем 3 - 4 степени, системные вас</w:t>
      </w:r>
      <w:r>
        <w:t>кулиты;</w:t>
      </w:r>
    </w:p>
    <w:p w:rsidR="00000000" w:rsidRDefault="00B946FF">
      <w:pPr>
        <w:ind w:firstLine="720"/>
        <w:jc w:val="both"/>
      </w:pPr>
      <w:r>
        <w:t>хронические заболевания периферической нервной системы и нервно-мышечные заболевания со значительными нарушениями функций;</w:t>
      </w:r>
    </w:p>
    <w:p w:rsidR="00000000" w:rsidRDefault="00B946FF">
      <w:pPr>
        <w:ind w:firstLine="720"/>
        <w:jc w:val="both"/>
      </w:pPr>
      <w:r>
        <w:t>хронические заболевания опорно-двигательного аппарата с нарушениями функции 2 - 3 степени;</w:t>
      </w:r>
    </w:p>
    <w:p w:rsidR="00000000" w:rsidRDefault="00B946FF">
      <w:pPr>
        <w:ind w:firstLine="720"/>
        <w:jc w:val="both"/>
      </w:pPr>
      <w:r>
        <w:t>хронические заболевания кожи:</w:t>
      </w:r>
    </w:p>
    <w:p w:rsidR="00000000" w:rsidRDefault="00B946FF">
      <w:pPr>
        <w:ind w:firstLine="720"/>
        <w:jc w:val="both"/>
      </w:pPr>
      <w:r>
        <w:t>хрон</w:t>
      </w:r>
      <w:r>
        <w:t>ическая распространенная, часто рецидивирующая (не менее 4 раз в год) экзема;</w:t>
      </w:r>
    </w:p>
    <w:p w:rsidR="00000000" w:rsidRDefault="00B946FF">
      <w:pPr>
        <w:ind w:firstLine="720"/>
        <w:jc w:val="both"/>
      </w:pPr>
      <w:r>
        <w:t>псориаз универсальный, распространенный, артропатический, пустулезный, псориатическая эритродермия;</w:t>
      </w:r>
    </w:p>
    <w:p w:rsidR="00000000" w:rsidRDefault="00B946FF">
      <w:pPr>
        <w:ind w:firstLine="720"/>
        <w:jc w:val="both"/>
      </w:pPr>
      <w:r>
        <w:t>вульгарная пузырчатка;</w:t>
      </w:r>
    </w:p>
    <w:p w:rsidR="00000000" w:rsidRDefault="00B946FF">
      <w:pPr>
        <w:ind w:firstLine="720"/>
        <w:jc w:val="both"/>
      </w:pPr>
      <w:r>
        <w:t>хронический необратимый распространенный ихтиоз;</w:t>
      </w:r>
    </w:p>
    <w:p w:rsidR="00000000" w:rsidRDefault="00B946FF">
      <w:pPr>
        <w:ind w:firstLine="720"/>
        <w:jc w:val="both"/>
      </w:pPr>
      <w:r>
        <w:t>хронич</w:t>
      </w:r>
      <w:r>
        <w:t>еский прогрессирующий атопический дерматит;</w:t>
      </w:r>
    </w:p>
    <w:p w:rsidR="00000000" w:rsidRDefault="00B946FF">
      <w:pPr>
        <w:ind w:firstLine="720"/>
        <w:jc w:val="both"/>
      </w:pPr>
      <w:r>
        <w:t>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форм;</w:t>
      </w:r>
    </w:p>
    <w:p w:rsidR="00000000" w:rsidRDefault="00B946FF">
      <w:pPr>
        <w:ind w:firstLine="720"/>
        <w:jc w:val="both"/>
      </w:pPr>
      <w:r>
        <w:t>беременность и период лактации</w:t>
      </w:r>
      <w:hyperlink w:anchor="sub_30777" w:history="1">
        <w:r>
          <w:rPr>
            <w:rStyle w:val="a4"/>
          </w:rPr>
          <w:t>*(7)</w:t>
        </w:r>
      </w:hyperlink>
      <w:r>
        <w:t>;</w:t>
      </w:r>
    </w:p>
    <w:p w:rsidR="00000000" w:rsidRDefault="00B946FF">
      <w:pPr>
        <w:ind w:firstLine="720"/>
        <w:jc w:val="both"/>
      </w:pPr>
      <w:r>
        <w:t>привычное невынашивание и аномалии плода в анамнезе у женщин детородного возраста</w:t>
      </w:r>
      <w:hyperlink w:anchor="sub_30777" w:history="1">
        <w:r>
          <w:rPr>
            <w:rStyle w:val="a4"/>
          </w:rPr>
          <w:t>*(7)</w:t>
        </w:r>
      </w:hyperlink>
      <w:r>
        <w:t>;</w:t>
      </w:r>
    </w:p>
    <w:p w:rsidR="00000000" w:rsidRDefault="00B946FF">
      <w:pPr>
        <w:ind w:firstLine="720"/>
        <w:jc w:val="both"/>
      </w:pPr>
      <w:r>
        <w:t>глаукома любой стадии при нестабилизированном течении.</w:t>
      </w:r>
    </w:p>
    <w:p w:rsidR="00000000" w:rsidRDefault="00B946FF">
      <w:pPr>
        <w:ind w:firstLine="720"/>
        <w:jc w:val="both"/>
      </w:pPr>
      <w:bookmarkStart w:id="341" w:name="sub_3049"/>
      <w:r>
        <w:t>49. Дополнительные медицинские противопоказания указаны</w:t>
      </w:r>
      <w:r>
        <w:t xml:space="preserve"> в </w:t>
      </w:r>
      <w:hyperlink w:anchor="sub_1000" w:history="1">
        <w:r>
          <w:rPr>
            <w:rStyle w:val="a4"/>
          </w:rPr>
          <w:t>Перечне</w:t>
        </w:r>
      </w:hyperlink>
      <w:r>
        <w:t xml:space="preserve"> факторов и </w:t>
      </w:r>
      <w:hyperlink w:anchor="sub_2000" w:history="1">
        <w:r>
          <w:rPr>
            <w:rStyle w:val="a4"/>
          </w:rPr>
          <w:t>Перечне</w:t>
        </w:r>
      </w:hyperlink>
      <w:r>
        <w:t xml:space="preserve"> работ.</w:t>
      </w:r>
    </w:p>
    <w:bookmarkEnd w:id="341"/>
    <w:p w:rsidR="00000000" w:rsidRDefault="00B946FF">
      <w:pPr>
        <w:ind w:firstLine="720"/>
        <w:jc w:val="both"/>
      </w:pPr>
    </w:p>
    <w:p w:rsidR="00000000" w:rsidRDefault="00B946FF">
      <w:pPr>
        <w:pStyle w:val="affd"/>
      </w:pPr>
      <w:r>
        <w:t>_____________________________</w:t>
      </w:r>
    </w:p>
    <w:p w:rsidR="00000000" w:rsidRDefault="00B946FF">
      <w:pPr>
        <w:ind w:firstLine="720"/>
        <w:jc w:val="both"/>
      </w:pPr>
      <w:bookmarkStart w:id="342" w:name="sub_30111"/>
      <w:r>
        <w:t xml:space="preserve">*(1) </w:t>
      </w:r>
      <w:hyperlink r:id="rId150" w:history="1">
        <w:r>
          <w:rPr>
            <w:rStyle w:val="a4"/>
          </w:rPr>
          <w:t>Статья 213</w:t>
        </w:r>
      </w:hyperlink>
      <w:r>
        <w:t xml:space="preserve"> Трудового кодекса Российской Федерации.</w:t>
      </w:r>
    </w:p>
    <w:p w:rsidR="00000000" w:rsidRDefault="00B946FF">
      <w:pPr>
        <w:ind w:firstLine="720"/>
        <w:jc w:val="both"/>
      </w:pPr>
      <w:bookmarkStart w:id="343" w:name="sub_30222"/>
      <w:bookmarkEnd w:id="342"/>
      <w:r>
        <w:t xml:space="preserve">*(2) </w:t>
      </w:r>
      <w:hyperlink r:id="rId151" w:history="1">
        <w:r>
          <w:rPr>
            <w:rStyle w:val="a4"/>
          </w:rPr>
          <w:t>Статья 212</w:t>
        </w:r>
      </w:hyperlink>
      <w:r>
        <w:t xml:space="preserve"> Трудового кодекса Российской Федерации.</w:t>
      </w:r>
    </w:p>
    <w:p w:rsidR="00000000" w:rsidRDefault="00B946FF">
      <w:pPr>
        <w:ind w:firstLine="720"/>
        <w:jc w:val="both"/>
      </w:pPr>
      <w:bookmarkStart w:id="344" w:name="sub_30333"/>
      <w:bookmarkEnd w:id="343"/>
      <w:r>
        <w:t xml:space="preserve">*(3) </w:t>
      </w:r>
      <w:hyperlink r:id="rId152" w:history="1">
        <w:r>
          <w:rPr>
            <w:rStyle w:val="a4"/>
          </w:rPr>
          <w:t>Приказ</w:t>
        </w:r>
      </w:hyperlink>
      <w:r>
        <w:t xml:space="preserve"> Минздравсоцразвития России от 31 августа 2007 г. N 569 "Об утверждении Порядка проведения аттестации раб</w:t>
      </w:r>
      <w:r>
        <w:t>очих мест по условиям труда" (зарегистрирован Минюстом России 29 ноября 2007 г. N 10577).</w:t>
      </w:r>
    </w:p>
    <w:p w:rsidR="00000000" w:rsidRDefault="00B946FF">
      <w:pPr>
        <w:ind w:firstLine="720"/>
        <w:jc w:val="both"/>
      </w:pPr>
      <w:bookmarkStart w:id="345" w:name="sub_30444"/>
      <w:bookmarkEnd w:id="344"/>
      <w:r>
        <w:t xml:space="preserve">*(4) </w:t>
      </w:r>
      <w:hyperlink r:id="rId153" w:history="1">
        <w:r>
          <w:rPr>
            <w:rStyle w:val="a4"/>
          </w:rPr>
          <w:t>Приказ</w:t>
        </w:r>
      </w:hyperlink>
      <w:r>
        <w:t xml:space="preserve"> Минздравсоцразвития России от 04.02.2010 г. N 55н (ред. </w:t>
      </w:r>
      <w:hyperlink r:id="rId154" w:history="1">
        <w:r>
          <w:rPr>
            <w:rStyle w:val="a4"/>
          </w:rPr>
          <w:t>от 03.03.20</w:t>
        </w:r>
        <w:r>
          <w:rPr>
            <w:rStyle w:val="a4"/>
          </w:rPr>
          <w:t>11</w:t>
        </w:r>
      </w:hyperlink>
      <w:r>
        <w:t>) "О порядке проведения дополнительной диспансеризации работающих граждан" (вместе с "Порядком и объемом проведения дополнительной диспансеризации работающих граждан") (зарегистрировано Минюстом России 04.03.2010 N 16550).</w:t>
      </w:r>
    </w:p>
    <w:p w:rsidR="00000000" w:rsidRDefault="00B946FF">
      <w:pPr>
        <w:ind w:firstLine="720"/>
        <w:jc w:val="both"/>
      </w:pPr>
      <w:bookmarkStart w:id="346" w:name="sub_30555"/>
      <w:bookmarkEnd w:id="345"/>
      <w:r>
        <w:t>*(5) В слу</w:t>
      </w:r>
      <w:r>
        <w:t xml:space="preserve">чаях выраженных форм расстройств настроения, невротических, </w:t>
      </w:r>
      <w:r>
        <w:lastRenderedPageBreak/>
        <w:t>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</w:t>
      </w:r>
      <w:r>
        <w:t>алистов, соответствующих профилю заболевания, с участием врача-профпатолога.</w:t>
      </w:r>
    </w:p>
    <w:p w:rsidR="00000000" w:rsidRDefault="00B946FF">
      <w:pPr>
        <w:ind w:firstLine="720"/>
        <w:jc w:val="both"/>
      </w:pPr>
      <w:bookmarkStart w:id="347" w:name="sub_30666"/>
      <w:bookmarkEnd w:id="346"/>
      <w:r>
        <w:t>*(6) После проведенного лечения вопрос решается индивидуально комиссией врачей-специалистов, профпатологом, онкологом.</w:t>
      </w:r>
    </w:p>
    <w:p w:rsidR="00000000" w:rsidRDefault="00B946FF">
      <w:pPr>
        <w:ind w:firstLine="720"/>
        <w:jc w:val="both"/>
      </w:pPr>
      <w:bookmarkStart w:id="348" w:name="sub_30777"/>
      <w:bookmarkEnd w:id="347"/>
      <w:r>
        <w:t>*(7) Только для лиц, раб</w:t>
      </w:r>
      <w:r>
        <w:t xml:space="preserve">отающих в контакте с вредными и (или) опасными производственными факторами, указанными в </w:t>
      </w:r>
      <w:hyperlink w:anchor="sub_1000" w:history="1">
        <w:r>
          <w:rPr>
            <w:rStyle w:val="a4"/>
          </w:rPr>
          <w:t>Перечне</w:t>
        </w:r>
      </w:hyperlink>
      <w:r>
        <w:t xml:space="preserve"> факторов.</w:t>
      </w:r>
    </w:p>
    <w:bookmarkEnd w:id="348"/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349" w:name="sub_10000"/>
      <w:r>
        <w:rPr>
          <w:color w:val="000000"/>
          <w:sz w:val="16"/>
          <w:szCs w:val="16"/>
        </w:rPr>
        <w:t>ГАРАНТ:</w:t>
      </w:r>
    </w:p>
    <w:bookmarkEnd w:id="349"/>
    <w:p w:rsidR="00000000" w:rsidRDefault="00B946FF">
      <w:pPr>
        <w:pStyle w:val="af7"/>
        <w:ind w:left="170"/>
      </w:pPr>
      <w:r>
        <w:t>Настоящее приложение не было зарегистрировано в Минюсте России и приводится для ознаком</w:t>
      </w:r>
      <w:r>
        <w:t>ления</w:t>
      </w:r>
    </w:p>
    <w:p w:rsidR="00000000" w:rsidRDefault="00B946FF">
      <w:pPr>
        <w:pStyle w:val="af7"/>
        <w:ind w:left="170"/>
      </w:pPr>
      <w:r>
        <w:t>См. данную форму в редакторе MS-Word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1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к </w:t>
      </w:r>
      <w:hyperlink w:anchor="sub_3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</w:rPr>
        <w:t xml:space="preserve"> проведения обязательных предварительных</w:t>
      </w:r>
    </w:p>
    <w:p w:rsidR="00000000" w:rsidRDefault="00B946FF">
      <w:pPr>
        <w:ind w:firstLine="698"/>
        <w:jc w:val="right"/>
      </w:pPr>
      <w:r>
        <w:rPr>
          <w:rStyle w:val="a3"/>
        </w:rPr>
        <w:t>(при поступлении на работу) и периодических</w:t>
      </w:r>
    </w:p>
    <w:p w:rsidR="00000000" w:rsidRDefault="00B946FF">
      <w:pPr>
        <w:ind w:firstLine="698"/>
        <w:jc w:val="right"/>
      </w:pPr>
      <w:r>
        <w:rPr>
          <w:rStyle w:val="a3"/>
        </w:rPr>
        <w:t>медицинских осмотров (обследований) работников,</w:t>
      </w:r>
    </w:p>
    <w:p w:rsidR="00000000" w:rsidRDefault="00B946FF">
      <w:pPr>
        <w:ind w:firstLine="698"/>
        <w:jc w:val="right"/>
      </w:pPr>
      <w:r>
        <w:rPr>
          <w:rStyle w:val="a3"/>
        </w:rPr>
        <w:t>занятых на тяжелых работах и на работах с вредными и</w:t>
      </w:r>
    </w:p>
    <w:p w:rsidR="00000000" w:rsidRDefault="00B946FF">
      <w:pPr>
        <w:ind w:firstLine="698"/>
        <w:jc w:val="right"/>
      </w:pPr>
      <w:r>
        <w:rPr>
          <w:rStyle w:val="a3"/>
        </w:rPr>
        <w:t>(или) опасными условиями труда,</w:t>
      </w:r>
    </w:p>
    <w:p w:rsidR="00000000" w:rsidRDefault="00B946FF">
      <w:pPr>
        <w:ind w:firstLine="698"/>
        <w:jc w:val="right"/>
      </w:pPr>
      <w:r>
        <w:rPr>
          <w:rStyle w:val="a3"/>
        </w:rPr>
        <w:t>утв.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0"/>
        <w:gridCol w:w="1213"/>
        <w:gridCol w:w="3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(наименование организации (предприятия),</w:t>
            </w:r>
          </w:p>
          <w:p w:rsidR="00000000" w:rsidRDefault="00B946FF">
            <w:pPr>
              <w:pStyle w:val="aff3"/>
              <w:jc w:val="center"/>
            </w:pPr>
            <w:r>
              <w:t>форма собственности, отрасль экономики)</w:t>
            </w:r>
          </w:p>
          <w:p w:rsidR="00000000" w:rsidRDefault="00B946FF">
            <w:pPr>
              <w:pStyle w:val="aff3"/>
            </w:pPr>
            <w:r>
              <w:t>________________________________________</w:t>
            </w:r>
          </w:p>
          <w:p w:rsidR="00000000" w:rsidRDefault="00B946FF">
            <w:pPr>
              <w:pStyle w:val="aff3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(адрес)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1"/>
            </w:pPr>
            <w:r>
              <w:t>Образец</w:t>
            </w:r>
          </w:p>
        </w:tc>
      </w:tr>
    </w:tbl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Код ОГРН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>Направление на предварительный (периодический) медицинский осмотр (обследование)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aff5"/>
      </w:pPr>
      <w:r>
        <w:t>Направля</w:t>
      </w:r>
      <w:r>
        <w:t>ется в _________________________________________________________</w:t>
      </w:r>
    </w:p>
    <w:p w:rsidR="00000000" w:rsidRDefault="00B946FF">
      <w:pPr>
        <w:pStyle w:val="aff5"/>
      </w:pPr>
      <w:r>
        <w:t xml:space="preserve">  (наименование медицинской организации, адрес регистрации, код по ОГРН)</w:t>
      </w:r>
    </w:p>
    <w:p w:rsidR="00000000" w:rsidRDefault="00B946FF">
      <w:pPr>
        <w:pStyle w:val="aff5"/>
      </w:pPr>
      <w:bookmarkStart w:id="350" w:name="sub_1000011"/>
      <w:r>
        <w:t>1. Ф.И.О. ______________________________________________________________</w:t>
      </w:r>
    </w:p>
    <w:p w:rsidR="00000000" w:rsidRDefault="00B946FF">
      <w:pPr>
        <w:pStyle w:val="aff5"/>
      </w:pPr>
      <w:bookmarkStart w:id="351" w:name="sub_1000012"/>
      <w:bookmarkEnd w:id="350"/>
      <w:r>
        <w:t>2. Дата рожд</w:t>
      </w:r>
      <w:r>
        <w:t>ения _______________________________________________________</w:t>
      </w:r>
    </w:p>
    <w:bookmarkEnd w:id="351"/>
    <w:p w:rsidR="00000000" w:rsidRDefault="00B946FF">
      <w:pPr>
        <w:pStyle w:val="aff5"/>
      </w:pPr>
      <w:r>
        <w:t xml:space="preserve">                                (число, месяц, год)</w:t>
      </w:r>
    </w:p>
    <w:p w:rsidR="00000000" w:rsidRDefault="00B946FF">
      <w:pPr>
        <w:pStyle w:val="aff5"/>
      </w:pPr>
      <w:bookmarkStart w:id="352" w:name="sub_1000013"/>
      <w:r>
        <w:t>3. Поступающий на работу/работающий (нужное подчеркнуть)</w:t>
      </w:r>
    </w:p>
    <w:p w:rsidR="00000000" w:rsidRDefault="00B946FF">
      <w:pPr>
        <w:pStyle w:val="aff5"/>
      </w:pPr>
      <w:bookmarkStart w:id="353" w:name="sub_1000014"/>
      <w:bookmarkEnd w:id="352"/>
      <w:r>
        <w:t>4. Цех, участок __________________________</w:t>
      </w:r>
      <w:r>
        <w:t>______________________________</w:t>
      </w:r>
    </w:p>
    <w:p w:rsidR="00000000" w:rsidRDefault="00B946FF">
      <w:pPr>
        <w:pStyle w:val="aff5"/>
      </w:pPr>
      <w:bookmarkStart w:id="354" w:name="sub_1000015"/>
      <w:bookmarkEnd w:id="353"/>
      <w:r>
        <w:t>5. Вид работы, в которой работник освидетельствуется ___________________</w:t>
      </w:r>
    </w:p>
    <w:p w:rsidR="00000000" w:rsidRDefault="00B946FF">
      <w:pPr>
        <w:pStyle w:val="aff5"/>
      </w:pPr>
      <w:bookmarkStart w:id="355" w:name="sub_1000016"/>
      <w:bookmarkEnd w:id="354"/>
      <w:r>
        <w:t>6. Стаж работы в том виде работы,  в котором работник освидетельствуется</w:t>
      </w:r>
    </w:p>
    <w:bookmarkEnd w:id="355"/>
    <w:p w:rsidR="00000000" w:rsidRDefault="00B946FF">
      <w:pPr>
        <w:pStyle w:val="aff5"/>
      </w:pPr>
      <w:r>
        <w:t>________________________</w:t>
      </w:r>
      <w:r>
        <w:t>_____________________________________________</w:t>
      </w:r>
      <w:r>
        <w:lastRenderedPageBreak/>
        <w:t>___</w:t>
      </w:r>
    </w:p>
    <w:p w:rsidR="00000000" w:rsidRDefault="00B946FF">
      <w:pPr>
        <w:pStyle w:val="aff5"/>
      </w:pPr>
      <w:bookmarkStart w:id="356" w:name="sub_1000017"/>
      <w:r>
        <w:t>7. Предшествующие профессии (работы), должность и стаж работы в них ____</w:t>
      </w:r>
    </w:p>
    <w:bookmarkEnd w:id="356"/>
    <w:p w:rsidR="00000000" w:rsidRDefault="00B946FF">
      <w:pPr>
        <w:pStyle w:val="aff5"/>
      </w:pPr>
      <w:r>
        <w:t>________________________________________________________________________</w:t>
      </w:r>
    </w:p>
    <w:p w:rsidR="00000000" w:rsidRDefault="00B946FF">
      <w:pPr>
        <w:pStyle w:val="aff5"/>
      </w:pPr>
      <w:bookmarkStart w:id="357" w:name="sub_1000018"/>
      <w:r>
        <w:t>8. Вредные и (или) опасные в</w:t>
      </w:r>
      <w:r>
        <w:t>ещества и производственные факторы:</w:t>
      </w:r>
    </w:p>
    <w:bookmarkEnd w:id="357"/>
    <w:p w:rsidR="00000000" w:rsidRDefault="00B946FF">
      <w:pPr>
        <w:pStyle w:val="aff5"/>
      </w:pPr>
      <w:r>
        <w:t>8.1. Химические факторы ________________________________________________</w:t>
      </w:r>
    </w:p>
    <w:p w:rsidR="00000000" w:rsidRDefault="00B946FF">
      <w:pPr>
        <w:pStyle w:val="aff5"/>
      </w:pPr>
      <w:r>
        <w:t xml:space="preserve">                        (номер пункта или пунктов Перечня</w:t>
      </w:r>
      <w:hyperlink w:anchor="sub_10001" w:history="1">
        <w:r>
          <w:rPr>
            <w:rStyle w:val="a4"/>
          </w:rPr>
          <w:t>*</w:t>
        </w:r>
      </w:hyperlink>
      <w:r>
        <w:t>, перечислить)</w:t>
      </w:r>
    </w:p>
    <w:p w:rsidR="00000000" w:rsidRDefault="00B946FF">
      <w:pPr>
        <w:pStyle w:val="aff5"/>
      </w:pPr>
      <w:r>
        <w:t>8.2. Физические факторы ____________</w:t>
      </w:r>
      <w:r>
        <w:t>____________________________________</w:t>
      </w:r>
    </w:p>
    <w:p w:rsidR="00000000" w:rsidRDefault="00B946FF">
      <w:pPr>
        <w:pStyle w:val="aff5"/>
      </w:pPr>
      <w:r>
        <w:t xml:space="preserve">                (номер строки, пункта или пунктов Перечня</w:t>
      </w:r>
      <w:hyperlink w:anchor="sub_10001" w:history="1">
        <w:r>
          <w:rPr>
            <w:rStyle w:val="a4"/>
          </w:rPr>
          <w:t>*</w:t>
        </w:r>
      </w:hyperlink>
      <w:r>
        <w:t>, перечислить)</w:t>
      </w:r>
    </w:p>
    <w:p w:rsidR="00000000" w:rsidRDefault="00B946FF">
      <w:pPr>
        <w:pStyle w:val="aff5"/>
      </w:pPr>
      <w:r>
        <w:t>8.3. Биологические факторы _____________________________________________</w:t>
      </w:r>
    </w:p>
    <w:p w:rsidR="00000000" w:rsidRDefault="00B946FF">
      <w:pPr>
        <w:pStyle w:val="aff5"/>
      </w:pPr>
      <w:r>
        <w:t xml:space="preserve">                        (номер пункта или пунк</w:t>
      </w:r>
      <w:r>
        <w:t>тов Перечня</w:t>
      </w:r>
      <w:hyperlink w:anchor="sub_10001" w:history="1">
        <w:r>
          <w:rPr>
            <w:rStyle w:val="a4"/>
          </w:rPr>
          <w:t>*</w:t>
        </w:r>
      </w:hyperlink>
      <w:r>
        <w:t>, перечислить)</w:t>
      </w:r>
    </w:p>
    <w:p w:rsidR="00000000" w:rsidRDefault="00B946FF">
      <w:pPr>
        <w:pStyle w:val="aff5"/>
      </w:pPr>
      <w:r>
        <w:t>8.4. Тяжесть труда (физические перегрузки) _____________________________</w:t>
      </w:r>
    </w:p>
    <w:p w:rsidR="00000000" w:rsidRDefault="00B946FF">
      <w:pPr>
        <w:pStyle w:val="aff5"/>
      </w:pPr>
      <w:r>
        <w:t xml:space="preserve">                        (номер пункта или пунктов Перечня</w:t>
      </w:r>
      <w:hyperlink w:anchor="sub_10001" w:history="1">
        <w:r>
          <w:rPr>
            <w:rStyle w:val="a4"/>
          </w:rPr>
          <w:t>*</w:t>
        </w:r>
      </w:hyperlink>
      <w:r>
        <w:t>, перечислить)</w:t>
      </w:r>
    </w:p>
    <w:p w:rsidR="00000000" w:rsidRDefault="00B946FF">
      <w:pPr>
        <w:pStyle w:val="aff5"/>
      </w:pPr>
      <w:bookmarkStart w:id="358" w:name="sub_1000019"/>
      <w:r>
        <w:t>9. Профессия (рабо</w:t>
      </w:r>
      <w:r>
        <w:t>та) __________________________________________________</w:t>
      </w:r>
    </w:p>
    <w:bookmarkEnd w:id="358"/>
    <w:p w:rsidR="00000000" w:rsidRDefault="00B946FF">
      <w:pPr>
        <w:pStyle w:val="aff5"/>
      </w:pPr>
      <w:r>
        <w:t xml:space="preserve">                        (номер пункта или пунктов Перечня</w:t>
      </w:r>
      <w:hyperlink w:anchor="sub_10001" w:history="1">
        <w:r>
          <w:rPr>
            <w:rStyle w:val="a4"/>
          </w:rPr>
          <w:t>*</w:t>
        </w:r>
      </w:hyperlink>
      <w:r>
        <w:t>, перечислить)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5"/>
        <w:gridCol w:w="3285"/>
        <w:gridCol w:w="32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  <w:jc w:val="center"/>
            </w:pPr>
            <w:r>
              <w:t>(должность уполномоченного представителя)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  <w:jc w:val="center"/>
            </w:pPr>
            <w:r>
              <w:t>(подпись уполномоченного представителя)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  <w:jc w:val="center"/>
            </w:pPr>
            <w:r>
              <w:t>(Ф.И.О.)</w:t>
            </w: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>_____________________________</w:t>
      </w:r>
    </w:p>
    <w:p w:rsidR="00000000" w:rsidRDefault="00B946FF">
      <w:pPr>
        <w:ind w:firstLine="720"/>
        <w:jc w:val="both"/>
      </w:pPr>
      <w:bookmarkStart w:id="359" w:name="sub_10001"/>
      <w:r>
        <w:t xml:space="preserve">*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(обследования).</w:t>
      </w:r>
    </w:p>
    <w:bookmarkEnd w:id="359"/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360" w:name="sub_20000"/>
      <w:r>
        <w:rPr>
          <w:color w:val="000000"/>
          <w:sz w:val="16"/>
          <w:szCs w:val="16"/>
        </w:rPr>
        <w:t>ГАРАНТ:</w:t>
      </w:r>
    </w:p>
    <w:bookmarkEnd w:id="360"/>
    <w:p w:rsidR="00000000" w:rsidRDefault="00B946FF">
      <w:pPr>
        <w:pStyle w:val="af7"/>
        <w:ind w:left="170"/>
      </w:pPr>
      <w:r>
        <w:t>Настоящее приложение не было зарегистрировано в Минюсте России и приводится для ознакомления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2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к </w:t>
      </w:r>
      <w:hyperlink w:anchor="sub_3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</w:rPr>
        <w:t xml:space="preserve"> проведения обязательных предварительных</w:t>
      </w:r>
    </w:p>
    <w:p w:rsidR="00000000" w:rsidRDefault="00B946FF">
      <w:pPr>
        <w:ind w:firstLine="698"/>
        <w:jc w:val="right"/>
      </w:pPr>
      <w:r>
        <w:rPr>
          <w:rStyle w:val="a3"/>
        </w:rPr>
        <w:t>(при поступлении на работу) и период</w:t>
      </w:r>
      <w:r>
        <w:rPr>
          <w:rStyle w:val="a3"/>
        </w:rPr>
        <w:t>ических</w:t>
      </w:r>
    </w:p>
    <w:p w:rsidR="00000000" w:rsidRDefault="00B946FF">
      <w:pPr>
        <w:ind w:firstLine="698"/>
        <w:jc w:val="right"/>
      </w:pPr>
      <w:r>
        <w:rPr>
          <w:rStyle w:val="a3"/>
        </w:rPr>
        <w:t>медицинских осмотров (обследований) работников,</w:t>
      </w:r>
    </w:p>
    <w:p w:rsidR="00000000" w:rsidRDefault="00B946FF">
      <w:pPr>
        <w:ind w:firstLine="698"/>
        <w:jc w:val="right"/>
      </w:pPr>
      <w:r>
        <w:rPr>
          <w:rStyle w:val="a3"/>
        </w:rPr>
        <w:t>занятых на тяжелых работах и на работах с вредными и</w:t>
      </w:r>
    </w:p>
    <w:p w:rsidR="00000000" w:rsidRDefault="00B946FF">
      <w:pPr>
        <w:ind w:firstLine="698"/>
        <w:jc w:val="right"/>
      </w:pPr>
      <w:r>
        <w:rPr>
          <w:rStyle w:val="a3"/>
        </w:rPr>
        <w:t>(или) опасными условиями труда,</w:t>
      </w:r>
    </w:p>
    <w:p w:rsidR="00000000" w:rsidRDefault="00B946FF">
      <w:pPr>
        <w:ind w:firstLine="698"/>
        <w:jc w:val="right"/>
      </w:pPr>
      <w:r>
        <w:rPr>
          <w:rStyle w:val="a3"/>
        </w:rPr>
        <w:t>утв.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>Инструкция по заполнению н</w:t>
      </w:r>
      <w:r>
        <w:t xml:space="preserve">аправления на предварительный (периодический) медицинский осмотр (обследование) 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361" w:name="sub_20001"/>
      <w:r>
        <w:t>1. Направление на предварительный (периодический) медицинский осмотр (обследование) (далее - Направление) является основанием для проведения обязательного предварите</w:t>
      </w:r>
      <w:r>
        <w:t>льного (при поступлении на работу) и периодического, в том числе внеочередного, медицинского осмотра (обследования) работника и для заполнения медицинского заключения по результатам предварительного (периодического) медицинского осмотра (обследования).</w:t>
      </w:r>
    </w:p>
    <w:p w:rsidR="00000000" w:rsidRDefault="00B946FF">
      <w:pPr>
        <w:ind w:firstLine="720"/>
        <w:jc w:val="both"/>
      </w:pPr>
      <w:bookmarkStart w:id="362" w:name="sub_20002"/>
      <w:bookmarkEnd w:id="361"/>
      <w:r>
        <w:t>2. Направление заполняется уполномоченным представителем работодателя.</w:t>
      </w:r>
    </w:p>
    <w:p w:rsidR="00000000" w:rsidRDefault="00B946FF">
      <w:pPr>
        <w:ind w:firstLine="720"/>
        <w:jc w:val="both"/>
      </w:pPr>
      <w:bookmarkStart w:id="363" w:name="sub_5"/>
      <w:bookmarkEnd w:id="362"/>
      <w:r>
        <w:t>3. В Направлении указывается:</w:t>
      </w:r>
    </w:p>
    <w:bookmarkEnd w:id="363"/>
    <w:p w:rsidR="00000000" w:rsidRDefault="00B946FF">
      <w:pPr>
        <w:ind w:firstLine="720"/>
        <w:jc w:val="both"/>
      </w:pPr>
      <w:r>
        <w:t>наименование организации (предприятия), форма собственности, вид экономической деятельности; наименование медицинской орг</w:t>
      </w:r>
      <w:r>
        <w:t>анизации, адрес ее регистрации и код по ОГРН;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1000011" w:history="1">
        <w:r>
          <w:rPr>
            <w:rStyle w:val="a4"/>
          </w:rPr>
          <w:t>пункте 1</w:t>
        </w:r>
      </w:hyperlink>
      <w:r>
        <w:t xml:space="preserve"> - фамилия, имя, отчество работника (освидетельствуемого);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1000012" w:history="1">
        <w:r>
          <w:rPr>
            <w:rStyle w:val="a4"/>
          </w:rPr>
          <w:t>пункте 2</w:t>
        </w:r>
      </w:hyperlink>
      <w:r>
        <w:t xml:space="preserve"> - дата рождения работника (освидетельствуемого);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1000013" w:history="1">
        <w:r>
          <w:rPr>
            <w:rStyle w:val="a4"/>
          </w:rPr>
          <w:t>пункте 3</w:t>
        </w:r>
      </w:hyperlink>
      <w:r>
        <w:t xml:space="preserve"> - поступает работник (освидетельствуемый) на работу или уже работает;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1000014" w:history="1">
        <w:r>
          <w:rPr>
            <w:rStyle w:val="a4"/>
          </w:rPr>
          <w:t>пункте 4</w:t>
        </w:r>
      </w:hyperlink>
      <w:r>
        <w:t xml:space="preserve"> - цех, участок, на котором занят работник (освидетельствуемый);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1000015" w:history="1">
        <w:r>
          <w:rPr>
            <w:rStyle w:val="a4"/>
          </w:rPr>
          <w:t>пункте 5</w:t>
        </w:r>
      </w:hyperlink>
      <w:r>
        <w:t xml:space="preserve"> - наименование вида работ</w:t>
      </w:r>
      <w:r>
        <w:t>ы, в которой освидетельствуется работник;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1000016" w:history="1">
        <w:r>
          <w:rPr>
            <w:rStyle w:val="a4"/>
          </w:rPr>
          <w:t>пункте 6</w:t>
        </w:r>
      </w:hyperlink>
      <w:r>
        <w:t xml:space="preserve"> - стаж работы в данном виде работ;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1000017" w:history="1">
        <w:r>
          <w:rPr>
            <w:rStyle w:val="a4"/>
          </w:rPr>
          <w:t>пункте 7</w:t>
        </w:r>
      </w:hyperlink>
      <w:r>
        <w:t xml:space="preserve"> - предшествующий профессиональный маршрут (виды работ, на которых ранее был занят работник (освидетельствуемый) и стаж работы в них);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1000018" w:history="1">
        <w:r>
          <w:rPr>
            <w:rStyle w:val="a4"/>
          </w:rPr>
          <w:t>пункте 8</w:t>
        </w:r>
      </w:hyperlink>
      <w:r>
        <w:t xml:space="preserve"> - вредные и (или) опасные производственные факторы, а также вид работы в соответс</w:t>
      </w:r>
      <w:r>
        <w:t>твии с Перечнем факторов и Перечнем работ.</w:t>
      </w:r>
    </w:p>
    <w:p w:rsidR="00000000" w:rsidRDefault="00B946FF">
      <w:pPr>
        <w:ind w:firstLine="720"/>
        <w:jc w:val="both"/>
      </w:pPr>
      <w:bookmarkStart w:id="364" w:name="sub_20004"/>
      <w:r>
        <w:t>4. Направление подписывается уполномоченным представителем работодателя с указанием должности, фамилии, имени, отчества, и выдается им работнику.</w:t>
      </w:r>
    </w:p>
    <w:p w:rsidR="00000000" w:rsidRDefault="00B946FF">
      <w:pPr>
        <w:ind w:firstLine="720"/>
        <w:jc w:val="both"/>
      </w:pPr>
      <w:bookmarkStart w:id="365" w:name="sub_20005"/>
      <w:bookmarkEnd w:id="364"/>
      <w:r>
        <w:t>5. После получения Направления ответстве</w:t>
      </w:r>
      <w:r>
        <w:t>нность за своевременное прохождение обязательного предварительного и периодического медицинского осмотра (обследования) несет работник.</w:t>
      </w:r>
    </w:p>
    <w:p w:rsidR="00000000" w:rsidRDefault="00B946FF">
      <w:pPr>
        <w:ind w:firstLine="720"/>
        <w:jc w:val="both"/>
      </w:pPr>
      <w:bookmarkStart w:id="366" w:name="sub_20006"/>
      <w:bookmarkEnd w:id="365"/>
      <w:r>
        <w:t>6. Все записи в Направлении ведутся четко и разборчиво. Не допускаются зачеркивания и исправления.</w:t>
      </w:r>
    </w:p>
    <w:p w:rsidR="00000000" w:rsidRDefault="00B946FF">
      <w:pPr>
        <w:ind w:firstLine="720"/>
        <w:jc w:val="both"/>
      </w:pPr>
      <w:bookmarkStart w:id="367" w:name="sub_20007"/>
      <w:bookmarkEnd w:id="366"/>
      <w:r>
        <w:t>7. Направление приобщается к паспорту здоровья работника и медицинской карте амбулаторного больного.</w:t>
      </w:r>
    </w:p>
    <w:bookmarkEnd w:id="367"/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368" w:name="sub_30000"/>
      <w:r>
        <w:rPr>
          <w:color w:val="000000"/>
          <w:sz w:val="16"/>
          <w:szCs w:val="16"/>
        </w:rPr>
        <w:t>ГАРАНТ:</w:t>
      </w:r>
    </w:p>
    <w:bookmarkEnd w:id="368"/>
    <w:p w:rsidR="00000000" w:rsidRDefault="00B946FF">
      <w:pPr>
        <w:pStyle w:val="af7"/>
        <w:ind w:left="170"/>
      </w:pPr>
      <w:r>
        <w:t>Настоящее приложение не было зарегистрировано в Минюсте России и приводится для ознакомления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Приложение </w:t>
      </w:r>
      <w:r>
        <w:rPr>
          <w:rStyle w:val="a3"/>
        </w:rPr>
        <w:t>N 3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к </w:t>
      </w:r>
      <w:hyperlink w:anchor="sub_3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</w:rPr>
        <w:t xml:space="preserve"> проведения обязательных предварительных</w:t>
      </w:r>
    </w:p>
    <w:p w:rsidR="00000000" w:rsidRDefault="00B946FF">
      <w:pPr>
        <w:ind w:firstLine="698"/>
        <w:jc w:val="right"/>
      </w:pPr>
      <w:r>
        <w:rPr>
          <w:rStyle w:val="a3"/>
        </w:rPr>
        <w:t>(при поступлении на работу) и периодических</w:t>
      </w:r>
    </w:p>
    <w:p w:rsidR="00000000" w:rsidRDefault="00B946FF">
      <w:pPr>
        <w:ind w:firstLine="698"/>
        <w:jc w:val="right"/>
      </w:pPr>
      <w:r>
        <w:rPr>
          <w:rStyle w:val="a3"/>
        </w:rPr>
        <w:t>медицинских осмотров (обследований) работников,</w:t>
      </w:r>
    </w:p>
    <w:p w:rsidR="00000000" w:rsidRDefault="00B946FF">
      <w:pPr>
        <w:ind w:firstLine="698"/>
        <w:jc w:val="right"/>
      </w:pPr>
      <w:r>
        <w:rPr>
          <w:rStyle w:val="a3"/>
        </w:rPr>
        <w:t>занятых на тяжелых работах и на работах с вредными и</w:t>
      </w:r>
    </w:p>
    <w:p w:rsidR="00000000" w:rsidRDefault="00B946FF">
      <w:pPr>
        <w:ind w:firstLine="698"/>
        <w:jc w:val="right"/>
      </w:pPr>
      <w:r>
        <w:rPr>
          <w:rStyle w:val="a3"/>
        </w:rPr>
        <w:t>(или) опасными условиями труда,</w:t>
      </w:r>
    </w:p>
    <w:p w:rsidR="00000000" w:rsidRDefault="00B946FF">
      <w:pPr>
        <w:ind w:firstLine="698"/>
        <w:jc w:val="right"/>
      </w:pPr>
      <w:r>
        <w:rPr>
          <w:rStyle w:val="a3"/>
        </w:rPr>
        <w:t>утв.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7"/>
        <w:gridCol w:w="3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  <w:jc w:val="center"/>
            </w:pPr>
            <w:r>
              <w:t>Министерство здравоохранения и социального</w:t>
            </w:r>
          </w:p>
          <w:p w:rsidR="00000000" w:rsidRDefault="00B946FF">
            <w:pPr>
              <w:pStyle w:val="aff3"/>
              <w:jc w:val="center"/>
            </w:pPr>
            <w:r>
              <w:t>развития Российской Федерации</w:t>
            </w:r>
          </w:p>
          <w:p w:rsidR="00000000" w:rsidRDefault="00B946FF">
            <w:pPr>
              <w:pStyle w:val="aff3"/>
              <w:jc w:val="center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(наименование медицинской организации)</w:t>
            </w:r>
          </w:p>
          <w:p w:rsidR="00000000" w:rsidRDefault="00B946FF">
            <w:pPr>
              <w:pStyle w:val="aff3"/>
              <w:jc w:val="center"/>
            </w:pPr>
            <w:r>
              <w:lastRenderedPageBreak/>
              <w:t>_____________</w:t>
            </w:r>
            <w:r>
              <w:t>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(адрес)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1"/>
            </w:pPr>
            <w:r>
              <w:lastRenderedPageBreak/>
              <w:t>Образец</w:t>
            </w:r>
          </w:p>
        </w:tc>
      </w:tr>
    </w:tbl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Код ОГРН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>Медицинское заключение по результатам предварительного (периодического) медицинского осмотра (обследования)</w:t>
      </w:r>
      <w:hyperlink w:anchor="sub_55" w:history="1">
        <w:r>
          <w:rPr>
            <w:rStyle w:val="a4"/>
          </w:rPr>
          <w:t>*</w:t>
        </w:r>
      </w:hyperlink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360"/>
        <w:gridCol w:w="1120"/>
        <w:gridCol w:w="196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946FF">
            <w:pPr>
              <w:pStyle w:val="aff3"/>
            </w:pPr>
            <w:bookmarkStart w:id="369" w:name="sub_30001"/>
            <w:r>
              <w:t>1.</w:t>
            </w:r>
            <w:bookmarkEnd w:id="369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946FF">
            <w:pPr>
              <w:pStyle w:val="aff3"/>
            </w:pPr>
            <w:r>
              <w:t>Фамилия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946FF">
            <w:pPr>
              <w:pStyle w:val="aff3"/>
            </w:pPr>
            <w:r>
              <w:t>Имя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946FF">
            <w:pPr>
              <w:pStyle w:val="aff3"/>
            </w:pPr>
            <w:r>
              <w:t>Отчество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70" w:name="sub_30002"/>
            <w:r>
              <w:t>2.</w:t>
            </w:r>
            <w:bookmarkEnd w:id="370"/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Место работы: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2.1.</w:t>
            </w:r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Организация (предприятие)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2.2</w:t>
            </w:r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Цех, участок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71" w:name="sub_30003"/>
            <w:r>
              <w:t>3.</w:t>
            </w:r>
            <w:bookmarkEnd w:id="371"/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Профессия (должность) (в настоящее время) 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Вредный производственный фактор, наименование вида работ)</w:t>
            </w:r>
            <w:hyperlink w:anchor="sub_555" w:history="1">
              <w:r>
                <w:rPr>
                  <w:rStyle w:val="a4"/>
                </w:rPr>
                <w:t>**</w:t>
              </w:r>
            </w:hyperlink>
            <w:r>
              <w:t xml:space="preserve"> ____________________________________________________________________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72" w:name="sub_30004"/>
            <w:r>
              <w:t>4.</w:t>
            </w:r>
            <w:bookmarkEnd w:id="372"/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Предварительный (периодический) медицинский осмотр (обследование) (нужное подчер</w:t>
            </w:r>
            <w:r>
              <w:t>кнуть)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73" w:name="sub_30005"/>
            <w:r>
              <w:t>5.</w:t>
            </w:r>
            <w:bookmarkEnd w:id="373"/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Результат медицинского осмотра (обследования):</w:t>
            </w:r>
          </w:p>
          <w:p w:rsidR="00000000" w:rsidRDefault="00B946FF">
            <w:pPr>
              <w:pStyle w:val="aff3"/>
            </w:pPr>
            <w:r>
              <w:t>патология не выявлена/выявлены заболевания (нужное подчеркнуть)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74" w:name="sub_30006"/>
            <w:r>
              <w:t>6.</w:t>
            </w:r>
            <w:bookmarkEnd w:id="374"/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Наименование заболевания: ___________________________________________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75" w:name="sub_30007"/>
            <w:r>
              <w:t>7.</w:t>
            </w:r>
            <w:bookmarkEnd w:id="375"/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Со</w:t>
            </w:r>
            <w:r>
              <w:t>гласно результатам проведенного предварительного (периодического) медицинского осмотра (обследования): не имеет/имеет медицинские противопоказания к работе/заключение не дано (нужное подчеркнуть)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76" w:name="sub_30008"/>
            <w:r>
              <w:t>8.</w:t>
            </w:r>
            <w:bookmarkEnd w:id="376"/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 xml:space="preserve">Рекомендации по результатам </w:t>
            </w:r>
            <w:r>
              <w:t>предварительного (периодического) медицинского осмотра (обследования) (направление в специализированную или профпатологическую медицинскую организацию; использование средств индивидуальной защиты, или др.):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77" w:name="sub_30009"/>
            <w:r>
              <w:t>9.</w:t>
            </w:r>
            <w:bookmarkEnd w:id="377"/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Диспансерная группа: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78" w:name="sub_300010"/>
            <w:r>
              <w:t>10.</w:t>
            </w:r>
            <w:bookmarkEnd w:id="378"/>
          </w:p>
        </w:tc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Дата и номер извещения об установлении предварительного диагноза острого или хронического профессионального заболевания (отравления): 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  <w:p w:rsidR="00000000" w:rsidRDefault="00B946FF">
            <w:pPr>
              <w:pStyle w:val="aff3"/>
            </w:pPr>
            <w:r>
              <w:t>11. Председатель врачебной комиссии: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946FF">
            <w:pPr>
              <w:pStyle w:val="aff3"/>
            </w:pPr>
            <w:r>
              <w:t>12. Члены врачебной комиссии: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5"/>
            </w:pPr>
            <w:r>
              <w:t>______________________ __</w:t>
            </w:r>
            <w:r>
              <w:t>_______</w:t>
            </w:r>
          </w:p>
          <w:p w:rsidR="00000000" w:rsidRDefault="00B946FF">
            <w:pPr>
              <w:pStyle w:val="aff5"/>
            </w:pPr>
            <w:r>
              <w:t xml:space="preserve">       (Ф.И.О.)        (подпись)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5"/>
            </w:pPr>
            <w:r>
              <w:t>______________________ _________</w:t>
            </w:r>
          </w:p>
          <w:p w:rsidR="00000000" w:rsidRDefault="00B946FF">
            <w:pPr>
              <w:pStyle w:val="aff5"/>
            </w:pPr>
            <w:r>
              <w:t xml:space="preserve">        (Ф.И.О.)       (подпись)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5"/>
            </w:pPr>
            <w:r>
              <w:t>______________________ _________</w:t>
            </w:r>
          </w:p>
          <w:p w:rsidR="00000000" w:rsidRDefault="00B946FF">
            <w:pPr>
              <w:pStyle w:val="aff5"/>
            </w:pPr>
            <w:r>
              <w:t xml:space="preserve">        (Ф.И.О.)       (подпись)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946FF">
            <w:pPr>
              <w:pStyle w:val="aff3"/>
            </w:pPr>
            <w:r>
              <w:t>"___"________________ 20__ г.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5"/>
            </w:pPr>
            <w:r>
              <w:t>______________________ _________</w:t>
            </w:r>
          </w:p>
          <w:p w:rsidR="00000000" w:rsidRDefault="00B946FF">
            <w:pPr>
              <w:pStyle w:val="aff5"/>
            </w:pPr>
            <w:r>
              <w:t xml:space="preserve">        (Ф.И.О.) </w:t>
            </w:r>
            <w:r>
              <w:t xml:space="preserve">      (подпись)</w:t>
            </w: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pStyle w:val="affd"/>
      </w:pPr>
      <w:r>
        <w:t>М.П.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>_____________________________</w:t>
      </w:r>
    </w:p>
    <w:p w:rsidR="00000000" w:rsidRDefault="00B946FF">
      <w:pPr>
        <w:ind w:firstLine="720"/>
        <w:jc w:val="both"/>
      </w:pPr>
      <w:bookmarkStart w:id="379" w:name="sub_55"/>
      <w:r>
        <w:t>* Заверяется печатью медицинской организации, не подлежит передаче работодателю.</w:t>
      </w:r>
    </w:p>
    <w:p w:rsidR="00000000" w:rsidRDefault="00B946FF">
      <w:pPr>
        <w:ind w:firstLine="720"/>
        <w:jc w:val="both"/>
      </w:pPr>
      <w:bookmarkStart w:id="380" w:name="sub_555"/>
      <w:bookmarkEnd w:id="379"/>
      <w:r>
        <w:t xml:space="preserve">** В соответствии с </w:t>
      </w:r>
      <w:hyperlink w:anchor="sub_1000" w:history="1">
        <w:r>
          <w:rPr>
            <w:rStyle w:val="a4"/>
          </w:rPr>
          <w:t>Перечнем</w:t>
        </w:r>
      </w:hyperlink>
      <w:r>
        <w:t xml:space="preserve"> факторов и (или) </w:t>
      </w:r>
      <w:hyperlink w:anchor="sub_2000" w:history="1">
        <w:r>
          <w:rPr>
            <w:rStyle w:val="a4"/>
          </w:rPr>
          <w:t>Перечне</w:t>
        </w:r>
        <w:r>
          <w:rPr>
            <w:rStyle w:val="a4"/>
          </w:rPr>
          <w:t>м</w:t>
        </w:r>
      </w:hyperlink>
      <w:r>
        <w:t xml:space="preserve"> работ.</w:t>
      </w:r>
    </w:p>
    <w:bookmarkEnd w:id="380"/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381" w:name="sub_40000"/>
      <w:r>
        <w:rPr>
          <w:color w:val="000000"/>
          <w:sz w:val="16"/>
          <w:szCs w:val="16"/>
        </w:rPr>
        <w:t>ГАРАНТ:</w:t>
      </w:r>
    </w:p>
    <w:bookmarkEnd w:id="381"/>
    <w:p w:rsidR="00000000" w:rsidRDefault="00B946FF">
      <w:pPr>
        <w:pStyle w:val="af7"/>
        <w:ind w:left="170"/>
      </w:pPr>
      <w:r>
        <w:t xml:space="preserve">Настоящее приложение не было зарегистрировано в Минюсте России и </w:t>
      </w:r>
      <w:r>
        <w:lastRenderedPageBreak/>
        <w:t>приводится для ознакомления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4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к </w:t>
      </w:r>
      <w:hyperlink w:anchor="sub_3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</w:rPr>
        <w:t xml:space="preserve"> проведения обязательных предварительных</w:t>
      </w:r>
    </w:p>
    <w:p w:rsidR="00000000" w:rsidRDefault="00B946FF">
      <w:pPr>
        <w:ind w:firstLine="698"/>
        <w:jc w:val="right"/>
      </w:pPr>
      <w:r>
        <w:rPr>
          <w:rStyle w:val="a3"/>
        </w:rPr>
        <w:t>(при поступлении на работу</w:t>
      </w:r>
      <w:r>
        <w:rPr>
          <w:rStyle w:val="a3"/>
        </w:rPr>
        <w:t>) и периодических</w:t>
      </w:r>
    </w:p>
    <w:p w:rsidR="00000000" w:rsidRDefault="00B946FF">
      <w:pPr>
        <w:ind w:firstLine="698"/>
        <w:jc w:val="right"/>
      </w:pPr>
      <w:r>
        <w:rPr>
          <w:rStyle w:val="a3"/>
        </w:rPr>
        <w:t>медицинских осмотров (обследований) работников,</w:t>
      </w:r>
    </w:p>
    <w:p w:rsidR="00000000" w:rsidRDefault="00B946FF">
      <w:pPr>
        <w:ind w:firstLine="698"/>
        <w:jc w:val="right"/>
      </w:pPr>
      <w:r>
        <w:rPr>
          <w:rStyle w:val="a3"/>
        </w:rPr>
        <w:t>занятых на тяжелых работах и на работах с вредными и</w:t>
      </w:r>
    </w:p>
    <w:p w:rsidR="00000000" w:rsidRDefault="00B946FF">
      <w:pPr>
        <w:ind w:firstLine="698"/>
        <w:jc w:val="right"/>
      </w:pPr>
      <w:r>
        <w:rPr>
          <w:rStyle w:val="a3"/>
        </w:rPr>
        <w:t>(или) опасными условиями труда,</w:t>
      </w:r>
    </w:p>
    <w:p w:rsidR="00000000" w:rsidRDefault="00B946FF">
      <w:pPr>
        <w:ind w:firstLine="698"/>
        <w:jc w:val="right"/>
      </w:pPr>
      <w:r>
        <w:rPr>
          <w:rStyle w:val="a3"/>
        </w:rPr>
        <w:t>утв.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 xml:space="preserve">Инструкция по </w:t>
      </w:r>
      <w:r>
        <w:t>заполнению медицинского заключения по результатам предварительного (периодического) медицинского осмотра (обследования)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382" w:name="sub_40001"/>
      <w:r>
        <w:t>1. Медицинское заключение по результатам предварительного (периодического) медицинского осмотра (обследования) (далее - медици</w:t>
      </w:r>
      <w:r>
        <w:t>нское заключение) является одним из документов, который выдается работнику по его просьбе по результатам обязательного предварительного (при поступлении на работу) и периодического (внеочередного) медицинского осмотра (обследования).</w:t>
      </w:r>
    </w:p>
    <w:p w:rsidR="00000000" w:rsidRDefault="00B946FF">
      <w:pPr>
        <w:ind w:firstLine="720"/>
        <w:jc w:val="both"/>
      </w:pPr>
      <w:bookmarkStart w:id="383" w:name="sub_40002"/>
      <w:bookmarkEnd w:id="382"/>
      <w:r>
        <w:t>2. М</w:t>
      </w:r>
      <w:r>
        <w:t>едицинское заключение заполняется работниками врачебной комиссии медицинской организации, осуществляющей проведение предварительных и периодических медицинских осмотров (обследований).</w:t>
      </w:r>
    </w:p>
    <w:p w:rsidR="00000000" w:rsidRDefault="00B946FF">
      <w:pPr>
        <w:ind w:firstLine="720"/>
        <w:jc w:val="both"/>
      </w:pPr>
      <w:bookmarkStart w:id="384" w:name="sub_40003"/>
      <w:bookmarkEnd w:id="383"/>
      <w:r>
        <w:t>3. В медицинском заключении указывается:</w:t>
      </w:r>
    </w:p>
    <w:bookmarkEnd w:id="384"/>
    <w:p w:rsidR="00000000" w:rsidRDefault="00B946FF">
      <w:pPr>
        <w:ind w:firstLine="720"/>
        <w:jc w:val="both"/>
      </w:pPr>
      <w:r>
        <w:t xml:space="preserve">в </w:t>
      </w:r>
      <w:hyperlink w:anchor="sub_30001" w:history="1">
        <w:r>
          <w:rPr>
            <w:rStyle w:val="a4"/>
          </w:rPr>
          <w:t>пункте 1</w:t>
        </w:r>
      </w:hyperlink>
      <w:r>
        <w:t xml:space="preserve"> - фамилия, имя, отчество работника (освидетельствуемого);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30002" w:history="1">
        <w:r>
          <w:rPr>
            <w:rStyle w:val="a4"/>
          </w:rPr>
          <w:t>пункте 2</w:t>
        </w:r>
      </w:hyperlink>
      <w:r>
        <w:t xml:space="preserve"> - место работы;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30003" w:history="1">
        <w:r>
          <w:rPr>
            <w:rStyle w:val="a4"/>
          </w:rPr>
          <w:t>пункте 3</w:t>
        </w:r>
      </w:hyperlink>
      <w:r>
        <w:t xml:space="preserve"> - профессия (должность);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30004" w:history="1">
        <w:r>
          <w:rPr>
            <w:rStyle w:val="a4"/>
          </w:rPr>
          <w:t>пункте 4</w:t>
        </w:r>
      </w:hyperlink>
      <w:r>
        <w:t xml:space="preserve"> - сведен</w:t>
      </w:r>
      <w:r>
        <w:t>ия о том, какой осмотр (предварительный или периодический) проходил работник;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30005" w:history="1">
        <w:r>
          <w:rPr>
            <w:rStyle w:val="a4"/>
          </w:rPr>
          <w:t>пункте 5</w:t>
        </w:r>
      </w:hyperlink>
      <w:r>
        <w:t xml:space="preserve"> - результат медосмотра (обследования);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30006" w:history="1">
        <w:r>
          <w:rPr>
            <w:rStyle w:val="a4"/>
          </w:rPr>
          <w:t>пункте 6</w:t>
        </w:r>
      </w:hyperlink>
      <w:r>
        <w:t xml:space="preserve"> - наименование болезни (болезней) с расшифровкой клинических си</w:t>
      </w:r>
      <w:r>
        <w:t>ндромов, степени нарушения функции - в случае выявления впервые заболевания, либо подтверждения ранее имевшихся заболеваний;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30007" w:history="1">
        <w:r>
          <w:rPr>
            <w:rStyle w:val="a4"/>
          </w:rPr>
          <w:t>пункте 7</w:t>
        </w:r>
      </w:hyperlink>
      <w:r>
        <w:t xml:space="preserve"> - наличие или отсутствие у работника медицинского противопоказания к работе;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30008" w:history="1">
        <w:r>
          <w:rPr>
            <w:rStyle w:val="a4"/>
          </w:rPr>
          <w:t>пункте 8</w:t>
        </w:r>
      </w:hyperlink>
      <w:r>
        <w:t xml:space="preserve"> - рекомендации по результатам предварительного (периодического) медицинского осмотра (направление в специализированную или профпатологическую медицинскую организацию; использование средств индивидуальной защиты или др.);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30009" w:history="1">
        <w:r>
          <w:rPr>
            <w:rStyle w:val="a4"/>
          </w:rPr>
          <w:t>пункте 9</w:t>
        </w:r>
      </w:hyperlink>
      <w:r>
        <w:t xml:space="preserve"> - принадлежность работника к одной из диспансерных групп в соответствии с действующими нормативными правовыми актами на основании результатов пройденного медицинского осмотра;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300010" w:history="1">
        <w:r>
          <w:rPr>
            <w:rStyle w:val="a4"/>
          </w:rPr>
          <w:t>пункте 10</w:t>
        </w:r>
      </w:hyperlink>
      <w:r>
        <w:t xml:space="preserve"> - дата и номер </w:t>
      </w:r>
      <w:r>
        <w:t>извещения об установлении предварительного диагноза острого или хронического профзаболевания (отравления) - в случае подозрения по результатам проведенного медицинского осмотра (обследования) наличия у работника острого или хронического профессионального з</w:t>
      </w:r>
      <w:r>
        <w:t>аболевания (отравления).</w:t>
      </w:r>
    </w:p>
    <w:p w:rsidR="00000000" w:rsidRDefault="00B946FF">
      <w:pPr>
        <w:ind w:firstLine="720"/>
        <w:jc w:val="both"/>
      </w:pPr>
      <w:bookmarkStart w:id="385" w:name="sub_40004"/>
      <w:r>
        <w:t>4. Медицинское заключение подписывается председателем врачебной комиссии и всеми членами врачебной комиссии, принимавшими непосредственное участие в медицинском осмотре (обследовании) работника, с указанием фамилии, имени,</w:t>
      </w:r>
      <w:r>
        <w:t xml:space="preserve"> отчества. Медицинское заключение заверяется печатью медицинской организации, </w:t>
      </w:r>
      <w:r>
        <w:lastRenderedPageBreak/>
        <w:t>осуществляющей проведение предварительных и периодических медицинских осмотров (обследования).</w:t>
      </w:r>
    </w:p>
    <w:bookmarkEnd w:id="385"/>
    <w:p w:rsidR="00000000" w:rsidRDefault="00B946FF">
      <w:pPr>
        <w:ind w:firstLine="720"/>
        <w:jc w:val="both"/>
      </w:pPr>
      <w:r>
        <w:t>Указывается дата выдачи медицинского заключения.</w:t>
      </w:r>
    </w:p>
    <w:p w:rsidR="00000000" w:rsidRDefault="00B946FF">
      <w:pPr>
        <w:ind w:firstLine="720"/>
        <w:jc w:val="both"/>
      </w:pPr>
      <w:bookmarkStart w:id="386" w:name="sub_40005"/>
      <w:r>
        <w:t>5. В медицинском</w:t>
      </w:r>
      <w:r>
        <w:t xml:space="preserve"> заключении все записи ведутся четко и разборчиво, не допускаются зачеркивания и исправления.</w:t>
      </w:r>
    </w:p>
    <w:p w:rsidR="00000000" w:rsidRDefault="00B946FF">
      <w:pPr>
        <w:ind w:firstLine="720"/>
        <w:jc w:val="both"/>
      </w:pPr>
      <w:bookmarkStart w:id="387" w:name="sub_40006"/>
      <w:bookmarkEnd w:id="386"/>
      <w:r>
        <w:t>6. Медицинское заключение приобщается к паспорту здоровья работника и медицинской карте амбулаторного больного.</w:t>
      </w:r>
    </w:p>
    <w:bookmarkEnd w:id="387"/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388" w:name="sub_50000"/>
      <w:r>
        <w:rPr>
          <w:color w:val="000000"/>
          <w:sz w:val="16"/>
          <w:szCs w:val="16"/>
        </w:rPr>
        <w:t>ГАРАНТ:</w:t>
      </w:r>
    </w:p>
    <w:bookmarkEnd w:id="388"/>
    <w:p w:rsidR="00000000" w:rsidRDefault="00B946FF">
      <w:pPr>
        <w:pStyle w:val="af7"/>
        <w:ind w:left="170"/>
      </w:pPr>
      <w:r>
        <w:t>Настоящее приложение не было зарегистрировано в Минюсте России и приводится для ознакомления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5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к </w:t>
      </w:r>
      <w:hyperlink w:anchor="sub_3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</w:rPr>
        <w:t xml:space="preserve"> проведения обязательных предварительных</w:t>
      </w:r>
    </w:p>
    <w:p w:rsidR="00000000" w:rsidRDefault="00B946FF">
      <w:pPr>
        <w:ind w:firstLine="698"/>
        <w:jc w:val="right"/>
      </w:pPr>
      <w:r>
        <w:rPr>
          <w:rStyle w:val="a3"/>
        </w:rPr>
        <w:t>(при поступлении на работу) и периодических</w:t>
      </w:r>
    </w:p>
    <w:p w:rsidR="00000000" w:rsidRDefault="00B946FF">
      <w:pPr>
        <w:ind w:firstLine="698"/>
        <w:jc w:val="right"/>
      </w:pPr>
      <w:r>
        <w:rPr>
          <w:rStyle w:val="a3"/>
        </w:rPr>
        <w:t>медицинских осмотров (обследований) работников,</w:t>
      </w:r>
    </w:p>
    <w:p w:rsidR="00000000" w:rsidRDefault="00B946FF">
      <w:pPr>
        <w:ind w:firstLine="698"/>
        <w:jc w:val="right"/>
      </w:pPr>
      <w:r>
        <w:rPr>
          <w:rStyle w:val="a3"/>
        </w:rPr>
        <w:t>занятых на тяжелых работах и на работах с вредными и</w:t>
      </w:r>
    </w:p>
    <w:p w:rsidR="00000000" w:rsidRDefault="00B946FF">
      <w:pPr>
        <w:ind w:firstLine="698"/>
        <w:jc w:val="right"/>
      </w:pPr>
      <w:r>
        <w:rPr>
          <w:rStyle w:val="a3"/>
        </w:rPr>
        <w:t>(или) опасными условиями труда,</w:t>
      </w:r>
    </w:p>
    <w:p w:rsidR="00000000" w:rsidRDefault="00B946FF">
      <w:pPr>
        <w:ind w:firstLine="698"/>
        <w:jc w:val="right"/>
      </w:pPr>
      <w:r>
        <w:rPr>
          <w:rStyle w:val="a3"/>
        </w:rPr>
        <w:t>утв.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7"/>
        <w:gridCol w:w="3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  <w:jc w:val="center"/>
            </w:pPr>
            <w:r>
              <w:t>Министерство здравоохранения и соц</w:t>
            </w:r>
            <w:r>
              <w:t>иального</w:t>
            </w:r>
          </w:p>
          <w:p w:rsidR="00000000" w:rsidRDefault="00B946FF">
            <w:pPr>
              <w:pStyle w:val="aff3"/>
              <w:jc w:val="center"/>
            </w:pPr>
            <w:r>
              <w:t>развития Российской Федерации</w:t>
            </w:r>
          </w:p>
          <w:p w:rsidR="00000000" w:rsidRDefault="00B946FF">
            <w:pPr>
              <w:pStyle w:val="aff3"/>
              <w:jc w:val="center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(наименование медицинской организации)</w:t>
            </w:r>
          </w:p>
          <w:p w:rsidR="00000000" w:rsidRDefault="00B946FF">
            <w:pPr>
              <w:pStyle w:val="aff3"/>
              <w:jc w:val="center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(адрес)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1"/>
            </w:pPr>
            <w:r>
              <w:t>Образец</w:t>
            </w:r>
          </w:p>
        </w:tc>
      </w:tr>
    </w:tbl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Код ОГРН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>Заключени</w:t>
      </w:r>
      <w:r>
        <w:t>е предварительного (периодического) медицинского осмотра (обследования)</w:t>
      </w:r>
      <w:hyperlink w:anchor="sub_55555" w:history="1">
        <w:r>
          <w:rPr>
            <w:rStyle w:val="a4"/>
          </w:rPr>
          <w:t>*</w:t>
        </w:r>
      </w:hyperlink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946FF">
            <w:pPr>
              <w:pStyle w:val="aff3"/>
            </w:pPr>
            <w:bookmarkStart w:id="389" w:name="sub_50001"/>
            <w:r>
              <w:t>1.</w:t>
            </w:r>
            <w:bookmarkEnd w:id="389"/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946FF">
            <w:pPr>
              <w:pStyle w:val="aff3"/>
            </w:pPr>
            <w:r>
              <w:t>Ф.И.О.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90" w:name="sub_50002"/>
            <w:r>
              <w:t>2.</w:t>
            </w:r>
            <w:bookmarkEnd w:id="390"/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Место работы: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2.1.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Организация (предприятие)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2.2.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Цех, участок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91" w:name="sub_50003"/>
            <w:r>
              <w:t>3.</w:t>
            </w:r>
            <w:bookmarkEnd w:id="391"/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 xml:space="preserve">Профессия </w:t>
            </w:r>
            <w:r>
              <w:t>(должность) (в настоящее время) _____________________________</w:t>
            </w:r>
          </w:p>
          <w:p w:rsidR="00000000" w:rsidRDefault="00B946FF">
            <w:pPr>
              <w:pStyle w:val="aff3"/>
            </w:pPr>
            <w:r>
              <w:t>Вредный производственный фактор или вид работы</w:t>
            </w:r>
            <w:hyperlink w:anchor="sub_5555" w:history="1">
              <w:r>
                <w:rPr>
                  <w:rStyle w:val="a4"/>
                </w:rPr>
                <w:t>**</w:t>
              </w:r>
            </w:hyperlink>
            <w:r>
              <w:t xml:space="preserve"> 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bookmarkStart w:id="392" w:name="sub_50004"/>
            <w:r>
              <w:t>4.</w:t>
            </w:r>
            <w:bookmarkEnd w:id="392"/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Согласно результатам проведенного предварительного медицинского осмотра (обследования): не имеет/имеет медицинские противопоказания к работе с вредными и/или опасными веществами и производственными факторами, заключение не дано</w:t>
            </w:r>
            <w:hyperlink w:anchor="sub_5555" w:history="1">
              <w:r>
                <w:rPr>
                  <w:rStyle w:val="a4"/>
                </w:rPr>
                <w:t>**</w:t>
              </w:r>
            </w:hyperlink>
            <w:r>
              <w:t xml:space="preserve"> </w:t>
            </w:r>
            <w:r>
              <w:t>(нужное подчеркнуть)</w:t>
            </w: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pStyle w:val="aff5"/>
      </w:pPr>
      <w:r>
        <w:t>Председатель врачебной комиссии ____________________________ (__________)</w:t>
      </w:r>
    </w:p>
    <w:p w:rsidR="00000000" w:rsidRDefault="00B946FF">
      <w:pPr>
        <w:pStyle w:val="aff5"/>
      </w:pPr>
      <w:r>
        <w:t xml:space="preserve">                                           (подпись)           (Ф.И.О.)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aff5"/>
      </w:pPr>
      <w:r>
        <w:t>М.П. "___" ________________ 20__ г.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aff5"/>
      </w:pPr>
      <w:r>
        <w:t xml:space="preserve">         _______________________(__________) "__"</w:t>
      </w:r>
      <w:r>
        <w:t xml:space="preserve"> _______________ 20__ г.</w:t>
      </w:r>
    </w:p>
    <w:p w:rsidR="00000000" w:rsidRDefault="00B946FF">
      <w:pPr>
        <w:pStyle w:val="aff5"/>
      </w:pPr>
      <w:r>
        <w:t xml:space="preserve">           (подпись работника     (Ф.И.О.)</w:t>
      </w:r>
    </w:p>
    <w:p w:rsidR="00000000" w:rsidRDefault="00B946FF">
      <w:pPr>
        <w:pStyle w:val="aff5"/>
      </w:pPr>
      <w:r>
        <w:t xml:space="preserve">          (освидетельствуемого)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>_____________________________</w:t>
      </w:r>
    </w:p>
    <w:p w:rsidR="00000000" w:rsidRDefault="00B946FF">
      <w:pPr>
        <w:ind w:firstLine="720"/>
        <w:jc w:val="both"/>
      </w:pPr>
      <w:bookmarkStart w:id="393" w:name="sub_55555"/>
      <w:r>
        <w:t>* Передается работодателю и приобщается к личному делу работника (освидетельствуемого).</w:t>
      </w:r>
    </w:p>
    <w:p w:rsidR="00000000" w:rsidRDefault="00B946FF">
      <w:pPr>
        <w:ind w:firstLine="720"/>
        <w:jc w:val="both"/>
      </w:pPr>
      <w:bookmarkStart w:id="394" w:name="sub_5555"/>
      <w:bookmarkEnd w:id="393"/>
      <w:r>
        <w:t>** Перечисл</w:t>
      </w:r>
      <w:r>
        <w:t xml:space="preserve">ить в соответствии с </w:t>
      </w:r>
      <w:hyperlink w:anchor="sub_1000" w:history="1">
        <w:r>
          <w:rPr>
            <w:rStyle w:val="a4"/>
          </w:rPr>
          <w:t>Переченем</w:t>
        </w:r>
      </w:hyperlink>
      <w:r>
        <w:t xml:space="preserve"> вредных факторов и </w:t>
      </w:r>
      <w:hyperlink w:anchor="sub_2000" w:history="1">
        <w:r>
          <w:rPr>
            <w:rStyle w:val="a4"/>
          </w:rPr>
          <w:t>Перечнем</w:t>
        </w:r>
      </w:hyperlink>
      <w:r>
        <w:t xml:space="preserve"> работ.</w:t>
      </w:r>
    </w:p>
    <w:bookmarkEnd w:id="394"/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395" w:name="sub_60000"/>
      <w:r>
        <w:rPr>
          <w:color w:val="000000"/>
          <w:sz w:val="16"/>
          <w:szCs w:val="16"/>
        </w:rPr>
        <w:t>ГАРАНТ:</w:t>
      </w:r>
    </w:p>
    <w:bookmarkEnd w:id="395"/>
    <w:p w:rsidR="00000000" w:rsidRDefault="00B946FF">
      <w:pPr>
        <w:pStyle w:val="af7"/>
        <w:ind w:left="170"/>
      </w:pPr>
      <w:r>
        <w:t>Настоящее приложение не было зарегистрировано в Минюсте России и приводится для ознакомления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6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к </w:t>
      </w:r>
      <w:hyperlink w:anchor="sub_3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</w:rPr>
        <w:t xml:space="preserve"> проведения обязательных предварительных</w:t>
      </w:r>
    </w:p>
    <w:p w:rsidR="00000000" w:rsidRDefault="00B946FF">
      <w:pPr>
        <w:ind w:firstLine="698"/>
        <w:jc w:val="right"/>
      </w:pPr>
      <w:r>
        <w:rPr>
          <w:rStyle w:val="a3"/>
        </w:rPr>
        <w:t>(при поступлении на работу) и периодических</w:t>
      </w:r>
    </w:p>
    <w:p w:rsidR="00000000" w:rsidRDefault="00B946FF">
      <w:pPr>
        <w:ind w:firstLine="698"/>
        <w:jc w:val="right"/>
      </w:pPr>
      <w:r>
        <w:rPr>
          <w:rStyle w:val="a3"/>
        </w:rPr>
        <w:t>медицинских осмотров (обследований) работников,</w:t>
      </w:r>
    </w:p>
    <w:p w:rsidR="00000000" w:rsidRDefault="00B946FF">
      <w:pPr>
        <w:ind w:firstLine="698"/>
        <w:jc w:val="right"/>
      </w:pPr>
      <w:r>
        <w:rPr>
          <w:rStyle w:val="a3"/>
        </w:rPr>
        <w:t>занятых на тяжелых работах и на работах с вредными и</w:t>
      </w:r>
    </w:p>
    <w:p w:rsidR="00000000" w:rsidRDefault="00B946FF">
      <w:pPr>
        <w:ind w:firstLine="698"/>
        <w:jc w:val="right"/>
      </w:pPr>
      <w:r>
        <w:rPr>
          <w:rStyle w:val="a3"/>
        </w:rPr>
        <w:t>(или) опасными услов</w:t>
      </w:r>
      <w:r>
        <w:rPr>
          <w:rStyle w:val="a3"/>
        </w:rPr>
        <w:t>иями труда,</w:t>
      </w:r>
    </w:p>
    <w:p w:rsidR="00000000" w:rsidRDefault="00B946FF">
      <w:pPr>
        <w:ind w:firstLine="698"/>
        <w:jc w:val="right"/>
      </w:pPr>
      <w:r>
        <w:rPr>
          <w:rStyle w:val="a3"/>
        </w:rPr>
        <w:t>утв.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>Инструкция по заполнению заключения предварительного (периодического) медицинского осмотра (обследования)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396" w:name="sub_60001"/>
      <w:r>
        <w:t xml:space="preserve">1. </w:t>
      </w:r>
      <w:hyperlink w:anchor="sub_50000" w:history="1">
        <w:r>
          <w:rPr>
            <w:rStyle w:val="a4"/>
          </w:rPr>
          <w:t>Заключение</w:t>
        </w:r>
      </w:hyperlink>
      <w:r>
        <w:t xml:space="preserve"> по результатам предварительного (периодического) медицинского осмотра (обследования) (далее - заключение) является одним из документов, который выдается работнику по результатам обязательного предварительного (при поступлении на работу) и периодического </w:t>
      </w:r>
      <w:r>
        <w:t>(внеочередного) медицинского осмотра (обследования) без указанием наименования заболевания (заболеваний).</w:t>
      </w:r>
    </w:p>
    <w:p w:rsidR="00000000" w:rsidRDefault="00B946FF">
      <w:pPr>
        <w:ind w:firstLine="720"/>
        <w:jc w:val="both"/>
      </w:pPr>
      <w:bookmarkStart w:id="397" w:name="sub_60002"/>
      <w:bookmarkEnd w:id="396"/>
      <w:r>
        <w:t>2. В заключении указывается:</w:t>
      </w:r>
    </w:p>
    <w:bookmarkEnd w:id="397"/>
    <w:p w:rsidR="00000000" w:rsidRDefault="00B946FF">
      <w:pPr>
        <w:ind w:firstLine="720"/>
        <w:jc w:val="both"/>
      </w:pPr>
      <w:r>
        <w:t xml:space="preserve">в </w:t>
      </w:r>
      <w:hyperlink w:anchor="sub_50001" w:history="1">
        <w:r>
          <w:rPr>
            <w:rStyle w:val="a4"/>
          </w:rPr>
          <w:t>пункте 1</w:t>
        </w:r>
      </w:hyperlink>
      <w:r>
        <w:t>- фамилия, имя, отчество работника (освидетельствуемого);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50002" w:history="1">
        <w:r>
          <w:rPr>
            <w:rStyle w:val="a4"/>
          </w:rPr>
          <w:t>пункте 2</w:t>
        </w:r>
      </w:hyperlink>
      <w:r>
        <w:t xml:space="preserve"> - место работы;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50003" w:history="1">
        <w:r>
          <w:rPr>
            <w:rStyle w:val="a4"/>
          </w:rPr>
          <w:t>пункте 3</w:t>
        </w:r>
      </w:hyperlink>
      <w:r>
        <w:t xml:space="preserve"> - профессия (должность) в настоящее время;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50004" w:history="1">
        <w:r>
          <w:rPr>
            <w:rStyle w:val="a4"/>
          </w:rPr>
          <w:t>пункте 4</w:t>
        </w:r>
      </w:hyperlink>
      <w:r>
        <w:t xml:space="preserve"> - наличие или отсутствие у работника медицинского противопоказания к работе с вред</w:t>
      </w:r>
      <w:r>
        <w:t xml:space="preserve">ными и (или) опасными веществами и производственными факторами или на работах, поименованных в </w:t>
      </w:r>
      <w:hyperlink w:anchor="sub_1000" w:history="1">
        <w:r>
          <w:rPr>
            <w:rStyle w:val="a4"/>
          </w:rPr>
          <w:t>Перечне</w:t>
        </w:r>
      </w:hyperlink>
      <w:r>
        <w:t xml:space="preserve"> вредных факторов и </w:t>
      </w:r>
      <w:hyperlink w:anchor="sub_2000" w:history="1">
        <w:r>
          <w:rPr>
            <w:rStyle w:val="a4"/>
          </w:rPr>
          <w:t>Перечне</w:t>
        </w:r>
      </w:hyperlink>
      <w:r>
        <w:t xml:space="preserve"> работ, или заключение не дано - при невозможности вынесения заключения.</w:t>
      </w:r>
    </w:p>
    <w:p w:rsidR="00000000" w:rsidRDefault="00B946FF">
      <w:pPr>
        <w:ind w:firstLine="720"/>
        <w:jc w:val="both"/>
      </w:pPr>
      <w:bookmarkStart w:id="398" w:name="sub_60003"/>
      <w:r>
        <w:t>3. Заключение подписывается председателем медицинской комиссии с указанием фамилии и инициалов, указывается дата выдачи заключения.</w:t>
      </w:r>
    </w:p>
    <w:p w:rsidR="00000000" w:rsidRDefault="00B946FF">
      <w:pPr>
        <w:ind w:firstLine="720"/>
        <w:jc w:val="both"/>
      </w:pPr>
      <w:bookmarkStart w:id="399" w:name="sub_60004"/>
      <w:bookmarkEnd w:id="398"/>
      <w:r>
        <w:t>4. Заключение заверяется печатью медицинской организации, осуществляющей проведение предварительных</w:t>
      </w:r>
      <w:r>
        <w:t xml:space="preserve"> и периодических медицинских осмотров (обследования).</w:t>
      </w:r>
    </w:p>
    <w:p w:rsidR="00000000" w:rsidRDefault="00B946FF">
      <w:pPr>
        <w:ind w:firstLine="720"/>
        <w:jc w:val="both"/>
      </w:pPr>
      <w:bookmarkStart w:id="400" w:name="sub_60005"/>
      <w:bookmarkEnd w:id="399"/>
      <w:r>
        <w:t>5. В заключении все записи ведутся четко и разборчиво, не допускаются зачеркивания и исправления.</w:t>
      </w:r>
    </w:p>
    <w:bookmarkEnd w:id="400"/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401" w:name="sub_70000"/>
      <w:r>
        <w:rPr>
          <w:color w:val="000000"/>
          <w:sz w:val="16"/>
          <w:szCs w:val="16"/>
        </w:rPr>
        <w:t>ГАРАНТ:</w:t>
      </w:r>
    </w:p>
    <w:bookmarkEnd w:id="401"/>
    <w:p w:rsidR="00000000" w:rsidRDefault="00B946FF">
      <w:pPr>
        <w:pStyle w:val="af7"/>
        <w:ind w:left="170"/>
      </w:pPr>
      <w:r>
        <w:t>Настоящее приложение не было зарегистрировано в Ми</w:t>
      </w:r>
      <w:r>
        <w:t>нюсте России и приводится для ознакомления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7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к </w:t>
      </w:r>
      <w:hyperlink w:anchor="sub_3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</w:rPr>
        <w:t xml:space="preserve"> проведения обязательных предварительных</w:t>
      </w:r>
    </w:p>
    <w:p w:rsidR="00000000" w:rsidRDefault="00B946FF">
      <w:pPr>
        <w:ind w:firstLine="698"/>
        <w:jc w:val="right"/>
      </w:pPr>
      <w:r>
        <w:rPr>
          <w:rStyle w:val="a3"/>
        </w:rPr>
        <w:t>(при поступлении на работу) и периодических</w:t>
      </w:r>
    </w:p>
    <w:p w:rsidR="00000000" w:rsidRDefault="00B946FF">
      <w:pPr>
        <w:ind w:firstLine="698"/>
        <w:jc w:val="right"/>
      </w:pPr>
      <w:r>
        <w:rPr>
          <w:rStyle w:val="a3"/>
        </w:rPr>
        <w:t>медицинских осмотров (обследований) работников,</w:t>
      </w:r>
    </w:p>
    <w:p w:rsidR="00000000" w:rsidRDefault="00B946FF">
      <w:pPr>
        <w:ind w:firstLine="698"/>
        <w:jc w:val="right"/>
      </w:pPr>
      <w:r>
        <w:rPr>
          <w:rStyle w:val="a3"/>
        </w:rPr>
        <w:t>занятых на тяжелых работах и на работах с вредными и</w:t>
      </w:r>
    </w:p>
    <w:p w:rsidR="00000000" w:rsidRDefault="00B946FF">
      <w:pPr>
        <w:ind w:firstLine="698"/>
        <w:jc w:val="right"/>
      </w:pPr>
      <w:r>
        <w:rPr>
          <w:rStyle w:val="a3"/>
        </w:rPr>
        <w:t>(или) опасными условиями труда,</w:t>
      </w:r>
    </w:p>
    <w:p w:rsidR="00000000" w:rsidRDefault="00B946FF">
      <w:pPr>
        <w:ind w:firstLine="698"/>
        <w:jc w:val="right"/>
      </w:pPr>
      <w:r>
        <w:rPr>
          <w:rStyle w:val="a3"/>
        </w:rPr>
        <w:t>утв.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7"/>
        <w:gridCol w:w="3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  <w:jc w:val="center"/>
            </w:pPr>
            <w:r>
              <w:t>Министерство здравоохранения и социального</w:t>
            </w:r>
          </w:p>
          <w:p w:rsidR="00000000" w:rsidRDefault="00B946FF">
            <w:pPr>
              <w:pStyle w:val="aff3"/>
              <w:jc w:val="center"/>
            </w:pPr>
            <w:r>
              <w:t>развития Российской Федерации</w:t>
            </w:r>
          </w:p>
          <w:p w:rsidR="00000000" w:rsidRDefault="00B946FF">
            <w:pPr>
              <w:pStyle w:val="aff3"/>
              <w:jc w:val="center"/>
            </w:pPr>
            <w:r>
              <w:t>_________</w:t>
            </w:r>
            <w:r>
              <w:t>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(наименование медицинской организации)</w:t>
            </w:r>
          </w:p>
          <w:p w:rsidR="00000000" w:rsidRDefault="00B946FF">
            <w:pPr>
              <w:pStyle w:val="aff3"/>
              <w:jc w:val="center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(адрес)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1"/>
            </w:pPr>
            <w:r>
              <w:t>Образец</w:t>
            </w:r>
          </w:p>
        </w:tc>
      </w:tr>
    </w:tbl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Код ОГРН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>ПАСПОРТ ЗДОРОВЬЯ РАБОТНИКА N _____________</w:t>
      </w:r>
    </w:p>
    <w:p w:rsidR="00000000" w:rsidRDefault="00B946FF">
      <w:pPr>
        <w:pStyle w:val="aff5"/>
      </w:pPr>
      <w:r>
        <w:t xml:space="preserve">                 </w:t>
      </w:r>
      <w:r>
        <w:t xml:space="preserve">    "___" ______________ 20__ г.</w:t>
      </w:r>
    </w:p>
    <w:p w:rsidR="00000000" w:rsidRDefault="00B946FF">
      <w:pPr>
        <w:pStyle w:val="aff5"/>
      </w:pPr>
      <w:r>
        <w:t xml:space="preserve">                        (дата оформления)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aff5"/>
      </w:pPr>
      <w:bookmarkStart w:id="402" w:name="sub_70001"/>
      <w:r>
        <w:t>1. Фамилия ______________________________________________________________</w:t>
      </w:r>
    </w:p>
    <w:bookmarkEnd w:id="402"/>
    <w:p w:rsidR="00000000" w:rsidRDefault="00B946FF">
      <w:pPr>
        <w:pStyle w:val="aff5"/>
      </w:pPr>
      <w:r>
        <w:t>Имя ______________________________ Отчество _____________________________</w:t>
      </w:r>
    </w:p>
    <w:p w:rsidR="00000000" w:rsidRDefault="00B946FF">
      <w:pPr>
        <w:pStyle w:val="aff5"/>
      </w:pPr>
      <w:bookmarkStart w:id="403" w:name="sub_70002"/>
      <w:r>
        <w:t>2. По</w:t>
      </w:r>
      <w:r>
        <w:t>л:  М   Ж    3. Дата рождения ______________________________________</w:t>
      </w:r>
    </w:p>
    <w:bookmarkEnd w:id="403"/>
    <w:p w:rsidR="00000000" w:rsidRDefault="00B946FF">
      <w:pPr>
        <w:pStyle w:val="aff5"/>
      </w:pPr>
      <w:r>
        <w:t xml:space="preserve">                                           (число, месяц, год)</w:t>
      </w:r>
    </w:p>
    <w:p w:rsidR="00000000" w:rsidRDefault="00B946FF">
      <w:pPr>
        <w:pStyle w:val="aff5"/>
      </w:pPr>
      <w:bookmarkStart w:id="404" w:name="sub_70004"/>
      <w:r>
        <w:t>4. Паспорт: серия ____ номер ____________ дата выдачи ___________________</w:t>
      </w:r>
    </w:p>
    <w:bookmarkEnd w:id="404"/>
    <w:p w:rsidR="00000000" w:rsidRDefault="00B946FF">
      <w:pPr>
        <w:pStyle w:val="aff5"/>
      </w:pPr>
      <w:r>
        <w:t xml:space="preserve">                       </w:t>
      </w:r>
      <w:r>
        <w:t xml:space="preserve">                               (число, месяц, год)</w:t>
      </w:r>
    </w:p>
    <w:p w:rsidR="00000000" w:rsidRDefault="00B946FF">
      <w:pPr>
        <w:pStyle w:val="aff5"/>
      </w:pPr>
      <w:r>
        <w:t>кем выдан _______________________________________________________________</w:t>
      </w:r>
    </w:p>
    <w:p w:rsidR="00000000" w:rsidRDefault="00B946FF">
      <w:pPr>
        <w:pStyle w:val="aff5"/>
      </w:pPr>
      <w:bookmarkStart w:id="405" w:name="sub_70005"/>
      <w:r>
        <w:t>5. Адрес регистрации по месту жительства (пребывания): __________________</w:t>
      </w:r>
    </w:p>
    <w:bookmarkEnd w:id="405"/>
    <w:p w:rsidR="00000000" w:rsidRDefault="00B946FF">
      <w:pPr>
        <w:pStyle w:val="aff5"/>
      </w:pPr>
      <w:r>
        <w:t>_______________________________________</w:t>
      </w:r>
      <w:r>
        <w:t>__________________________________</w:t>
      </w:r>
    </w:p>
    <w:p w:rsidR="00000000" w:rsidRDefault="00B946FF">
      <w:pPr>
        <w:pStyle w:val="aff5"/>
      </w:pPr>
      <w:r>
        <w:t>_________________________________________________________________________</w:t>
      </w:r>
    </w:p>
    <w:p w:rsidR="00000000" w:rsidRDefault="00B946FF">
      <w:pPr>
        <w:pStyle w:val="aff5"/>
      </w:pPr>
      <w:r>
        <w:t>________________________________________________ телефон ________________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bookmarkStart w:id="406" w:name="sub_70006"/>
            <w:r>
              <w:lastRenderedPageBreak/>
              <w:t>6. Номер страхового полиса ОМС</w:t>
            </w:r>
            <w:bookmarkEnd w:id="406"/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pStyle w:val="aff5"/>
      </w:pPr>
      <w:bookmarkStart w:id="407" w:name="sub_70007"/>
      <w:r>
        <w:t>7. Место работы: ________________________________________________________</w:t>
      </w:r>
    </w:p>
    <w:bookmarkEnd w:id="407"/>
    <w:p w:rsidR="00000000" w:rsidRDefault="00B946FF">
      <w:pPr>
        <w:pStyle w:val="aff5"/>
      </w:pPr>
      <w:r>
        <w:t>7.1. Вид экономической деятельности: ____________________________________</w:t>
      </w:r>
    </w:p>
    <w:p w:rsidR="00000000" w:rsidRDefault="00B946FF">
      <w:pPr>
        <w:pStyle w:val="aff5"/>
      </w:pPr>
      <w:r>
        <w:t>7.2. Полное наименование организации (предприятия) ______________________</w:t>
      </w:r>
    </w:p>
    <w:p w:rsidR="00000000" w:rsidRDefault="00B946FF">
      <w:pPr>
        <w:pStyle w:val="aff5"/>
      </w:pPr>
      <w:r>
        <w:t>7.3. Форма со</w:t>
      </w:r>
      <w:r>
        <w:t>бственности организации (предприятия): _____________________</w:t>
      </w:r>
    </w:p>
    <w:p w:rsidR="00000000" w:rsidRDefault="00B946FF">
      <w:pPr>
        <w:pStyle w:val="aff5"/>
      </w:pPr>
      <w:r>
        <w:t>7.4. Наименование   структурного  подразделения   (цех,  участок,  отдел,</w:t>
      </w:r>
    </w:p>
    <w:p w:rsidR="00000000" w:rsidRDefault="00B946FF">
      <w:pPr>
        <w:pStyle w:val="aff5"/>
      </w:pPr>
      <w:r>
        <w:t>отделение и т.д.):_______________________________________________________</w:t>
      </w:r>
    </w:p>
    <w:p w:rsidR="00000000" w:rsidRDefault="00B946FF">
      <w:pPr>
        <w:pStyle w:val="aff5"/>
      </w:pPr>
      <w:bookmarkStart w:id="408" w:name="sub_70008"/>
      <w:r>
        <w:t xml:space="preserve">8. Профессия (должность) (в настоящее </w:t>
      </w:r>
      <w:r>
        <w:t>время): ___________________________</w:t>
      </w:r>
    </w:p>
    <w:bookmarkEnd w:id="408"/>
    <w:p w:rsidR="00000000" w:rsidRDefault="00B946FF">
      <w:pPr>
        <w:pStyle w:val="aff5"/>
      </w:pPr>
      <w:r>
        <w:t>_________________________________________________________________________</w:t>
      </w:r>
    </w:p>
    <w:p w:rsidR="00000000" w:rsidRDefault="00B946FF">
      <w:pPr>
        <w:pStyle w:val="aff5"/>
      </w:pPr>
      <w:bookmarkStart w:id="409" w:name="sub_70009"/>
      <w:r>
        <w:t>9. Условия труда (в настоящее время):</w:t>
      </w:r>
    </w:p>
    <w:bookmarkEnd w:id="409"/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0"/>
        <w:gridCol w:w="4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Наименование производственного фактора, вида работы с указанием пункта</w:t>
            </w:r>
            <w:hyperlink w:anchor="sub_777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Стаж работы с фактором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10" w:name="sub_700010"/>
      <w:r>
        <w:t>10. Профессиональный маршрут до начала работ в данном виде работ (для предварительного медицинского осмотра (обследования):</w:t>
      </w:r>
    </w:p>
    <w:bookmarkEnd w:id="410"/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240"/>
        <w:gridCol w:w="252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Начало и окончание работы</w:t>
            </w:r>
          </w:p>
          <w:p w:rsidR="00000000" w:rsidRDefault="00B946FF">
            <w:pPr>
              <w:pStyle w:val="aff3"/>
              <w:jc w:val="center"/>
            </w:pPr>
            <w:r>
              <w:t>(месяц, год)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 xml:space="preserve">Организация </w:t>
            </w:r>
            <w:r>
              <w:t>(предприятие)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Наименование работы с указанием пункта</w:t>
            </w:r>
            <w:hyperlink w:anchor="sub_777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Наименование производственного фактора с указанием пункта</w:t>
            </w:r>
            <w:hyperlink w:anchor="sub_777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11" w:name="sub_700011"/>
      <w:r>
        <w:t xml:space="preserve">11. Даты проведения предварительных (при поступлении на работу) </w:t>
      </w:r>
      <w:r>
        <w:t>медицинских осмотров (обследований):</w:t>
      </w:r>
    </w:p>
    <w:bookmarkEnd w:id="411"/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700"/>
        <w:gridCol w:w="4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12" w:name="sub_700012"/>
      <w:r>
        <w:t>12. Даты проведения периодических медицинских осмотров (обследований):</w:t>
      </w:r>
    </w:p>
    <w:bookmarkEnd w:id="412"/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700"/>
        <w:gridCol w:w="4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lastRenderedPageBreak/>
              <w:t>"___"_____</w:t>
            </w:r>
            <w:r>
              <w:t>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"___"______________20___г.</w:t>
            </w: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13" w:name="sub_700013"/>
      <w:r>
        <w:t>13. Медицинская организация, к которой прикреплен работник для постоянного наблюдения (название, юридический адрес):</w:t>
      </w:r>
    </w:p>
    <w:bookmarkEnd w:id="413"/>
    <w:p w:rsidR="00000000" w:rsidRDefault="00B946FF">
      <w:pPr>
        <w:pStyle w:val="aff5"/>
      </w:pPr>
      <w:r>
        <w:t>__________________________________</w:t>
      </w:r>
      <w:r>
        <w:t>_______________________________________</w:t>
      </w:r>
    </w:p>
    <w:p w:rsidR="00000000" w:rsidRDefault="00B946FF">
      <w:pPr>
        <w:pStyle w:val="aff5"/>
      </w:pPr>
      <w:r>
        <w:t>_________________________________________________________________________</w:t>
      </w:r>
    </w:p>
    <w:p w:rsidR="00000000" w:rsidRDefault="00B946FF">
      <w:pPr>
        <w:pStyle w:val="aff5"/>
      </w:pPr>
      <w:r>
        <w:t>_________________________________________________________________________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14" w:name="sub_700014"/>
      <w:r>
        <w:t>14. План предварительного (периодического) медицинского о</w:t>
      </w:r>
      <w:r>
        <w:t>смотра (обследования):</w:t>
      </w:r>
    </w:p>
    <w:bookmarkEnd w:id="414"/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200"/>
        <w:gridCol w:w="210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NN</w:t>
            </w:r>
          </w:p>
          <w:p w:rsidR="00000000" w:rsidRDefault="00B946FF">
            <w:pPr>
              <w:pStyle w:val="aff3"/>
              <w:jc w:val="center"/>
            </w:pPr>
            <w: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Осмотры</w:t>
            </w:r>
          </w:p>
          <w:p w:rsidR="00000000" w:rsidRDefault="00B946FF">
            <w:pPr>
              <w:pStyle w:val="aff3"/>
              <w:jc w:val="center"/>
            </w:pPr>
            <w:r>
              <w:t>(обследования)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Дата выполнения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Заключение по результатам осмотра (годен, не годен, заключение не дано)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>_____________________________</w:t>
      </w:r>
    </w:p>
    <w:p w:rsidR="00000000" w:rsidRDefault="00B946FF">
      <w:pPr>
        <w:ind w:firstLine="720"/>
        <w:jc w:val="both"/>
      </w:pPr>
      <w:bookmarkStart w:id="415" w:name="sub_777"/>
      <w:r>
        <w:t xml:space="preserve">* Перечислить вредные и/или опасные производственные факторы и работы в соответствии с </w:t>
      </w:r>
      <w:hyperlink w:anchor="sub_1000" w:history="1">
        <w:r>
          <w:rPr>
            <w:rStyle w:val="a4"/>
          </w:rPr>
          <w:t>Перечнем</w:t>
        </w:r>
      </w:hyperlink>
      <w:r>
        <w:t xml:space="preserve"> вредных факторов и </w:t>
      </w:r>
      <w:hyperlink w:anchor="sub_2000" w:history="1">
        <w:r>
          <w:rPr>
            <w:rStyle w:val="a4"/>
          </w:rPr>
          <w:t>Перечнем</w:t>
        </w:r>
      </w:hyperlink>
      <w:r>
        <w:t xml:space="preserve"> вредных работ</w:t>
      </w:r>
    </w:p>
    <w:bookmarkEnd w:id="415"/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416" w:name="sub_80000"/>
      <w:r>
        <w:rPr>
          <w:color w:val="000000"/>
          <w:sz w:val="16"/>
          <w:szCs w:val="16"/>
        </w:rPr>
        <w:t>ГАРАНТ:</w:t>
      </w:r>
    </w:p>
    <w:bookmarkEnd w:id="416"/>
    <w:p w:rsidR="00000000" w:rsidRDefault="00B946FF">
      <w:pPr>
        <w:pStyle w:val="af7"/>
        <w:ind w:left="170"/>
      </w:pPr>
      <w:r>
        <w:t>Настоящее приложение не было зар</w:t>
      </w:r>
      <w:r>
        <w:t>егистрировано в Минюсте России и приводится для ознакомления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8</w:t>
      </w:r>
    </w:p>
    <w:p w:rsidR="00000000" w:rsidRDefault="00B946FF">
      <w:pPr>
        <w:ind w:firstLine="698"/>
        <w:jc w:val="right"/>
      </w:pPr>
      <w:r>
        <w:rPr>
          <w:rStyle w:val="a3"/>
        </w:rPr>
        <w:lastRenderedPageBreak/>
        <w:t xml:space="preserve">к </w:t>
      </w:r>
      <w:hyperlink w:anchor="sub_3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</w:rPr>
        <w:t xml:space="preserve"> проведения обязательных предварительных</w:t>
      </w:r>
    </w:p>
    <w:p w:rsidR="00000000" w:rsidRDefault="00B946FF">
      <w:pPr>
        <w:ind w:firstLine="698"/>
        <w:jc w:val="right"/>
      </w:pPr>
      <w:r>
        <w:rPr>
          <w:rStyle w:val="a3"/>
        </w:rPr>
        <w:t>(при поступлении на работу) и периодических</w:t>
      </w:r>
    </w:p>
    <w:p w:rsidR="00000000" w:rsidRDefault="00B946FF">
      <w:pPr>
        <w:ind w:firstLine="698"/>
        <w:jc w:val="right"/>
      </w:pPr>
      <w:r>
        <w:rPr>
          <w:rStyle w:val="a3"/>
        </w:rPr>
        <w:t>медицинских осмотров (обследований) работников,</w:t>
      </w:r>
    </w:p>
    <w:p w:rsidR="00000000" w:rsidRDefault="00B946FF">
      <w:pPr>
        <w:ind w:firstLine="698"/>
        <w:jc w:val="right"/>
      </w:pPr>
      <w:r>
        <w:rPr>
          <w:rStyle w:val="a3"/>
        </w:rPr>
        <w:t>занятых на тяжелых работах и на работах с вредными и</w:t>
      </w:r>
    </w:p>
    <w:p w:rsidR="00000000" w:rsidRDefault="00B946FF">
      <w:pPr>
        <w:ind w:firstLine="698"/>
        <w:jc w:val="right"/>
      </w:pPr>
      <w:r>
        <w:rPr>
          <w:rStyle w:val="a3"/>
        </w:rPr>
        <w:t>(или) опасными условиями труда,</w:t>
      </w:r>
    </w:p>
    <w:p w:rsidR="00000000" w:rsidRDefault="00B946FF">
      <w:pPr>
        <w:ind w:firstLine="698"/>
        <w:jc w:val="right"/>
      </w:pPr>
      <w:r>
        <w:rPr>
          <w:rStyle w:val="a3"/>
        </w:rPr>
        <w:t>утв.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 xml:space="preserve">Инструкция по заполнению паспорта здоровья работника 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17" w:name="sub_80001"/>
      <w:r>
        <w:t xml:space="preserve">1. </w:t>
      </w:r>
      <w:hyperlink w:anchor="sub_70000" w:history="1">
        <w:r>
          <w:rPr>
            <w:rStyle w:val="a4"/>
          </w:rPr>
          <w:t>Паспорт здоровья работника</w:t>
        </w:r>
      </w:hyperlink>
      <w:r>
        <w:t xml:space="preserve"> (далее - Паспорт здоровья) является основным медицинским документом при прохождении обязательных предварительных (при поступлении на работу) и периодических медицинских осмотров (обследований) в процессе трудовой деят</w:t>
      </w:r>
      <w:r>
        <w:t>ельности работников, занятых на работах с вредными и (или) опасными веществами и производственными факторами, а также на работах и (или) в профессиях, при выполнении которых обязательно проведение предварительных и периодических медицинских осмотров (обсле</w:t>
      </w:r>
      <w:r>
        <w:t>дований).</w:t>
      </w:r>
    </w:p>
    <w:p w:rsidR="00000000" w:rsidRDefault="00B946FF">
      <w:pPr>
        <w:ind w:firstLine="720"/>
        <w:jc w:val="both"/>
      </w:pPr>
      <w:bookmarkStart w:id="418" w:name="sub_80002"/>
      <w:bookmarkEnd w:id="417"/>
      <w:r>
        <w:t>2. Паспорт здоровья заполняется медицинской организацией, осуществляющей проведение предварительных и периодических медицинских осмотров (обследований), на каждого работника, занятого на работах с вредными и (или) опасными вещес</w:t>
      </w:r>
      <w:r>
        <w:t>твами и производственными факторами, а также на работах, при выполнении которых обязательно проведение предварительных и периодических медицинских осмотров (обследований).</w:t>
      </w:r>
    </w:p>
    <w:p w:rsidR="00000000" w:rsidRDefault="00B946FF">
      <w:pPr>
        <w:ind w:firstLine="720"/>
        <w:jc w:val="both"/>
      </w:pPr>
      <w:bookmarkStart w:id="419" w:name="sub_80003"/>
      <w:bookmarkEnd w:id="418"/>
      <w:r>
        <w:t>3. На каждого работника организации ведется один Паспорт здоровья.</w:t>
      </w:r>
      <w:r>
        <w:t xml:space="preserve"> В случае передачи Паспорта здоровья в другую медицинскую организацию Паспорт здоровья ведется в соответствии с действующими нормативными правовыми актами.</w:t>
      </w:r>
    </w:p>
    <w:p w:rsidR="00000000" w:rsidRDefault="00B946FF">
      <w:pPr>
        <w:ind w:firstLine="720"/>
        <w:jc w:val="both"/>
      </w:pPr>
      <w:bookmarkStart w:id="420" w:name="sub_80004"/>
      <w:bookmarkEnd w:id="419"/>
      <w:r>
        <w:t xml:space="preserve">4. </w:t>
      </w:r>
      <w:hyperlink w:anchor="sub_70000" w:history="1">
        <w:r>
          <w:rPr>
            <w:rStyle w:val="a4"/>
          </w:rPr>
          <w:t>Титульный лист</w:t>
        </w:r>
      </w:hyperlink>
      <w:r>
        <w:t xml:space="preserve"> Паспорта здоровья заполняется в регис</w:t>
      </w:r>
      <w:r>
        <w:t>тратуре медицинской организации при первом обращении лица, направленного работодателем для прохождения медицинского осмотра, с указанием даты оформления карты. На титульном листе Паспорта здоровья указывается полное наименование медицинской организации (по</w:t>
      </w:r>
      <w:r>
        <w:t>дразделения), осуществляющей медицинские осмотры, в соответствии с документом регистрационного учета и код ОГРН. В случае смены медицинской организации, проводящей предварительные и (или) периодические медицинские осмотры, указываются перечисленные сведени</w:t>
      </w:r>
      <w:r>
        <w:t>я по новой медицинской организации.</w:t>
      </w:r>
    </w:p>
    <w:bookmarkEnd w:id="420"/>
    <w:p w:rsidR="00000000" w:rsidRDefault="00B946FF">
      <w:pPr>
        <w:ind w:firstLine="720"/>
        <w:jc w:val="both"/>
      </w:pPr>
      <w:r>
        <w:t>Номером Паспорта здоровья является индивидуальный номер учета паспортов здоровья, установленный данной медицинской организацией.</w:t>
      </w:r>
    </w:p>
    <w:p w:rsidR="00000000" w:rsidRDefault="00B946FF">
      <w:pPr>
        <w:ind w:firstLine="720"/>
        <w:jc w:val="both"/>
      </w:pPr>
      <w:bookmarkStart w:id="421" w:name="sub_80005"/>
      <w:r>
        <w:t>5. В Паспорте здоровья указывается:</w:t>
      </w:r>
    </w:p>
    <w:bookmarkEnd w:id="421"/>
    <w:p w:rsidR="00000000" w:rsidRDefault="00B946FF">
      <w:pPr>
        <w:ind w:firstLine="720"/>
        <w:jc w:val="both"/>
      </w:pPr>
      <w:r>
        <w:t xml:space="preserve">в </w:t>
      </w:r>
      <w:hyperlink w:anchor="sub_70001" w:history="1">
        <w:r>
          <w:rPr>
            <w:rStyle w:val="a4"/>
          </w:rPr>
          <w:t>пу</w:t>
        </w:r>
        <w:r>
          <w:rPr>
            <w:rStyle w:val="a4"/>
          </w:rPr>
          <w:t>нкте 1</w:t>
        </w:r>
      </w:hyperlink>
      <w:r>
        <w:t xml:space="preserve"> - фамилия, имя, отчество работника (освидетельствуемого);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2" w:history="1">
        <w:r>
          <w:rPr>
            <w:rStyle w:val="a4"/>
          </w:rPr>
          <w:t>пункте 2</w:t>
        </w:r>
      </w:hyperlink>
      <w:r>
        <w:t xml:space="preserve"> - пол работника (освидетельствуемого);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2" w:history="1">
        <w:r>
          <w:rPr>
            <w:rStyle w:val="a4"/>
          </w:rPr>
          <w:t>пункте 3</w:t>
        </w:r>
      </w:hyperlink>
      <w:r>
        <w:t xml:space="preserve"> - дата рождения (число, месяц, год) работника (освидетельствуемого);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4" w:history="1">
        <w:r>
          <w:rPr>
            <w:rStyle w:val="a4"/>
          </w:rPr>
          <w:t>пункте 4</w:t>
        </w:r>
      </w:hyperlink>
      <w:r>
        <w:t xml:space="preserve"> - данные паспорта (номер, серия, дата выдачи, кем выдан);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5" w:history="1">
        <w:r>
          <w:rPr>
            <w:rStyle w:val="a4"/>
          </w:rPr>
          <w:t>пункте 5</w:t>
        </w:r>
      </w:hyperlink>
      <w:r>
        <w:t xml:space="preserve"> - адрес постоянного места жительства (область, район, населенный пункт, улица, дом, корпус, номер квартиры) в Российской Федер</w:t>
      </w:r>
      <w:r>
        <w:t>ации (заполняются в соответствии с паспортом работника (освидетельствуемого), и сверяются с аналогичными данными, указанными в направлении на предварительный (периодический) медицинский осмотр (обследование), а также номера телефонов, домашнего и рабочего,</w:t>
      </w:r>
      <w:r>
        <w:t xml:space="preserve"> которые записываются со слов работника. При отсутствии у гражданина постоянного места жительства в Российской Федерации указывается адрес </w:t>
      </w:r>
      <w:r>
        <w:lastRenderedPageBreak/>
        <w:t>регистрации по месту пребывания;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6" w:history="1">
        <w:r>
          <w:rPr>
            <w:rStyle w:val="a4"/>
          </w:rPr>
          <w:t>пункте 6</w:t>
        </w:r>
      </w:hyperlink>
      <w:r>
        <w:t xml:space="preserve"> - номер страхового полиса ОМС;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7" w:history="1">
        <w:r>
          <w:rPr>
            <w:rStyle w:val="a4"/>
          </w:rPr>
          <w:t>пункте 7</w:t>
        </w:r>
      </w:hyperlink>
      <w:r>
        <w:t xml:space="preserve"> - место работы (вид экономической деятельности, наименование организации (предприятия), его форма собственности, цех, участок);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8" w:history="1">
        <w:r>
          <w:rPr>
            <w:rStyle w:val="a4"/>
          </w:rPr>
          <w:t>пункте 8</w:t>
        </w:r>
      </w:hyperlink>
      <w:r>
        <w:t xml:space="preserve"> - профессия (должность) работника (освидетельствуемого) в настоящее</w:t>
      </w:r>
      <w:r>
        <w:t xml:space="preserve"> время;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9" w:history="1">
        <w:r>
          <w:rPr>
            <w:rStyle w:val="a4"/>
          </w:rPr>
          <w:t>пункте 9</w:t>
        </w:r>
      </w:hyperlink>
      <w:r>
        <w:t xml:space="preserve"> - вредные и (или) опасные производственные факторы, а также вид работы в соответствии с Перечнем факторов и Перечнем работ;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10" w:history="1">
        <w:r>
          <w:rPr>
            <w:rStyle w:val="a4"/>
          </w:rPr>
          <w:t>пункте 10</w:t>
        </w:r>
      </w:hyperlink>
      <w:r>
        <w:t xml:space="preserve"> - пр</w:t>
      </w:r>
      <w:r>
        <w:t>едшествующий профессиональный маршрут (виды работ, на которых ранее был занят работник (освидетельствуемый) и стаж работы в них) - заполняется работником медицинской организации в соответствии с данными, указанными работодателем в направлении на предварите</w:t>
      </w:r>
      <w:r>
        <w:t>льный (периодический) медицинский осмотр (обследование). В случае смены места работы, указываются перечисленные сведения по новому месту работы;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11" w:history="1">
        <w:r>
          <w:rPr>
            <w:rStyle w:val="a4"/>
          </w:rPr>
          <w:t>пункте 11</w:t>
        </w:r>
      </w:hyperlink>
      <w:r>
        <w:t xml:space="preserve"> - дата завершения прохождения работником медицинского осмотра в полном </w:t>
      </w:r>
      <w:r>
        <w:t>объеме;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12" w:history="1">
        <w:r>
          <w:rPr>
            <w:rStyle w:val="a4"/>
          </w:rPr>
          <w:t>пункте 12</w:t>
        </w:r>
      </w:hyperlink>
      <w:r>
        <w:t xml:space="preserve"> - дата выдачи Медицинского заключения по результатам предварительного (периодического) медицинского осмотра (обследования);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13" w:history="1">
        <w:r>
          <w:rPr>
            <w:rStyle w:val="a4"/>
          </w:rPr>
          <w:t>пункте 13</w:t>
        </w:r>
      </w:hyperlink>
      <w:r>
        <w:t xml:space="preserve"> - наим</w:t>
      </w:r>
      <w:r>
        <w:t>енование медицинской организации, к которой прикреплен работник для постоянного наблюдения, ее название и юридический адрес;</w:t>
      </w:r>
    </w:p>
    <w:p w:rsidR="00000000" w:rsidRDefault="00B946FF">
      <w:pPr>
        <w:ind w:firstLine="720"/>
        <w:jc w:val="both"/>
      </w:pPr>
      <w:r>
        <w:t xml:space="preserve">в </w:t>
      </w:r>
      <w:hyperlink w:anchor="sub_700014" w:history="1">
        <w:r>
          <w:rPr>
            <w:rStyle w:val="a4"/>
          </w:rPr>
          <w:t>пункте 14</w:t>
        </w:r>
      </w:hyperlink>
      <w:r>
        <w:t xml:space="preserve"> - план предварительного (периодического) медицинского осмотра с последующим занесением в не</w:t>
      </w:r>
      <w:r>
        <w:t>го членами врачебной комиссии даты проведения осмотра (обследования) и заключения по результатам осмотра: годен, не годен (временно, постоянно), заключение не дано.</w:t>
      </w:r>
    </w:p>
    <w:p w:rsidR="00000000" w:rsidRDefault="00B946FF">
      <w:pPr>
        <w:ind w:firstLine="720"/>
        <w:jc w:val="both"/>
      </w:pPr>
      <w:r>
        <w:t>Разделы Медицинской карты с результатами осмотров врачей-специалистов, а также с результата</w:t>
      </w:r>
      <w:r>
        <w:t>ми лабораторных и инструментальных исследований дублируются в необходимом количестве и вносятся в Паспорт здоровья.</w:t>
      </w:r>
    </w:p>
    <w:p w:rsidR="00000000" w:rsidRDefault="00B946FF">
      <w:pPr>
        <w:ind w:firstLine="720"/>
        <w:jc w:val="both"/>
      </w:pPr>
      <w:r>
        <w:t>После вынесения решения врачебной комиссией о результатах прохождения предварительного и периодического осмотра, в Паспорт здоровья вносится</w:t>
      </w:r>
      <w:r>
        <w:t xml:space="preserve"> медицинское заключение по результатам предварительного (периодического) медицинского осмотра (обследования).</w:t>
      </w:r>
    </w:p>
    <w:p w:rsidR="00000000" w:rsidRDefault="00B946FF">
      <w:pPr>
        <w:ind w:firstLine="720"/>
        <w:jc w:val="both"/>
      </w:pPr>
      <w:bookmarkStart w:id="422" w:name="sub_80006"/>
      <w:r>
        <w:t>6. Все записи в Паспорте здоровья ведутся медицинской организацией, осуществляющей проведение предварительных и (или) периодических медиц</w:t>
      </w:r>
      <w:r>
        <w:t>инских осмотров (обследований) четко и разборчиво. Не допускаются зачеркивания и исправления. В случае ошибочной записи необходимо в соответствующем пункте (графе) сделать отметку "запись ошибочна" и заверить подписью двух ответственных лиц с указанием дат</w:t>
      </w:r>
      <w:r>
        <w:t>ы и времени записи, печатью (штампом) медицинской организации и внести достоверные сведения в следующую строку (графу).</w:t>
      </w:r>
    </w:p>
    <w:p w:rsidR="00000000" w:rsidRDefault="00B946FF">
      <w:pPr>
        <w:ind w:firstLine="720"/>
        <w:jc w:val="both"/>
      </w:pPr>
      <w:bookmarkStart w:id="423" w:name="sub_80007"/>
      <w:bookmarkEnd w:id="422"/>
      <w:r>
        <w:t>7. При необходимости заполняется продолжение Паспорта здоровья с указанием даты окончания предыдущего и даты заполнени</w:t>
      </w:r>
      <w:r>
        <w:t>я продолжения. Заполненный Паспорт здоровья сдается на хранение в установленном порядке.</w:t>
      </w:r>
    </w:p>
    <w:bookmarkEnd w:id="423"/>
    <w:p w:rsidR="00000000" w:rsidRDefault="00B946FF">
      <w:pPr>
        <w:ind w:firstLine="720"/>
        <w:jc w:val="both"/>
      </w:pPr>
      <w:r>
        <w:t>Паспорт здоровья хранится у работника на руках.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424" w:name="sub_90000"/>
      <w:r>
        <w:rPr>
          <w:color w:val="000000"/>
          <w:sz w:val="16"/>
          <w:szCs w:val="16"/>
        </w:rPr>
        <w:t>ГАРАНТ:</w:t>
      </w:r>
    </w:p>
    <w:bookmarkEnd w:id="424"/>
    <w:p w:rsidR="00000000" w:rsidRDefault="00B946FF">
      <w:pPr>
        <w:pStyle w:val="af7"/>
        <w:ind w:left="170"/>
      </w:pPr>
      <w:r>
        <w:t>Настоящее приложение не было зарегистрировано в Минюсте России и приводится для озн</w:t>
      </w:r>
      <w:r>
        <w:t>акомления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9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к </w:t>
      </w:r>
      <w:hyperlink w:anchor="sub_3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</w:rPr>
        <w:t xml:space="preserve"> проведения обязательных предварительных</w:t>
      </w:r>
    </w:p>
    <w:p w:rsidR="00000000" w:rsidRDefault="00B946FF">
      <w:pPr>
        <w:ind w:firstLine="698"/>
        <w:jc w:val="right"/>
      </w:pPr>
      <w:r>
        <w:rPr>
          <w:rStyle w:val="a3"/>
        </w:rPr>
        <w:t>(при поступлении на работу) и периодических</w:t>
      </w:r>
    </w:p>
    <w:p w:rsidR="00000000" w:rsidRDefault="00B946FF">
      <w:pPr>
        <w:ind w:firstLine="698"/>
        <w:jc w:val="right"/>
      </w:pPr>
      <w:r>
        <w:rPr>
          <w:rStyle w:val="a3"/>
        </w:rPr>
        <w:t>медицинских осмотров (обследований) работников,</w:t>
      </w:r>
    </w:p>
    <w:p w:rsidR="00000000" w:rsidRDefault="00B946FF">
      <w:pPr>
        <w:ind w:firstLine="698"/>
        <w:jc w:val="right"/>
      </w:pPr>
      <w:r>
        <w:rPr>
          <w:rStyle w:val="a3"/>
        </w:rPr>
        <w:lastRenderedPageBreak/>
        <w:t>занятых на тяжелых работах и на работах с вредными и</w:t>
      </w:r>
    </w:p>
    <w:p w:rsidR="00000000" w:rsidRDefault="00B946FF">
      <w:pPr>
        <w:ind w:firstLine="698"/>
        <w:jc w:val="right"/>
      </w:pPr>
      <w:r>
        <w:rPr>
          <w:rStyle w:val="a3"/>
        </w:rPr>
        <w:t>(или) опас</w:t>
      </w:r>
      <w:r>
        <w:rPr>
          <w:rStyle w:val="a3"/>
        </w:rPr>
        <w:t>ными условиями труда,</w:t>
      </w:r>
    </w:p>
    <w:p w:rsidR="00000000" w:rsidRDefault="00B946FF">
      <w:pPr>
        <w:ind w:firstLine="698"/>
        <w:jc w:val="right"/>
      </w:pPr>
      <w:r>
        <w:rPr>
          <w:rStyle w:val="a3"/>
        </w:rPr>
        <w:t>утв.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7"/>
        <w:gridCol w:w="39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  <w:jc w:val="center"/>
            </w:pPr>
            <w:r>
              <w:t>Министерство здравоохранения и социального</w:t>
            </w:r>
          </w:p>
          <w:p w:rsidR="00000000" w:rsidRDefault="00B946FF">
            <w:pPr>
              <w:pStyle w:val="aff3"/>
              <w:jc w:val="center"/>
            </w:pPr>
            <w:r>
              <w:t>развития Российской Федерации</w:t>
            </w:r>
          </w:p>
          <w:p w:rsidR="00000000" w:rsidRDefault="00B946FF">
            <w:pPr>
              <w:pStyle w:val="aff3"/>
              <w:jc w:val="center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 xml:space="preserve">(наименование медицинской </w:t>
            </w:r>
            <w:r>
              <w:t>организации)</w:t>
            </w:r>
          </w:p>
          <w:p w:rsidR="00000000" w:rsidRDefault="00B946FF">
            <w:pPr>
              <w:pStyle w:val="aff3"/>
              <w:jc w:val="center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________________________________________</w:t>
            </w:r>
          </w:p>
          <w:p w:rsidR="00000000" w:rsidRDefault="00B946FF">
            <w:pPr>
              <w:pStyle w:val="aff3"/>
              <w:jc w:val="center"/>
            </w:pPr>
            <w:r>
              <w:t>(адрес)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1"/>
            </w:pPr>
            <w:r>
              <w:t>Образец</w:t>
            </w:r>
          </w:p>
        </w:tc>
      </w:tr>
    </w:tbl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Код ОГРН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>ЗАКЛЮЧИТЕЛЬНЫЙ АКТ</w:t>
      </w:r>
      <w:r>
        <w:br/>
        <w:t>от "___" ___________20___г.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aff5"/>
      </w:pPr>
      <w:r>
        <w:t xml:space="preserve">     По  результатам  проведенного  периодического  медицинского  осмо</w:t>
      </w:r>
      <w:r>
        <w:t>тра</w:t>
      </w:r>
    </w:p>
    <w:p w:rsidR="00000000" w:rsidRDefault="00B946FF">
      <w:pPr>
        <w:pStyle w:val="aff5"/>
      </w:pPr>
      <w:r>
        <w:t>(обследования) работников _______________________________________________</w:t>
      </w:r>
    </w:p>
    <w:p w:rsidR="00000000" w:rsidRDefault="00B946FF">
      <w:pPr>
        <w:pStyle w:val="aff5"/>
      </w:pPr>
      <w:r>
        <w:t xml:space="preserve">                           (наименование организации (предприятия), цеха)</w:t>
      </w:r>
    </w:p>
    <w:p w:rsidR="00000000" w:rsidRDefault="00B946FF">
      <w:pPr>
        <w:pStyle w:val="aff5"/>
      </w:pPr>
      <w:r>
        <w:t>за 20____ г. составлен заключительный акт при участии:</w:t>
      </w:r>
    </w:p>
    <w:p w:rsidR="00000000" w:rsidRDefault="00B946FF">
      <w:pPr>
        <w:pStyle w:val="aff5"/>
      </w:pPr>
      <w:r>
        <w:t>Председателя</w:t>
      </w:r>
    </w:p>
    <w:p w:rsidR="00000000" w:rsidRDefault="00B946FF">
      <w:pPr>
        <w:pStyle w:val="aff5"/>
      </w:pPr>
      <w:r>
        <w:t>врачебной комиссии _________________</w:t>
      </w:r>
      <w:r>
        <w:t>_____________________________________</w:t>
      </w:r>
    </w:p>
    <w:p w:rsidR="00000000" w:rsidRDefault="00B946FF">
      <w:pPr>
        <w:pStyle w:val="aff5"/>
      </w:pPr>
      <w:r>
        <w:t xml:space="preserve">                                     (ФИО, должность)</w:t>
      </w:r>
    </w:p>
    <w:p w:rsidR="00000000" w:rsidRDefault="00B946FF">
      <w:pPr>
        <w:pStyle w:val="aff5"/>
      </w:pPr>
      <w:r>
        <w:t>Представителя</w:t>
      </w:r>
    </w:p>
    <w:p w:rsidR="00000000" w:rsidRDefault="00B946FF">
      <w:pPr>
        <w:pStyle w:val="aff5"/>
      </w:pPr>
      <w:r>
        <w:t>работодателя ____________________________________________________________</w:t>
      </w:r>
    </w:p>
    <w:p w:rsidR="00000000" w:rsidRDefault="00B946FF">
      <w:pPr>
        <w:pStyle w:val="aff5"/>
      </w:pPr>
      <w:r>
        <w:t xml:space="preserve">                                     (ФИО, должность)</w:t>
      </w:r>
    </w:p>
    <w:p w:rsidR="00000000" w:rsidRDefault="00B946FF">
      <w:pPr>
        <w:pStyle w:val="aff5"/>
      </w:pPr>
      <w:r>
        <w:t>Представителя</w:t>
      </w:r>
    </w:p>
    <w:p w:rsidR="00000000" w:rsidRDefault="00B946FF">
      <w:pPr>
        <w:pStyle w:val="aff5"/>
      </w:pPr>
      <w:r>
        <w:t>трудовог</w:t>
      </w:r>
      <w:r>
        <w:t>о коллектива ____________________________________________________</w:t>
      </w:r>
    </w:p>
    <w:p w:rsidR="00000000" w:rsidRDefault="00B946FF">
      <w:pPr>
        <w:pStyle w:val="aff5"/>
      </w:pPr>
      <w:r>
        <w:t xml:space="preserve">                                     (ФИО, должность)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25" w:name="sub_90001"/>
      <w:r>
        <w:t>1. Число работников организации (предприятия), цеха: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425"/>
          <w:p w:rsidR="00000000" w:rsidRDefault="00B946FF">
            <w:pPr>
              <w:pStyle w:val="aff3"/>
            </w:pPr>
            <w:r>
              <w:t>всего,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в том числе женщин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26" w:name="sub_90002"/>
      <w:r>
        <w:t>2. Число работников организации (предприятия), цеха, работающих с вредными и (или) опасными веществами и производственными факторами, а так же на работах</w:t>
      </w:r>
      <w:hyperlink w:anchor="sub_99" w:history="1">
        <w:r>
          <w:rPr>
            <w:rStyle w:val="a4"/>
          </w:rPr>
          <w:t>*</w:t>
        </w:r>
      </w:hyperlink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426"/>
          <w:p w:rsidR="00000000" w:rsidRDefault="00B946FF">
            <w:pPr>
              <w:pStyle w:val="aff3"/>
            </w:pPr>
            <w:r>
              <w:t>всего,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в том числе женщин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27" w:name="sub_90003"/>
      <w:r>
        <w:t>3. Число работников, подлеж</w:t>
      </w:r>
      <w:r>
        <w:t xml:space="preserve">ащих периодическому медицинскому осмотру </w:t>
      </w:r>
      <w:r>
        <w:lastRenderedPageBreak/>
        <w:t>(обследованию), работающих в контакте с вредными и (или) опасными веществами и производственными факторами, а так же на работах</w:t>
      </w:r>
      <w:hyperlink w:anchor="sub_99" w:history="1">
        <w:r>
          <w:rPr>
            <w:rStyle w:val="a4"/>
          </w:rPr>
          <w:t>*</w:t>
        </w:r>
      </w:hyperlink>
      <w:r>
        <w:t xml:space="preserve"> в данном году: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427"/>
          <w:p w:rsidR="00000000" w:rsidRDefault="00B946FF">
            <w:pPr>
              <w:pStyle w:val="aff3"/>
            </w:pPr>
            <w:r>
              <w:t>всего,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в том числе женщин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28" w:name="sub_90004"/>
      <w:r>
        <w:t>4. Число работников, прошедших периодический медицинский осмотр (обследования):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428"/>
          <w:p w:rsidR="00000000" w:rsidRDefault="00B946FF">
            <w:pPr>
              <w:pStyle w:val="aff3"/>
            </w:pPr>
            <w:r>
              <w:t>всего,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в том числе женщин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29" w:name="sub_90005"/>
      <w:r>
        <w:t>5. % охвата периодическими медицинскими осмотрами: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429"/>
          <w:p w:rsidR="00000000" w:rsidRDefault="00B946FF">
            <w:pPr>
              <w:pStyle w:val="aff3"/>
            </w:pPr>
            <w:r>
              <w:t>всего,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в том числе женщин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30" w:name="sub_90006"/>
      <w:r>
        <w:t xml:space="preserve">6. Число </w:t>
      </w:r>
      <w:r>
        <w:t>работников, не завершивших периодический медицинский осмотр (обследования):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430"/>
          <w:p w:rsidR="00000000" w:rsidRDefault="00B946FF">
            <w:pPr>
              <w:pStyle w:val="aff3"/>
            </w:pPr>
            <w:r>
              <w:t>всего,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в том числе женщин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>Поименный список работников, не завершивших периодический медицинский осмотр (обследования):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74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N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Фамилия, имя, отчество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Подразделение предприя</w:t>
            </w:r>
            <w:r>
              <w:t>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31" w:name="sub_90007"/>
      <w:r>
        <w:t>7. Число работников, не прошедших периодический медицинский осмотр (обследование):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431"/>
          <w:p w:rsidR="00000000" w:rsidRDefault="00B946FF">
            <w:pPr>
              <w:pStyle w:val="aff3"/>
            </w:pPr>
            <w:r>
              <w:t>всего,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в том числе женщин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46FF">
            <w:pPr>
              <w:pStyle w:val="aff3"/>
            </w:pPr>
            <w:r>
              <w:t>в том числе по причине: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больничный лист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командировка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очередной отпуск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увольнение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отказ от прохождения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>Поименный список работников, не прошедших периодический медицинский осмотр (обследование):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360"/>
        <w:gridCol w:w="322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N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Фамилия, имя, отчество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Подразделение предприятия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Причина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 xml:space="preserve">8. Заключение по результатам данного периодического медицинского осмотра </w:t>
      </w:r>
      <w:r>
        <w:t>(обследования)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32" w:name="sub_90081"/>
      <w:r>
        <w:t>8.1 Сводная таблица N 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60"/>
        <w:gridCol w:w="154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32"/>
          <w:p w:rsidR="00000000" w:rsidRDefault="00B946FF">
            <w:pPr>
              <w:pStyle w:val="aff3"/>
              <w:jc w:val="center"/>
            </w:pPr>
            <w:r>
              <w:t xml:space="preserve">Результаты периодического медицинского осмотра </w:t>
            </w:r>
            <w:r>
              <w:lastRenderedPageBreak/>
              <w:t>(обследования)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lastRenderedPageBreak/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 xml:space="preserve">В том числе </w:t>
            </w:r>
            <w:r>
              <w:lastRenderedPageBreak/>
              <w:t>женщин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lastRenderedPageBreak/>
              <w:t>Число лиц, профпригодных к работе с вредными и (или) опасными веществами и производственными факторами, к видам работ</w:t>
            </w:r>
            <w:hyperlink w:anchor="sub_9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Число лиц, временно профнепригодных к работе с вредными и (или) опасными веществами и производственными фактор</w:t>
            </w:r>
            <w:r>
              <w:t>ами, к видам работ</w:t>
            </w:r>
            <w:hyperlink w:anchor="sub_9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Число лиц, постоянно профнепригодных к работе с вредными и (или) опасными веществами и производственными факторами, к видам работ</w:t>
            </w:r>
            <w:hyperlink w:anchor="sub_99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 xml:space="preserve">Число лиц нуждающихся в дообследовании (заключение </w:t>
            </w:r>
            <w:r>
              <w:t>не дано)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Число лиц с подозрением на профессиональное заболевание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Число лиц, нуждающихся в обследовании в центре профпатологии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Число лиц, нуждающихся в амбулаторном обследовании и лечении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 xml:space="preserve">Число лиц, нуждающихся в стационарном обследовании и </w:t>
            </w:r>
            <w:r>
              <w:t>лечении: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Число лиц, нуждающихся в санаторно-курортном лечении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Число лиц, нуждающихся в лечебно-профилактическом питании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Число лиц, нуждающихся в диспансерном наблюдении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  <w:r>
              <w:t>Число лиц, нуждающихся в направлении на медико-социальную экспертизу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B946FF">
      <w:pPr>
        <w:ind w:firstLine="720"/>
        <w:jc w:val="both"/>
      </w:pPr>
      <w:bookmarkStart w:id="433" w:name="sub_90082"/>
      <w:r>
        <w:lastRenderedPageBreak/>
        <w:t>8.2 Сводная таблица N 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8"/>
        <w:gridCol w:w="497"/>
        <w:gridCol w:w="398"/>
        <w:gridCol w:w="497"/>
        <w:gridCol w:w="398"/>
        <w:gridCol w:w="398"/>
        <w:gridCol w:w="596"/>
        <w:gridCol w:w="497"/>
        <w:gridCol w:w="497"/>
        <w:gridCol w:w="497"/>
        <w:gridCol w:w="596"/>
        <w:gridCol w:w="596"/>
        <w:gridCol w:w="596"/>
        <w:gridCol w:w="596"/>
        <w:gridCol w:w="596"/>
        <w:gridCol w:w="497"/>
        <w:gridCol w:w="596"/>
        <w:gridCol w:w="497"/>
        <w:gridCol w:w="596"/>
        <w:gridCol w:w="497"/>
        <w:gridCol w:w="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33"/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Ф.И.О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 рождения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Участок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Профессия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Вредные и (или) опасные вещества и производственные факторы, виды работ</w:t>
            </w:r>
            <w:hyperlink w:anchor="sub_999" w:history="1">
              <w:r>
                <w:rPr>
                  <w:rStyle w:val="a4"/>
                  <w:sz w:val="17"/>
                  <w:szCs w:val="17"/>
                </w:rPr>
                <w:t>**</w:t>
              </w:r>
            </w:hyperlink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Стаж работы с вредными и (или) опасными веществами</w:t>
            </w:r>
            <w:r>
              <w:rPr>
                <w:sz w:val="17"/>
                <w:szCs w:val="17"/>
              </w:rPr>
              <w:t xml:space="preserve"> и производственные факторы, виды работ</w:t>
            </w:r>
            <w:hyperlink w:anchor="sub_999" w:history="1">
              <w:r>
                <w:rPr>
                  <w:rStyle w:val="a4"/>
                  <w:sz w:val="17"/>
                  <w:szCs w:val="17"/>
                </w:rPr>
                <w:t>**</w:t>
              </w:r>
            </w:hyperlink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Класс заболевания по МКБ-10, группа диспансерного наблюдения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Заболевание выявлено впервые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Профпригоден к работам</w:t>
            </w:r>
            <w:hyperlink w:anchor="sub_99" w:history="1">
              <w:r>
                <w:rPr>
                  <w:rStyle w:val="a4"/>
                  <w:sz w:val="17"/>
                  <w:szCs w:val="17"/>
                </w:rPr>
                <w:t>*</w:t>
              </w:r>
            </w:hyperlink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Временно профнепригоден к к работам</w:t>
            </w:r>
            <w:hyperlink w:anchor="sub_99" w:history="1">
              <w:r>
                <w:rPr>
                  <w:rStyle w:val="a4"/>
                  <w:sz w:val="17"/>
                  <w:szCs w:val="17"/>
                </w:rPr>
                <w:t>*</w:t>
              </w:r>
            </w:hyperlink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Постоянно профнепригоден к к работам</w:t>
            </w:r>
            <w:hyperlink w:anchor="sub_99" w:history="1">
              <w:r>
                <w:rPr>
                  <w:rStyle w:val="a4"/>
                  <w:sz w:val="17"/>
                  <w:szCs w:val="17"/>
                </w:rPr>
                <w:t>*</w:t>
              </w:r>
            </w:hyperlink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Заключение не дано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Нуждается в обследовании в центре профпатологии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Нуждается в амбулаторном обследовании и лечении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Нуждается в стационарном обследовании и лечении</w:t>
            </w:r>
            <w:r>
              <w:rPr>
                <w:sz w:val="17"/>
                <w:szCs w:val="17"/>
              </w:rPr>
              <w:br/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Нуждается в сан</w:t>
            </w:r>
            <w:r>
              <w:rPr>
                <w:sz w:val="17"/>
                <w:szCs w:val="17"/>
              </w:rPr>
              <w:t>аторно-курортном лечении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Нуждается в лечебно-профилактическом питании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Нуждается в диспансерном наблюдении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Нуждается в направлении на медико-социальную экспертизу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</w:tcBorders>
          </w:tcPr>
          <w:p w:rsidR="00000000" w:rsidRDefault="00B946FF">
            <w:pPr>
              <w:pStyle w:val="aff3"/>
              <w:rPr>
                <w:sz w:val="17"/>
                <w:szCs w:val="17"/>
              </w:rPr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B946FF">
      <w:pPr>
        <w:ind w:firstLine="720"/>
        <w:jc w:val="both"/>
      </w:pPr>
      <w:r>
        <w:lastRenderedPageBreak/>
        <w:t>8.3 Выявлено лиц с подозрением на профессиональное заболевание: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520"/>
        <w:gridCol w:w="2380"/>
        <w:gridCol w:w="21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N</w:t>
            </w:r>
          </w:p>
          <w:p w:rsidR="00000000" w:rsidRDefault="00B946FF">
            <w:pPr>
              <w:pStyle w:val="aff3"/>
              <w:jc w:val="center"/>
            </w:pPr>
            <w: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Ф.И.О.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Подразделение предприятия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Профессия, должность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Вредные и (или) опасные вещества и производственные факторы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>8.4 Выявлено впервые в жизни хронических соматических заболеваний: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742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N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Класс заболевания по МКБ-10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Количество работников (всего)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>8.5 Выявлено впервые в жизни хронических профессиональных заболеваний: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742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N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Класс заболевания по МКБ-10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  <w:jc w:val="center"/>
            </w:pPr>
            <w:r>
              <w:t>Количество работников (всего)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 xml:space="preserve">9. Результаты выполнения рекомендаций предыдущего заключительного акта от "___" __________ 20___г. по </w:t>
      </w:r>
      <w:r>
        <w:t>результатам проведенного периодического медицинского осмотра (обследования) работников.</w:t>
      </w:r>
    </w:p>
    <w:p w:rsidR="00000000" w:rsidRDefault="00B946F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900"/>
        <w:gridCol w:w="1820"/>
        <w:gridCol w:w="140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N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Мероприятия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Подлежало</w:t>
            </w:r>
          </w:p>
          <w:p w:rsidR="00000000" w:rsidRDefault="00B946FF">
            <w:pPr>
              <w:pStyle w:val="aff3"/>
              <w:jc w:val="center"/>
            </w:pPr>
            <w:r>
              <w:t>(чел.)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Выполнено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абс.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в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  <w:r>
              <w:t>Обследование в центре профпатологии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  <w:r>
              <w:t>Дообследование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  <w:r>
              <w:t>Лечение и обследование амбулаторное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  <w:r>
              <w:t>Лечение и обследование стационарное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  <w:r>
              <w:t>Санаторно-курортное лечение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  <w:r>
              <w:t>Диетпитание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  <w:jc w:val="center"/>
            </w:pPr>
            <w:r>
              <w:t>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  <w:r>
              <w:t>Взято на диспансерное наблюдение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  <w:r>
              <w:t>8.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  <w:r>
              <w:t>Направлено на медико-социальную экспертизу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B946FF">
            <w:pPr>
              <w:pStyle w:val="aff3"/>
            </w:pPr>
          </w:p>
        </w:tc>
      </w:tr>
    </w:tbl>
    <w:p w:rsidR="00000000" w:rsidRDefault="00B946FF">
      <w:pPr>
        <w:ind w:firstLine="720"/>
        <w:jc w:val="both"/>
      </w:pPr>
    </w:p>
    <w:p w:rsidR="00000000" w:rsidRDefault="00B946FF">
      <w:pPr>
        <w:pStyle w:val="aff5"/>
      </w:pPr>
      <w:r>
        <w:t xml:space="preserve">10. Рекомендации     работодателю:       санитарно-профилактические    </w:t>
      </w:r>
      <w:r>
        <w:t xml:space="preserve"> и</w:t>
      </w:r>
    </w:p>
    <w:p w:rsidR="00000000" w:rsidRDefault="00B946FF">
      <w:pPr>
        <w:pStyle w:val="aff5"/>
      </w:pPr>
      <w:r>
        <w:t>оздоровительные мероприятия и т.п.:______________________________________</w:t>
      </w:r>
    </w:p>
    <w:p w:rsidR="00000000" w:rsidRDefault="00B946FF">
      <w:pPr>
        <w:pStyle w:val="aff5"/>
      </w:pPr>
      <w:r>
        <w:t>_________________________________________________________________________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aff5"/>
      </w:pPr>
      <w:r>
        <w:t>Председатель</w:t>
      </w:r>
    </w:p>
    <w:p w:rsidR="00000000" w:rsidRDefault="00B946FF">
      <w:pPr>
        <w:pStyle w:val="aff5"/>
      </w:pPr>
      <w:r>
        <w:lastRenderedPageBreak/>
        <w:t>врачебной комиссии: _____________________________ ___________ М.П.</w:t>
      </w:r>
    </w:p>
    <w:p w:rsidR="00000000" w:rsidRDefault="00B946FF">
      <w:pPr>
        <w:pStyle w:val="aff5"/>
      </w:pPr>
      <w:r>
        <w:t xml:space="preserve">                        </w:t>
      </w:r>
      <w:r>
        <w:t xml:space="preserve"> (Ф.И.О., должность)       (подпись)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aff5"/>
      </w:pPr>
      <w:r>
        <w:t>С заключительным актом ознакомлен: _____________</w:t>
      </w:r>
    </w:p>
    <w:p w:rsidR="00000000" w:rsidRDefault="00B946FF">
      <w:pPr>
        <w:pStyle w:val="aff5"/>
      </w:pPr>
      <w:r>
        <w:t xml:space="preserve">                                     (подпись)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aff5"/>
      </w:pPr>
      <w:r>
        <w:t>Руководитель организации (предприятия) ______________________   _________</w:t>
      </w:r>
    </w:p>
    <w:p w:rsidR="00000000" w:rsidRDefault="00B946FF">
      <w:pPr>
        <w:pStyle w:val="aff5"/>
      </w:pPr>
      <w:r>
        <w:t xml:space="preserve">                                              (</w:t>
      </w:r>
      <w:r>
        <w:t>Ф.И.О.)          (подпись)</w:t>
      </w:r>
    </w:p>
    <w:p w:rsidR="00000000" w:rsidRDefault="00B946FF">
      <w:pPr>
        <w:pStyle w:val="aff5"/>
      </w:pPr>
      <w:r>
        <w:t>М.П.  "___" ________________ 20__ г.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r>
        <w:t>_____________________________</w:t>
      </w:r>
    </w:p>
    <w:p w:rsidR="00000000" w:rsidRDefault="00B946FF">
      <w:pPr>
        <w:ind w:firstLine="720"/>
        <w:jc w:val="both"/>
      </w:pPr>
      <w:bookmarkStart w:id="434" w:name="sub_99"/>
      <w:r>
        <w:t xml:space="preserve">* Вредные и/или опасные производственные факторы и работы в соответствии с </w:t>
      </w:r>
      <w:hyperlink w:anchor="sub_1000" w:history="1">
        <w:r>
          <w:rPr>
            <w:rStyle w:val="a4"/>
          </w:rPr>
          <w:t>Перечнем</w:t>
        </w:r>
      </w:hyperlink>
      <w:r>
        <w:t xml:space="preserve"> вредных факторов, и </w:t>
      </w:r>
      <w:hyperlink w:anchor="sub_2000" w:history="1">
        <w:r>
          <w:rPr>
            <w:rStyle w:val="a4"/>
          </w:rPr>
          <w:t>Пе</w:t>
        </w:r>
        <w:r>
          <w:rPr>
            <w:rStyle w:val="a4"/>
          </w:rPr>
          <w:t>речнем</w:t>
        </w:r>
      </w:hyperlink>
      <w:r>
        <w:t xml:space="preserve"> работ.</w:t>
      </w:r>
    </w:p>
    <w:p w:rsidR="00000000" w:rsidRDefault="00B946FF">
      <w:pPr>
        <w:ind w:firstLine="720"/>
        <w:jc w:val="both"/>
      </w:pPr>
      <w:bookmarkStart w:id="435" w:name="sub_999"/>
      <w:bookmarkEnd w:id="434"/>
      <w:r>
        <w:t xml:space="preserve">** Перечислить пункты вредных и/или опасных производственных факторов и работ в соответствии с </w:t>
      </w:r>
      <w:hyperlink w:anchor="sub_1000" w:history="1">
        <w:r>
          <w:rPr>
            <w:rStyle w:val="a4"/>
          </w:rPr>
          <w:t>Перечнем</w:t>
        </w:r>
      </w:hyperlink>
      <w:r>
        <w:t xml:space="preserve"> вредных факторов и </w:t>
      </w:r>
      <w:hyperlink w:anchor="sub_2000" w:history="1">
        <w:r>
          <w:rPr>
            <w:rStyle w:val="a4"/>
          </w:rPr>
          <w:t>Перечнем</w:t>
        </w:r>
      </w:hyperlink>
      <w:r>
        <w:t xml:space="preserve"> работ.</w:t>
      </w:r>
    </w:p>
    <w:bookmarkEnd w:id="435"/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436" w:name="sub_100000"/>
      <w:r>
        <w:rPr>
          <w:color w:val="000000"/>
          <w:sz w:val="16"/>
          <w:szCs w:val="16"/>
        </w:rPr>
        <w:t>ГАРАНТ:</w:t>
      </w:r>
    </w:p>
    <w:bookmarkEnd w:id="436"/>
    <w:p w:rsidR="00000000" w:rsidRDefault="00B946FF">
      <w:pPr>
        <w:pStyle w:val="af7"/>
        <w:ind w:left="170"/>
      </w:pPr>
      <w:r>
        <w:t>Настоящее приложение не было зарегистрировано в Минюсте России и приводится для ознакомления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10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к </w:t>
      </w:r>
      <w:hyperlink w:anchor="sub_3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</w:rPr>
        <w:t xml:space="preserve"> проведения обязательных предварительных</w:t>
      </w:r>
    </w:p>
    <w:p w:rsidR="00000000" w:rsidRDefault="00B946FF">
      <w:pPr>
        <w:ind w:firstLine="698"/>
        <w:jc w:val="right"/>
      </w:pPr>
      <w:r>
        <w:rPr>
          <w:rStyle w:val="a3"/>
        </w:rPr>
        <w:t>(при поступлении на работу) и периодических</w:t>
      </w:r>
    </w:p>
    <w:p w:rsidR="00000000" w:rsidRDefault="00B946FF">
      <w:pPr>
        <w:ind w:firstLine="698"/>
        <w:jc w:val="right"/>
      </w:pPr>
      <w:r>
        <w:rPr>
          <w:rStyle w:val="a3"/>
        </w:rPr>
        <w:t>медицинских осмотров (обследований) работников,</w:t>
      </w:r>
    </w:p>
    <w:p w:rsidR="00000000" w:rsidRDefault="00B946FF">
      <w:pPr>
        <w:ind w:firstLine="698"/>
        <w:jc w:val="right"/>
      </w:pPr>
      <w:r>
        <w:rPr>
          <w:rStyle w:val="a3"/>
        </w:rPr>
        <w:t>занятых на тяжелых работах и на работах с вредными и</w:t>
      </w:r>
    </w:p>
    <w:p w:rsidR="00000000" w:rsidRDefault="00B946FF">
      <w:pPr>
        <w:ind w:firstLine="698"/>
        <w:jc w:val="right"/>
      </w:pPr>
      <w:r>
        <w:rPr>
          <w:rStyle w:val="a3"/>
        </w:rPr>
        <w:t>(или) опасными условиями труда,</w:t>
      </w:r>
    </w:p>
    <w:p w:rsidR="00000000" w:rsidRDefault="00B946FF">
      <w:pPr>
        <w:ind w:firstLine="698"/>
        <w:jc w:val="right"/>
      </w:pPr>
      <w:r>
        <w:rPr>
          <w:rStyle w:val="a3"/>
        </w:rPr>
        <w:t>утв.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>Инструкция по заполнению заключите</w:t>
      </w:r>
      <w:r>
        <w:t>льного акта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37" w:name="sub_100001"/>
      <w:r>
        <w:t xml:space="preserve">1. </w:t>
      </w:r>
      <w:hyperlink w:anchor="sub_90000" w:history="1">
        <w:r>
          <w:rPr>
            <w:rStyle w:val="a4"/>
          </w:rPr>
          <w:t>Заключительный акт</w:t>
        </w:r>
      </w:hyperlink>
      <w:r>
        <w:t xml:space="preserve"> является основным документом по результатам прохождения обязательных периодических медицинских осмотров (обследований) в процессе трудовой деятельности работников, занятых на работах с</w:t>
      </w:r>
      <w:r>
        <w:t xml:space="preserve"> вредными и (или) опасными веществами и производственными факторами, а так же на работах, при выполнении которых обязательно проведение предварительных и периодических медицинских осмотров (обследований).</w:t>
      </w:r>
    </w:p>
    <w:p w:rsidR="00000000" w:rsidRDefault="00B946FF">
      <w:pPr>
        <w:ind w:firstLine="720"/>
        <w:jc w:val="both"/>
      </w:pPr>
      <w:bookmarkStart w:id="438" w:name="sub_100002"/>
      <w:bookmarkEnd w:id="437"/>
      <w:r>
        <w:t>2. Заключительный акт составляе</w:t>
      </w:r>
      <w:r>
        <w:t>тся и подписывается председателем врачебной комиссии.</w:t>
      </w:r>
    </w:p>
    <w:p w:rsidR="00000000" w:rsidRDefault="00B946FF">
      <w:pPr>
        <w:ind w:firstLine="720"/>
        <w:jc w:val="both"/>
      </w:pPr>
      <w:bookmarkStart w:id="439" w:name="sub_100003"/>
      <w:bookmarkEnd w:id="438"/>
      <w:r>
        <w:t xml:space="preserve">3. В заключительном акте по представлению работодателя указывается информация о предприятии, численности работающих, в том числе в контакте с вредными и (или) опасными веществами и </w:t>
      </w:r>
      <w:r>
        <w:t>производственными факторами, а так же на работах, при выполнении которых обязательно проведение предварительных и периодических медицинских осмотров (обследований).</w:t>
      </w:r>
    </w:p>
    <w:p w:rsidR="00000000" w:rsidRDefault="00B946FF">
      <w:pPr>
        <w:ind w:firstLine="720"/>
        <w:jc w:val="both"/>
      </w:pPr>
      <w:bookmarkStart w:id="440" w:name="sub_100004"/>
      <w:bookmarkEnd w:id="439"/>
      <w:r>
        <w:t>4. По результатам проведенного периодического осмотра (обследования) со</w:t>
      </w:r>
      <w:r>
        <w:t xml:space="preserve">ставляются сводные </w:t>
      </w:r>
      <w:hyperlink w:anchor="sub_90081" w:history="1">
        <w:r>
          <w:rPr>
            <w:rStyle w:val="a4"/>
          </w:rPr>
          <w:t>таблицы N 1</w:t>
        </w:r>
      </w:hyperlink>
      <w:r>
        <w:t xml:space="preserve"> и </w:t>
      </w:r>
      <w:hyperlink w:anchor="sub_90082" w:history="1">
        <w:r>
          <w:rPr>
            <w:rStyle w:val="a4"/>
          </w:rPr>
          <w:t>N 2</w:t>
        </w:r>
      </w:hyperlink>
      <w:r>
        <w:t>. В сводную таблицу N 2 вносятся все работники, прошедшие периодический медицинский осмотр (обследование).</w:t>
      </w:r>
    </w:p>
    <w:p w:rsidR="00000000" w:rsidRDefault="00B946FF">
      <w:pPr>
        <w:ind w:firstLine="720"/>
        <w:jc w:val="both"/>
      </w:pPr>
      <w:bookmarkStart w:id="441" w:name="sub_100005"/>
      <w:bookmarkEnd w:id="440"/>
      <w:r>
        <w:lastRenderedPageBreak/>
        <w:t>5. В заключительном акте фиксируются ре</w:t>
      </w:r>
      <w:r>
        <w:t>зультаты выполнения рекомендаций предыдущего заключительного акта по результатам проведенного периодического медицинского осмотра (обследования) работников.</w:t>
      </w:r>
    </w:p>
    <w:p w:rsidR="00000000" w:rsidRDefault="00B946FF">
      <w:pPr>
        <w:ind w:firstLine="720"/>
        <w:jc w:val="both"/>
      </w:pPr>
      <w:bookmarkStart w:id="442" w:name="sub_100006"/>
      <w:bookmarkEnd w:id="441"/>
      <w:r>
        <w:t>6. В рекомендациях работодателю необходимо указать комплекс оздоровительных мер</w:t>
      </w:r>
      <w:r>
        <w:t>оприятий, включая санитарно-профилактические мероприятия.</w:t>
      </w:r>
    </w:p>
    <w:p w:rsidR="00000000" w:rsidRDefault="00B946FF">
      <w:pPr>
        <w:ind w:firstLine="720"/>
        <w:jc w:val="both"/>
      </w:pPr>
      <w:bookmarkStart w:id="443" w:name="sub_100007"/>
      <w:bookmarkEnd w:id="442"/>
      <w:r>
        <w:t>7. Работодатель знакомится с заключительным актом, ставит в нем подпись и дату и заверяет соответствующей печатью.</w:t>
      </w:r>
    </w:p>
    <w:p w:rsidR="00000000" w:rsidRDefault="00B946FF">
      <w:pPr>
        <w:ind w:firstLine="720"/>
        <w:jc w:val="both"/>
      </w:pPr>
      <w:bookmarkStart w:id="444" w:name="sub_100008"/>
      <w:bookmarkEnd w:id="443"/>
      <w:r>
        <w:t>8. Все записи ведутся четко и разборчиво. В</w:t>
      </w:r>
      <w:r>
        <w:t xml:space="preserve"> заключительном акте не допускается зачеркивания и исправления.</w:t>
      </w:r>
    </w:p>
    <w:p w:rsidR="00000000" w:rsidRDefault="00B946FF">
      <w:pPr>
        <w:ind w:firstLine="720"/>
        <w:jc w:val="both"/>
      </w:pPr>
      <w:bookmarkStart w:id="445" w:name="sub_100009"/>
      <w:bookmarkEnd w:id="444"/>
      <w:r>
        <w:t>9. Срок хранения заключительного акта 50 лет.</w:t>
      </w:r>
    </w:p>
    <w:bookmarkEnd w:id="445"/>
    <w:p w:rsidR="00000000" w:rsidRDefault="00B946FF">
      <w:pPr>
        <w:ind w:firstLine="720"/>
        <w:jc w:val="both"/>
      </w:pPr>
    </w:p>
    <w:p w:rsidR="00000000" w:rsidRDefault="00B946FF">
      <w:pPr>
        <w:pStyle w:val="af7"/>
        <w:ind w:left="170"/>
        <w:rPr>
          <w:color w:val="000000"/>
          <w:sz w:val="16"/>
          <w:szCs w:val="16"/>
        </w:rPr>
      </w:pPr>
      <w:bookmarkStart w:id="446" w:name="sub_110000"/>
      <w:r>
        <w:rPr>
          <w:color w:val="000000"/>
          <w:sz w:val="16"/>
          <w:szCs w:val="16"/>
        </w:rPr>
        <w:t>ГАРАНТ:</w:t>
      </w:r>
    </w:p>
    <w:bookmarkEnd w:id="446"/>
    <w:p w:rsidR="00000000" w:rsidRDefault="00B946FF">
      <w:pPr>
        <w:pStyle w:val="af7"/>
        <w:ind w:left="170"/>
      </w:pPr>
      <w:r>
        <w:t>Настоящее приложение не было зарегистрировано в Минюсте России и приводится для ознаком</w:t>
      </w:r>
      <w:r>
        <w:t>ления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Приложение N 11</w:t>
      </w:r>
    </w:p>
    <w:p w:rsidR="00000000" w:rsidRDefault="00B946FF">
      <w:pPr>
        <w:ind w:firstLine="698"/>
        <w:jc w:val="right"/>
      </w:pPr>
      <w:r>
        <w:rPr>
          <w:rStyle w:val="a3"/>
        </w:rPr>
        <w:t xml:space="preserve">к </w:t>
      </w:r>
      <w:hyperlink w:anchor="sub_3000" w:history="1">
        <w:r>
          <w:rPr>
            <w:rStyle w:val="a4"/>
            <w:b/>
            <w:bCs/>
          </w:rPr>
          <w:t>Порядку</w:t>
        </w:r>
      </w:hyperlink>
      <w:r>
        <w:rPr>
          <w:rStyle w:val="a3"/>
        </w:rPr>
        <w:t xml:space="preserve"> проведения обязательных предварительных</w:t>
      </w:r>
    </w:p>
    <w:p w:rsidR="00000000" w:rsidRDefault="00B946FF">
      <w:pPr>
        <w:ind w:firstLine="698"/>
        <w:jc w:val="right"/>
      </w:pPr>
      <w:r>
        <w:rPr>
          <w:rStyle w:val="a3"/>
        </w:rPr>
        <w:t>(при поступлении на работу) и периодических</w:t>
      </w:r>
    </w:p>
    <w:p w:rsidR="00000000" w:rsidRDefault="00B946FF">
      <w:pPr>
        <w:ind w:firstLine="698"/>
        <w:jc w:val="right"/>
      </w:pPr>
      <w:r>
        <w:rPr>
          <w:rStyle w:val="a3"/>
        </w:rPr>
        <w:t>медицинских осмотров (обследований) работников,</w:t>
      </w:r>
    </w:p>
    <w:p w:rsidR="00000000" w:rsidRDefault="00B946FF">
      <w:pPr>
        <w:ind w:firstLine="698"/>
        <w:jc w:val="right"/>
      </w:pPr>
      <w:r>
        <w:rPr>
          <w:rStyle w:val="a3"/>
        </w:rPr>
        <w:t>занятых на тяжелых работах и на работах с вредными и</w:t>
      </w:r>
    </w:p>
    <w:p w:rsidR="00000000" w:rsidRDefault="00B946FF">
      <w:pPr>
        <w:ind w:firstLine="698"/>
        <w:jc w:val="right"/>
      </w:pPr>
      <w:r>
        <w:rPr>
          <w:rStyle w:val="a3"/>
        </w:rPr>
        <w:t>(или) опасным</w:t>
      </w:r>
      <w:r>
        <w:rPr>
          <w:rStyle w:val="a3"/>
        </w:rPr>
        <w:t>и условиями труда,</w:t>
      </w:r>
    </w:p>
    <w:p w:rsidR="00000000" w:rsidRDefault="00B946FF">
      <w:pPr>
        <w:ind w:firstLine="698"/>
        <w:jc w:val="right"/>
      </w:pPr>
      <w:r>
        <w:rPr>
          <w:rStyle w:val="a3"/>
        </w:rPr>
        <w:t>утв. Министерства здравоохранения</w:t>
      </w:r>
    </w:p>
    <w:p w:rsidR="00000000" w:rsidRDefault="00B946FF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B946FF">
      <w:pPr>
        <w:ind w:firstLine="698"/>
        <w:jc w:val="right"/>
      </w:pPr>
      <w:r>
        <w:rPr>
          <w:rStyle w:val="a3"/>
        </w:rPr>
        <w:t>от 12 апреля 2011 г. N 302н</w:t>
      </w:r>
    </w:p>
    <w:p w:rsidR="00000000" w:rsidRDefault="00B946FF">
      <w:pPr>
        <w:ind w:firstLine="720"/>
        <w:jc w:val="both"/>
      </w:pPr>
    </w:p>
    <w:p w:rsidR="00000000" w:rsidRDefault="00B946FF">
      <w:pPr>
        <w:pStyle w:val="1"/>
      </w:pPr>
      <w:r>
        <w:t>Перечень общих медицинских противопоказаний к допуску на работы с вредными и (или) опасными производственными факторами, а также к работам, при выпо</w:t>
      </w:r>
      <w:r>
        <w:t>лнении которых обязательно проведение предварительных и периодических медицинских осмотров (обследований) работников</w:t>
      </w:r>
    </w:p>
    <w:p w:rsidR="00000000" w:rsidRDefault="00B946FF">
      <w:pPr>
        <w:ind w:firstLine="720"/>
        <w:jc w:val="both"/>
      </w:pPr>
    </w:p>
    <w:p w:rsidR="00000000" w:rsidRDefault="00B946FF">
      <w:pPr>
        <w:ind w:firstLine="720"/>
        <w:jc w:val="both"/>
      </w:pPr>
      <w:bookmarkStart w:id="447" w:name="sub_110001"/>
      <w:r>
        <w:t>1. Врожденные пороки развития, деформации, хромосомные аномалии со стойкими значительными нарушениями функции органов и систем.</w:t>
      </w:r>
    </w:p>
    <w:p w:rsidR="00000000" w:rsidRDefault="00B946FF">
      <w:pPr>
        <w:ind w:firstLine="720"/>
        <w:jc w:val="both"/>
      </w:pPr>
      <w:bookmarkStart w:id="448" w:name="sub_110002"/>
      <w:bookmarkEnd w:id="447"/>
      <w:r>
        <w:t xml:space="preserve">2. 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</w:t>
      </w:r>
      <w:r>
        <w:t>и т.д.) с развитием необратимых изменений, вызвавших нарушения функции органов и систем значительной степени.</w:t>
      </w:r>
    </w:p>
    <w:p w:rsidR="00000000" w:rsidRDefault="00B946FF">
      <w:pPr>
        <w:ind w:firstLine="720"/>
        <w:jc w:val="both"/>
      </w:pPr>
      <w:bookmarkStart w:id="449" w:name="sub_110003"/>
      <w:bookmarkEnd w:id="448"/>
      <w:r>
        <w:t>3. Заболевания центральной нервной системы различной этиологии с двигательными и чувствительными нарушениями, расстройствами к</w:t>
      </w:r>
      <w:r>
        <w:t>оординации и статики, когнитивными и мнестико-интеллектуальными нарушениями.</w:t>
      </w:r>
    </w:p>
    <w:p w:rsidR="00000000" w:rsidRDefault="00B946FF">
      <w:pPr>
        <w:ind w:firstLine="720"/>
        <w:jc w:val="both"/>
      </w:pPr>
      <w:bookmarkStart w:id="450" w:name="sub_110004"/>
      <w:bookmarkEnd w:id="449"/>
      <w:r>
        <w:t>4. Нарколепсия и катаплексия.</w:t>
      </w:r>
    </w:p>
    <w:p w:rsidR="00000000" w:rsidRDefault="00B946FF">
      <w:pPr>
        <w:ind w:firstLine="720"/>
        <w:jc w:val="both"/>
      </w:pPr>
      <w:bookmarkStart w:id="451" w:name="sub_110005"/>
      <w:bookmarkEnd w:id="450"/>
      <w:r>
        <w:t xml:space="preserve">5. Заболевания, сопровождающиеся расстройствами сознания: эпилепсия и эпилептические синдромы различной </w:t>
      </w:r>
      <w:r>
        <w:t>этиологии; синкопальные синдромы различной этиологии и др.</w:t>
      </w:r>
    </w:p>
    <w:p w:rsidR="00000000" w:rsidRDefault="00B946FF">
      <w:pPr>
        <w:ind w:firstLine="720"/>
        <w:jc w:val="both"/>
      </w:pPr>
      <w:bookmarkStart w:id="452" w:name="sub_110006"/>
      <w:bookmarkEnd w:id="451"/>
      <w:r>
        <w:t>6. 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</w:t>
      </w:r>
      <w:r>
        <w:t>нию в психоневрологических диспансерах.</w:t>
      </w:r>
    </w:p>
    <w:bookmarkEnd w:id="452"/>
    <w:p w:rsidR="00000000" w:rsidRDefault="00B946FF">
      <w:pPr>
        <w:ind w:firstLine="720"/>
        <w:jc w:val="both"/>
      </w:pPr>
      <w:r>
        <w:t>В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</w:t>
      </w:r>
      <w:r>
        <w:t xml:space="preserve">м работам решается </w:t>
      </w:r>
      <w:r>
        <w:lastRenderedPageBreak/>
        <w:t>индивидуально комиссией врачей-специалистов, соответствующих профилю заболевания, с участием врача - профпатолога.</w:t>
      </w:r>
    </w:p>
    <w:p w:rsidR="00000000" w:rsidRDefault="00B946FF">
      <w:pPr>
        <w:ind w:firstLine="720"/>
        <w:jc w:val="both"/>
      </w:pPr>
      <w:bookmarkStart w:id="453" w:name="sub_110007"/>
      <w:r>
        <w:t>7. Алкоголизм, токсикомания, наркомания.</w:t>
      </w:r>
    </w:p>
    <w:p w:rsidR="00000000" w:rsidRDefault="00B946FF">
      <w:pPr>
        <w:ind w:firstLine="720"/>
        <w:jc w:val="both"/>
      </w:pPr>
      <w:bookmarkStart w:id="454" w:name="sub_110008"/>
      <w:bookmarkEnd w:id="453"/>
      <w:r>
        <w:t>8. Болезни эндокринной системы прогрессирующего теч</w:t>
      </w:r>
      <w:r>
        <w:t>ения с признаками поражения других органов и систем и нарушением их функции 3-4 степени.</w:t>
      </w:r>
    </w:p>
    <w:p w:rsidR="00000000" w:rsidRDefault="00B946FF">
      <w:pPr>
        <w:ind w:firstLine="720"/>
        <w:jc w:val="both"/>
      </w:pPr>
      <w:bookmarkStart w:id="455" w:name="sub_110009"/>
      <w:bookmarkEnd w:id="454"/>
      <w:r>
        <w:t>9. Злокачественные новообразования любой локализации (после проведенного лечения вопрос решается индивидуально комиссией врачей-специалистов, профп</w:t>
      </w:r>
      <w:r>
        <w:t>атологом, онкологом).</w:t>
      </w:r>
    </w:p>
    <w:p w:rsidR="00000000" w:rsidRDefault="00B946FF">
      <w:pPr>
        <w:ind w:firstLine="720"/>
        <w:jc w:val="both"/>
      </w:pPr>
      <w:bookmarkStart w:id="456" w:name="sub_110010"/>
      <w:bookmarkEnd w:id="455"/>
      <w:r>
        <w:t>10. 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диатезы).</w:t>
      </w:r>
    </w:p>
    <w:p w:rsidR="00000000" w:rsidRDefault="00B946FF">
      <w:pPr>
        <w:ind w:firstLine="720"/>
        <w:jc w:val="both"/>
      </w:pPr>
      <w:bookmarkStart w:id="457" w:name="sub_110011"/>
      <w:bookmarkEnd w:id="456"/>
      <w:r>
        <w:t>11. Гипе</w:t>
      </w:r>
      <w:r>
        <w:t>ртоническая болезнь III стадии, 3 степени, риск IV.</w:t>
      </w:r>
    </w:p>
    <w:p w:rsidR="00000000" w:rsidRDefault="00B946FF">
      <w:pPr>
        <w:ind w:firstLine="720"/>
        <w:jc w:val="both"/>
      </w:pPr>
      <w:bookmarkStart w:id="458" w:name="sub_110012"/>
      <w:bookmarkEnd w:id="457"/>
      <w:r>
        <w:t>12. Хронические болезни сердца и перикарда с недостаточностью кровообращения ФК III.</w:t>
      </w:r>
    </w:p>
    <w:p w:rsidR="00000000" w:rsidRDefault="00B946FF">
      <w:pPr>
        <w:ind w:firstLine="720"/>
        <w:jc w:val="both"/>
      </w:pPr>
      <w:bookmarkStart w:id="459" w:name="sub_110013"/>
      <w:bookmarkEnd w:id="458"/>
      <w:r>
        <w:t>13. Ишемическая болезнь сердца:</w:t>
      </w:r>
    </w:p>
    <w:p w:rsidR="00000000" w:rsidRDefault="00B946FF">
      <w:pPr>
        <w:ind w:firstLine="720"/>
        <w:jc w:val="both"/>
      </w:pPr>
      <w:bookmarkStart w:id="460" w:name="sub_110131"/>
      <w:bookmarkEnd w:id="459"/>
      <w:r>
        <w:t>13.1. стенокардия ФК III -I</w:t>
      </w:r>
      <w:r>
        <w:t>V;</w:t>
      </w:r>
    </w:p>
    <w:p w:rsidR="00000000" w:rsidRDefault="00B946FF">
      <w:pPr>
        <w:ind w:firstLine="720"/>
        <w:jc w:val="both"/>
      </w:pPr>
      <w:bookmarkStart w:id="461" w:name="sub_111311"/>
      <w:bookmarkEnd w:id="460"/>
      <w:r>
        <w:t>13.1.1. с нарушением проводимости (синоаурикулярная блокада III степени, слабость синусового узла);</w:t>
      </w:r>
    </w:p>
    <w:p w:rsidR="00000000" w:rsidRDefault="00B946FF">
      <w:pPr>
        <w:ind w:firstLine="720"/>
        <w:jc w:val="both"/>
      </w:pPr>
      <w:bookmarkStart w:id="462" w:name="sub_111312"/>
      <w:bookmarkEnd w:id="461"/>
      <w:r>
        <w:t>13.1.2. пароксизмальные нарушения ритма с потенциально злокачественными желудочковыми аритмиям и нарушениями гемо</w:t>
      </w:r>
      <w:r>
        <w:t>динамики;</w:t>
      </w:r>
    </w:p>
    <w:p w:rsidR="00000000" w:rsidRDefault="00B946FF">
      <w:pPr>
        <w:ind w:firstLine="720"/>
        <w:jc w:val="both"/>
      </w:pPr>
      <w:bookmarkStart w:id="463" w:name="sub_111313"/>
      <w:bookmarkEnd w:id="462"/>
      <w:r>
        <w:t>13.1.3. постинфарктный кардиосклероз, аневризма сердца.</w:t>
      </w:r>
    </w:p>
    <w:p w:rsidR="00000000" w:rsidRDefault="00B946FF">
      <w:pPr>
        <w:ind w:firstLine="720"/>
        <w:jc w:val="both"/>
      </w:pPr>
      <w:bookmarkStart w:id="464" w:name="sub_110014"/>
      <w:bookmarkEnd w:id="463"/>
      <w:r>
        <w:t>14. Аневризмы и расслоения любых отделов аорты и артерий.</w:t>
      </w:r>
    </w:p>
    <w:p w:rsidR="00000000" w:rsidRDefault="00B946FF">
      <w:pPr>
        <w:ind w:firstLine="720"/>
        <w:jc w:val="both"/>
      </w:pPr>
      <w:bookmarkStart w:id="465" w:name="sub_110015"/>
      <w:bookmarkEnd w:id="464"/>
      <w:r>
        <w:t>15. Облитерирующий атеросклероз аорты с облитерацией висцеральных артери</w:t>
      </w:r>
      <w:r>
        <w:t>й и нарушением функции органов.</w:t>
      </w:r>
    </w:p>
    <w:p w:rsidR="00000000" w:rsidRDefault="00B946FF">
      <w:pPr>
        <w:ind w:firstLine="720"/>
        <w:jc w:val="both"/>
      </w:pPr>
      <w:bookmarkStart w:id="466" w:name="sub_110016"/>
      <w:bookmarkEnd w:id="465"/>
      <w:r>
        <w:t>16. Облитерирующий атеросклероз сосудов конечностей, тромбангиит, аортоартериит с признаками декомпенсации кровоснабжения конечности (ей).</w:t>
      </w:r>
    </w:p>
    <w:p w:rsidR="00000000" w:rsidRDefault="00B946FF">
      <w:pPr>
        <w:ind w:firstLine="720"/>
        <w:jc w:val="both"/>
      </w:pPr>
      <w:bookmarkStart w:id="467" w:name="sub_110017"/>
      <w:bookmarkEnd w:id="466"/>
      <w:r>
        <w:t>17. Варикозная и посттромбофлебитическая боле</w:t>
      </w:r>
      <w:r>
        <w:t>знь нижних конечностей с явлениями хронической венозной недостаточности 3 степени и выше. Лимфангиит и другие нарушения лимфооттока 3-4 степени.</w:t>
      </w:r>
    </w:p>
    <w:p w:rsidR="00000000" w:rsidRDefault="00B946FF">
      <w:pPr>
        <w:ind w:firstLine="720"/>
        <w:jc w:val="both"/>
      </w:pPr>
      <w:bookmarkStart w:id="468" w:name="sub_110018"/>
      <w:bookmarkEnd w:id="467"/>
      <w:r>
        <w:t>18. Ревматизм: активная фаза, частые рецидивы с поражением сердца и других органов и систем</w:t>
      </w:r>
      <w:r>
        <w:t xml:space="preserve"> и хронической сердечной недостаточностью 2-3 степени.</w:t>
      </w:r>
    </w:p>
    <w:p w:rsidR="00000000" w:rsidRDefault="00B946FF">
      <w:pPr>
        <w:ind w:firstLine="720"/>
        <w:jc w:val="both"/>
      </w:pPr>
      <w:bookmarkStart w:id="469" w:name="sub_110019"/>
      <w:bookmarkEnd w:id="468"/>
      <w:r>
        <w:t>19. Болезни бронхолегочной системы с явлениями дыхательной недостаточности или легочно-сердечной недостаточности 2-3 степени.</w:t>
      </w:r>
    </w:p>
    <w:p w:rsidR="00000000" w:rsidRDefault="00B946FF">
      <w:pPr>
        <w:ind w:firstLine="720"/>
        <w:jc w:val="both"/>
      </w:pPr>
      <w:bookmarkStart w:id="470" w:name="sub_110020"/>
      <w:bookmarkEnd w:id="469"/>
      <w:r>
        <w:t>20. Активные формы туберкулеза любо</w:t>
      </w:r>
      <w:r>
        <w:t>й локализации.</w:t>
      </w:r>
    </w:p>
    <w:p w:rsidR="00000000" w:rsidRDefault="00B946FF">
      <w:pPr>
        <w:ind w:firstLine="720"/>
        <w:jc w:val="both"/>
      </w:pPr>
      <w:bookmarkStart w:id="471" w:name="sub_110021"/>
      <w:bookmarkEnd w:id="470"/>
      <w:r>
        <w:t>21. 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осложнений.</w:t>
      </w:r>
    </w:p>
    <w:p w:rsidR="00000000" w:rsidRDefault="00B946FF">
      <w:pPr>
        <w:ind w:firstLine="720"/>
        <w:jc w:val="both"/>
      </w:pPr>
      <w:bookmarkStart w:id="472" w:name="sub_110022"/>
      <w:bookmarkEnd w:id="471"/>
      <w:r>
        <w:t>22. Хронические гепати</w:t>
      </w:r>
      <w:r>
        <w:t>ты, декомпенсированные циррозы печени и другие заболевания печени с признаками печеночной недостаточности 2-3 степени и портальной гипертензии.</w:t>
      </w:r>
    </w:p>
    <w:p w:rsidR="00000000" w:rsidRDefault="00B946FF">
      <w:pPr>
        <w:ind w:firstLine="720"/>
        <w:jc w:val="both"/>
      </w:pPr>
      <w:bookmarkStart w:id="473" w:name="sub_110023"/>
      <w:bookmarkEnd w:id="472"/>
      <w:r>
        <w:t>23. Хронические болезни почек и мочевыводящих путей с явлениями хронической почечной недоста</w:t>
      </w:r>
      <w:r>
        <w:t>точности 2-3 степени.</w:t>
      </w:r>
    </w:p>
    <w:p w:rsidR="00000000" w:rsidRDefault="00B946FF">
      <w:pPr>
        <w:ind w:firstLine="720"/>
        <w:jc w:val="both"/>
      </w:pPr>
      <w:bookmarkStart w:id="474" w:name="sub_110024"/>
      <w:bookmarkEnd w:id="473"/>
      <w:r>
        <w:t>24. Неспецифический язвенный колит и болезнь Крона тяжелого течения.</w:t>
      </w:r>
    </w:p>
    <w:p w:rsidR="00000000" w:rsidRDefault="00B946FF">
      <w:pPr>
        <w:ind w:firstLine="720"/>
        <w:jc w:val="both"/>
      </w:pPr>
      <w:bookmarkStart w:id="475" w:name="sub_110025"/>
      <w:bookmarkEnd w:id="474"/>
      <w:r>
        <w:t>25. Диффузные заболевания соединительной ткани с нарушением функции органов и систем 3-4 степени, системные васкулиты.</w:t>
      </w:r>
    </w:p>
    <w:p w:rsidR="00000000" w:rsidRDefault="00B946FF">
      <w:pPr>
        <w:ind w:firstLine="720"/>
        <w:jc w:val="both"/>
      </w:pPr>
      <w:bookmarkStart w:id="476" w:name="sub_110026"/>
      <w:bookmarkEnd w:id="475"/>
      <w:r>
        <w:t>26. Хронические заболевания периферической нервной системы и нервно-мышечные заболевания с умеренными и значительными нарушениями функций.</w:t>
      </w:r>
    </w:p>
    <w:p w:rsidR="00000000" w:rsidRDefault="00B946FF">
      <w:pPr>
        <w:ind w:firstLine="720"/>
        <w:jc w:val="both"/>
      </w:pPr>
      <w:bookmarkStart w:id="477" w:name="sub_110027"/>
      <w:bookmarkEnd w:id="476"/>
      <w:r>
        <w:t>27. Хронические заболевания опорно-двигательного аппарата с нарушениями функции 3 и</w:t>
      </w:r>
      <w:r>
        <w:t xml:space="preserve"> более степени.</w:t>
      </w:r>
    </w:p>
    <w:p w:rsidR="00000000" w:rsidRDefault="00B946FF">
      <w:pPr>
        <w:ind w:firstLine="720"/>
        <w:jc w:val="both"/>
      </w:pPr>
      <w:bookmarkStart w:id="478" w:name="sub_110028"/>
      <w:bookmarkEnd w:id="477"/>
      <w:r>
        <w:t xml:space="preserve">28. Хронические заболевания кожи: хроническая распространенная, часто </w:t>
      </w:r>
      <w:r>
        <w:lastRenderedPageBreak/>
        <w:t xml:space="preserve">рецидивирующая (не менее 4 раз в год) экзема; псориаз универсальный, распространенный, артропатический, пустулезный, псориатическая эритродермия; </w:t>
      </w:r>
      <w:r>
        <w:t>вульгарная пузырчатка; хронический необратимый распространенный ихтиоз, хронический прогрессирующий атопический дерматит.</w:t>
      </w:r>
    </w:p>
    <w:p w:rsidR="00000000" w:rsidRDefault="00B946FF">
      <w:pPr>
        <w:ind w:firstLine="720"/>
        <w:jc w:val="both"/>
      </w:pPr>
      <w:bookmarkStart w:id="479" w:name="sub_110029"/>
      <w:bookmarkEnd w:id="478"/>
      <w:r>
        <w:t>29. Хронические, рецидивирующие формы инфекционных и паразитарных заболеваний, поствакцинальные поражения в случае</w:t>
      </w:r>
      <w:r>
        <w:t xml:space="preserve"> неподдающихся или трудноподдающихся лечению клинических форм.</w:t>
      </w:r>
    </w:p>
    <w:p w:rsidR="00000000" w:rsidRDefault="00B946FF">
      <w:pPr>
        <w:ind w:firstLine="720"/>
        <w:jc w:val="both"/>
      </w:pPr>
      <w:bookmarkStart w:id="480" w:name="sub_110030"/>
      <w:bookmarkEnd w:id="479"/>
      <w:r>
        <w:t>30. Беременность и период лактации.</w:t>
      </w:r>
    </w:p>
    <w:p w:rsidR="00000000" w:rsidRDefault="00B946FF">
      <w:pPr>
        <w:ind w:firstLine="720"/>
        <w:jc w:val="both"/>
      </w:pPr>
      <w:bookmarkStart w:id="481" w:name="sub_110031"/>
      <w:bookmarkEnd w:id="480"/>
      <w:r>
        <w:t>31. Привычное невынашивание и аномалии плода в анамнезе у женщин детородного возраста.</w:t>
      </w:r>
    </w:p>
    <w:p w:rsidR="00000000" w:rsidRDefault="00B946FF">
      <w:pPr>
        <w:ind w:firstLine="720"/>
        <w:jc w:val="both"/>
      </w:pPr>
      <w:bookmarkStart w:id="482" w:name="sub_110032"/>
      <w:bookmarkEnd w:id="481"/>
      <w:r>
        <w:t>32. Глауко</w:t>
      </w:r>
      <w:r>
        <w:t>ма декомпенсированная.</w:t>
      </w:r>
    </w:p>
    <w:bookmarkEnd w:id="482"/>
    <w:p w:rsidR="00B946FF" w:rsidRDefault="00B946FF">
      <w:pPr>
        <w:ind w:firstLine="720"/>
        <w:jc w:val="both"/>
      </w:pPr>
    </w:p>
    <w:sectPr w:rsidR="00B946FF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16FC"/>
    <w:rsid w:val="007F16FC"/>
    <w:rsid w:val="00B946FF"/>
    <w:rsid w:val="00F5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emf"/><Relationship Id="rId117" Type="http://schemas.openxmlformats.org/officeDocument/2006/relationships/image" Target="media/image104.emf"/><Relationship Id="rId21" Type="http://schemas.openxmlformats.org/officeDocument/2006/relationships/image" Target="media/image8.emf"/><Relationship Id="rId42" Type="http://schemas.openxmlformats.org/officeDocument/2006/relationships/image" Target="media/image29.emf"/><Relationship Id="rId47" Type="http://schemas.openxmlformats.org/officeDocument/2006/relationships/image" Target="media/image34.emf"/><Relationship Id="rId63" Type="http://schemas.openxmlformats.org/officeDocument/2006/relationships/image" Target="media/image50.emf"/><Relationship Id="rId68" Type="http://schemas.openxmlformats.org/officeDocument/2006/relationships/image" Target="media/image55.emf"/><Relationship Id="rId84" Type="http://schemas.openxmlformats.org/officeDocument/2006/relationships/image" Target="media/image71.emf"/><Relationship Id="rId89" Type="http://schemas.openxmlformats.org/officeDocument/2006/relationships/image" Target="media/image76.emf"/><Relationship Id="rId112" Type="http://schemas.openxmlformats.org/officeDocument/2006/relationships/image" Target="media/image99.emf"/><Relationship Id="rId133" Type="http://schemas.openxmlformats.org/officeDocument/2006/relationships/image" Target="media/image120.emf"/><Relationship Id="rId138" Type="http://schemas.openxmlformats.org/officeDocument/2006/relationships/image" Target="media/image125.emf"/><Relationship Id="rId154" Type="http://schemas.openxmlformats.org/officeDocument/2006/relationships/hyperlink" Target="garantF1://12084424.0" TargetMode="External"/><Relationship Id="rId16" Type="http://schemas.openxmlformats.org/officeDocument/2006/relationships/image" Target="media/image3.emf"/><Relationship Id="rId107" Type="http://schemas.openxmlformats.org/officeDocument/2006/relationships/image" Target="media/image94.emf"/><Relationship Id="rId11" Type="http://schemas.openxmlformats.org/officeDocument/2006/relationships/hyperlink" Target="garantF1://4001400.21211" TargetMode="External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53" Type="http://schemas.openxmlformats.org/officeDocument/2006/relationships/image" Target="media/image40.emf"/><Relationship Id="rId58" Type="http://schemas.openxmlformats.org/officeDocument/2006/relationships/image" Target="media/image45.emf"/><Relationship Id="rId74" Type="http://schemas.openxmlformats.org/officeDocument/2006/relationships/image" Target="media/image61.emf"/><Relationship Id="rId79" Type="http://schemas.openxmlformats.org/officeDocument/2006/relationships/image" Target="media/image66.emf"/><Relationship Id="rId102" Type="http://schemas.openxmlformats.org/officeDocument/2006/relationships/image" Target="media/image89.emf"/><Relationship Id="rId123" Type="http://schemas.openxmlformats.org/officeDocument/2006/relationships/image" Target="media/image110.emf"/><Relationship Id="rId128" Type="http://schemas.openxmlformats.org/officeDocument/2006/relationships/image" Target="media/image115.emf"/><Relationship Id="rId144" Type="http://schemas.openxmlformats.org/officeDocument/2006/relationships/hyperlink" Target="garantF1://5658735.0" TargetMode="External"/><Relationship Id="rId149" Type="http://schemas.openxmlformats.org/officeDocument/2006/relationships/hyperlink" Target="garantF1://4000000.0" TargetMode="External"/><Relationship Id="rId5" Type="http://schemas.openxmlformats.org/officeDocument/2006/relationships/hyperlink" Target="garantF1://12025268.213" TargetMode="External"/><Relationship Id="rId90" Type="http://schemas.openxmlformats.org/officeDocument/2006/relationships/image" Target="media/image77.emf"/><Relationship Id="rId95" Type="http://schemas.openxmlformats.org/officeDocument/2006/relationships/image" Target="media/image82.emf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43" Type="http://schemas.openxmlformats.org/officeDocument/2006/relationships/image" Target="media/image30.emf"/><Relationship Id="rId48" Type="http://schemas.openxmlformats.org/officeDocument/2006/relationships/image" Target="media/image35.emf"/><Relationship Id="rId64" Type="http://schemas.openxmlformats.org/officeDocument/2006/relationships/image" Target="media/image51.emf"/><Relationship Id="rId69" Type="http://schemas.openxmlformats.org/officeDocument/2006/relationships/image" Target="media/image56.emf"/><Relationship Id="rId113" Type="http://schemas.openxmlformats.org/officeDocument/2006/relationships/image" Target="media/image100.emf"/><Relationship Id="rId118" Type="http://schemas.openxmlformats.org/officeDocument/2006/relationships/image" Target="media/image105.emf"/><Relationship Id="rId134" Type="http://schemas.openxmlformats.org/officeDocument/2006/relationships/image" Target="media/image121.emf"/><Relationship Id="rId139" Type="http://schemas.openxmlformats.org/officeDocument/2006/relationships/image" Target="media/image126.emf"/><Relationship Id="rId80" Type="http://schemas.openxmlformats.org/officeDocument/2006/relationships/image" Target="media/image67.emf"/><Relationship Id="rId85" Type="http://schemas.openxmlformats.org/officeDocument/2006/relationships/image" Target="media/image72.emf"/><Relationship Id="rId150" Type="http://schemas.openxmlformats.org/officeDocument/2006/relationships/hyperlink" Target="garantF1://12025268.213" TargetMode="External"/><Relationship Id="rId155" Type="http://schemas.openxmlformats.org/officeDocument/2006/relationships/fontTable" Target="fontTable.xml"/><Relationship Id="rId12" Type="http://schemas.openxmlformats.org/officeDocument/2006/relationships/hyperlink" Target="garantF1://4001400.21212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image" Target="media/image33.emf"/><Relationship Id="rId59" Type="http://schemas.openxmlformats.org/officeDocument/2006/relationships/image" Target="media/image46.emf"/><Relationship Id="rId67" Type="http://schemas.openxmlformats.org/officeDocument/2006/relationships/image" Target="media/image54.emf"/><Relationship Id="rId103" Type="http://schemas.openxmlformats.org/officeDocument/2006/relationships/image" Target="media/image90.emf"/><Relationship Id="rId108" Type="http://schemas.openxmlformats.org/officeDocument/2006/relationships/image" Target="media/image95.emf"/><Relationship Id="rId116" Type="http://schemas.openxmlformats.org/officeDocument/2006/relationships/image" Target="media/image103.emf"/><Relationship Id="rId124" Type="http://schemas.openxmlformats.org/officeDocument/2006/relationships/image" Target="media/image111.emf"/><Relationship Id="rId129" Type="http://schemas.openxmlformats.org/officeDocument/2006/relationships/image" Target="media/image116.emf"/><Relationship Id="rId137" Type="http://schemas.openxmlformats.org/officeDocument/2006/relationships/image" Target="media/image124.emf"/><Relationship Id="rId20" Type="http://schemas.openxmlformats.org/officeDocument/2006/relationships/image" Target="media/image7.emf"/><Relationship Id="rId41" Type="http://schemas.openxmlformats.org/officeDocument/2006/relationships/image" Target="media/image28.emf"/><Relationship Id="rId54" Type="http://schemas.openxmlformats.org/officeDocument/2006/relationships/image" Target="media/image41.emf"/><Relationship Id="rId62" Type="http://schemas.openxmlformats.org/officeDocument/2006/relationships/image" Target="media/image49.emf"/><Relationship Id="rId70" Type="http://schemas.openxmlformats.org/officeDocument/2006/relationships/image" Target="media/image57.emf"/><Relationship Id="rId75" Type="http://schemas.openxmlformats.org/officeDocument/2006/relationships/image" Target="media/image62.emf"/><Relationship Id="rId83" Type="http://schemas.openxmlformats.org/officeDocument/2006/relationships/image" Target="media/image70.emf"/><Relationship Id="rId88" Type="http://schemas.openxmlformats.org/officeDocument/2006/relationships/image" Target="media/image75.emf"/><Relationship Id="rId91" Type="http://schemas.openxmlformats.org/officeDocument/2006/relationships/image" Target="media/image78.emf"/><Relationship Id="rId96" Type="http://schemas.openxmlformats.org/officeDocument/2006/relationships/image" Target="media/image83.emf"/><Relationship Id="rId111" Type="http://schemas.openxmlformats.org/officeDocument/2006/relationships/image" Target="media/image98.emf"/><Relationship Id="rId132" Type="http://schemas.openxmlformats.org/officeDocument/2006/relationships/image" Target="media/image119.emf"/><Relationship Id="rId140" Type="http://schemas.openxmlformats.org/officeDocument/2006/relationships/image" Target="media/image127.emf"/><Relationship Id="rId145" Type="http://schemas.openxmlformats.org/officeDocument/2006/relationships/hyperlink" Target="garantF1://12037975.2000" TargetMode="External"/><Relationship Id="rId153" Type="http://schemas.openxmlformats.org/officeDocument/2006/relationships/hyperlink" Target="garantF1://12073837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6004.5210055" TargetMode="Externa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image" Target="media/image36.emf"/><Relationship Id="rId57" Type="http://schemas.openxmlformats.org/officeDocument/2006/relationships/image" Target="media/image44.emf"/><Relationship Id="rId106" Type="http://schemas.openxmlformats.org/officeDocument/2006/relationships/image" Target="media/image93.emf"/><Relationship Id="rId114" Type="http://schemas.openxmlformats.org/officeDocument/2006/relationships/image" Target="media/image101.emf"/><Relationship Id="rId119" Type="http://schemas.openxmlformats.org/officeDocument/2006/relationships/image" Target="media/image106.emf"/><Relationship Id="rId127" Type="http://schemas.openxmlformats.org/officeDocument/2006/relationships/image" Target="media/image114.emf"/><Relationship Id="rId10" Type="http://schemas.openxmlformats.org/officeDocument/2006/relationships/hyperlink" Target="garantF1://4001400.2122" TargetMode="External"/><Relationship Id="rId31" Type="http://schemas.openxmlformats.org/officeDocument/2006/relationships/image" Target="media/image18.emf"/><Relationship Id="rId44" Type="http://schemas.openxmlformats.org/officeDocument/2006/relationships/image" Target="media/image31.emf"/><Relationship Id="rId52" Type="http://schemas.openxmlformats.org/officeDocument/2006/relationships/image" Target="media/image39.emf"/><Relationship Id="rId60" Type="http://schemas.openxmlformats.org/officeDocument/2006/relationships/image" Target="media/image47.emf"/><Relationship Id="rId65" Type="http://schemas.openxmlformats.org/officeDocument/2006/relationships/image" Target="media/image52.emf"/><Relationship Id="rId73" Type="http://schemas.openxmlformats.org/officeDocument/2006/relationships/image" Target="media/image60.emf"/><Relationship Id="rId78" Type="http://schemas.openxmlformats.org/officeDocument/2006/relationships/image" Target="media/image65.emf"/><Relationship Id="rId81" Type="http://schemas.openxmlformats.org/officeDocument/2006/relationships/image" Target="media/image68.emf"/><Relationship Id="rId86" Type="http://schemas.openxmlformats.org/officeDocument/2006/relationships/image" Target="media/image73.emf"/><Relationship Id="rId94" Type="http://schemas.openxmlformats.org/officeDocument/2006/relationships/image" Target="media/image81.emf"/><Relationship Id="rId99" Type="http://schemas.openxmlformats.org/officeDocument/2006/relationships/image" Target="media/image86.emf"/><Relationship Id="rId101" Type="http://schemas.openxmlformats.org/officeDocument/2006/relationships/image" Target="media/image88.emf"/><Relationship Id="rId122" Type="http://schemas.openxmlformats.org/officeDocument/2006/relationships/image" Target="media/image109.emf"/><Relationship Id="rId130" Type="http://schemas.openxmlformats.org/officeDocument/2006/relationships/image" Target="media/image117.emf"/><Relationship Id="rId135" Type="http://schemas.openxmlformats.org/officeDocument/2006/relationships/image" Target="media/image122.emf"/><Relationship Id="rId143" Type="http://schemas.openxmlformats.org/officeDocument/2006/relationships/hyperlink" Target="garantF1://12060151.0" TargetMode="External"/><Relationship Id="rId148" Type="http://schemas.openxmlformats.org/officeDocument/2006/relationships/hyperlink" Target="garantF1://4000000.0" TargetMode="External"/><Relationship Id="rId151" Type="http://schemas.openxmlformats.org/officeDocument/2006/relationships/hyperlink" Target="garantF1://12025268.212" TargetMode="External"/><Relationship Id="rId156" Type="http://schemas.openxmlformats.org/officeDocument/2006/relationships/theme" Target="theme/theme1.xml"/><Relationship Id="rId4" Type="http://schemas.openxmlformats.org/officeDocument/2006/relationships/hyperlink" Target="garantF1://12091202.0" TargetMode="External"/><Relationship Id="rId9" Type="http://schemas.openxmlformats.org/officeDocument/2006/relationships/hyperlink" Target="garantF1://4001400.212" TargetMode="External"/><Relationship Id="rId13" Type="http://schemas.openxmlformats.org/officeDocument/2006/relationships/hyperlink" Target="garantF1://4001400.2013" TargetMode="External"/><Relationship Id="rId18" Type="http://schemas.openxmlformats.org/officeDocument/2006/relationships/image" Target="media/image5.emf"/><Relationship Id="rId39" Type="http://schemas.openxmlformats.org/officeDocument/2006/relationships/image" Target="media/image26.emf"/><Relationship Id="rId109" Type="http://schemas.openxmlformats.org/officeDocument/2006/relationships/image" Target="media/image96.emf"/><Relationship Id="rId34" Type="http://schemas.openxmlformats.org/officeDocument/2006/relationships/image" Target="media/image21.emf"/><Relationship Id="rId50" Type="http://schemas.openxmlformats.org/officeDocument/2006/relationships/image" Target="media/image37.emf"/><Relationship Id="rId55" Type="http://schemas.openxmlformats.org/officeDocument/2006/relationships/image" Target="media/image42.emf"/><Relationship Id="rId76" Type="http://schemas.openxmlformats.org/officeDocument/2006/relationships/image" Target="media/image63.emf"/><Relationship Id="rId97" Type="http://schemas.openxmlformats.org/officeDocument/2006/relationships/image" Target="media/image84.emf"/><Relationship Id="rId104" Type="http://schemas.openxmlformats.org/officeDocument/2006/relationships/image" Target="media/image91.emf"/><Relationship Id="rId120" Type="http://schemas.openxmlformats.org/officeDocument/2006/relationships/image" Target="media/image107.emf"/><Relationship Id="rId125" Type="http://schemas.openxmlformats.org/officeDocument/2006/relationships/image" Target="media/image112.emf"/><Relationship Id="rId141" Type="http://schemas.openxmlformats.org/officeDocument/2006/relationships/image" Target="media/image128.emf"/><Relationship Id="rId146" Type="http://schemas.openxmlformats.org/officeDocument/2006/relationships/hyperlink" Target="garantF1://12037975.0" TargetMode="External"/><Relationship Id="rId7" Type="http://schemas.openxmlformats.org/officeDocument/2006/relationships/hyperlink" Target="garantF1://12036004.0" TargetMode="External"/><Relationship Id="rId71" Type="http://schemas.openxmlformats.org/officeDocument/2006/relationships/image" Target="media/image58.emf"/><Relationship Id="rId92" Type="http://schemas.openxmlformats.org/officeDocument/2006/relationships/image" Target="media/image79.emf"/><Relationship Id="rId2" Type="http://schemas.openxmlformats.org/officeDocument/2006/relationships/settings" Target="settings.xml"/><Relationship Id="rId29" Type="http://schemas.openxmlformats.org/officeDocument/2006/relationships/image" Target="media/image16.emf"/><Relationship Id="rId24" Type="http://schemas.openxmlformats.org/officeDocument/2006/relationships/image" Target="media/image11.emf"/><Relationship Id="rId40" Type="http://schemas.openxmlformats.org/officeDocument/2006/relationships/image" Target="media/image27.emf"/><Relationship Id="rId45" Type="http://schemas.openxmlformats.org/officeDocument/2006/relationships/image" Target="media/image32.emf"/><Relationship Id="rId66" Type="http://schemas.openxmlformats.org/officeDocument/2006/relationships/image" Target="media/image53.emf"/><Relationship Id="rId87" Type="http://schemas.openxmlformats.org/officeDocument/2006/relationships/image" Target="media/image74.emf"/><Relationship Id="rId110" Type="http://schemas.openxmlformats.org/officeDocument/2006/relationships/image" Target="media/image97.emf"/><Relationship Id="rId115" Type="http://schemas.openxmlformats.org/officeDocument/2006/relationships/image" Target="media/image102.emf"/><Relationship Id="rId131" Type="http://schemas.openxmlformats.org/officeDocument/2006/relationships/image" Target="media/image118.emf"/><Relationship Id="rId136" Type="http://schemas.openxmlformats.org/officeDocument/2006/relationships/image" Target="media/image123.emf"/><Relationship Id="rId61" Type="http://schemas.openxmlformats.org/officeDocument/2006/relationships/image" Target="media/image48.emf"/><Relationship Id="rId82" Type="http://schemas.openxmlformats.org/officeDocument/2006/relationships/image" Target="media/image69.emf"/><Relationship Id="rId152" Type="http://schemas.openxmlformats.org/officeDocument/2006/relationships/hyperlink" Target="garantF1://92341.0" TargetMode="External"/><Relationship Id="rId19" Type="http://schemas.openxmlformats.org/officeDocument/2006/relationships/image" Target="media/image6.emf"/><Relationship Id="rId14" Type="http://schemas.openxmlformats.org/officeDocument/2006/relationships/image" Target="media/image1.emf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56" Type="http://schemas.openxmlformats.org/officeDocument/2006/relationships/image" Target="media/image43.emf"/><Relationship Id="rId77" Type="http://schemas.openxmlformats.org/officeDocument/2006/relationships/image" Target="media/image64.emf"/><Relationship Id="rId100" Type="http://schemas.openxmlformats.org/officeDocument/2006/relationships/image" Target="media/image87.emf"/><Relationship Id="rId105" Type="http://schemas.openxmlformats.org/officeDocument/2006/relationships/image" Target="media/image92.emf"/><Relationship Id="rId126" Type="http://schemas.openxmlformats.org/officeDocument/2006/relationships/image" Target="media/image113.emf"/><Relationship Id="rId147" Type="http://schemas.openxmlformats.org/officeDocument/2006/relationships/hyperlink" Target="garantF1://5658735.0" TargetMode="External"/><Relationship Id="rId8" Type="http://schemas.openxmlformats.org/officeDocument/2006/relationships/hyperlink" Target="garantF1://4001400.1102" TargetMode="External"/><Relationship Id="rId51" Type="http://schemas.openxmlformats.org/officeDocument/2006/relationships/image" Target="media/image38.emf"/><Relationship Id="rId72" Type="http://schemas.openxmlformats.org/officeDocument/2006/relationships/image" Target="media/image59.emf"/><Relationship Id="rId93" Type="http://schemas.openxmlformats.org/officeDocument/2006/relationships/image" Target="media/image80.emf"/><Relationship Id="rId98" Type="http://schemas.openxmlformats.org/officeDocument/2006/relationships/image" Target="media/image85.emf"/><Relationship Id="rId121" Type="http://schemas.openxmlformats.org/officeDocument/2006/relationships/image" Target="media/image108.emf"/><Relationship Id="rId142" Type="http://schemas.openxmlformats.org/officeDocument/2006/relationships/image" Target="media/image129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141</Pages>
  <Words>38332</Words>
  <Characters>218497</Characters>
  <Application>Microsoft Office Word</Application>
  <DocSecurity>0</DocSecurity>
  <Lines>1820</Lines>
  <Paragraphs>512</Paragraphs>
  <ScaleCrop>false</ScaleCrop>
  <Company>НПП "Гарант-Сервис"</Company>
  <LinksUpToDate>false</LinksUpToDate>
  <CharactersWithSpaces>256317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2012-07-16T09:11:00Z</dcterms:created>
  <dcterms:modified xsi:type="dcterms:W3CDTF">2012-07-16T09:11:00Z</dcterms:modified>
</cp:coreProperties>
</file>