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3394">
      <w:pPr>
        <w:pStyle w:val="1"/>
      </w:pPr>
      <w:hyperlink r:id="rId4" w:history="1">
        <w:r>
          <w:rPr>
            <w:rStyle w:val="a4"/>
          </w:rPr>
          <w:t xml:space="preserve">Приказ Министерства здравоохранения и социального развития </w:t>
        </w:r>
        <w:r>
          <w:rPr>
            <w:rStyle w:val="a4"/>
          </w:rPr>
          <w:t>РФ</w:t>
        </w:r>
        <w:r>
          <w:rPr>
            <w:rStyle w:val="a4"/>
          </w:rPr>
          <w:br/>
          <w:t>от 29 мая 2006 г. N 413</w:t>
        </w:r>
        <w:r>
          <w:rPr>
            <w:rStyle w:val="a4"/>
          </w:rPr>
          <w:br/>
          <w:t>"Об утверждении Типового положения о комитете (комиссии) по охране труда"</w:t>
        </w:r>
      </w:hyperlink>
    </w:p>
    <w:p w:rsidR="00000000" w:rsidRDefault="007F3394">
      <w:pPr>
        <w:ind w:firstLine="720"/>
        <w:jc w:val="both"/>
      </w:pPr>
    </w:p>
    <w:p w:rsidR="00000000" w:rsidRDefault="007F3394">
      <w:pPr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4"/>
          </w:rPr>
          <w:t>пунктом 5.2.82</w:t>
        </w:r>
      </w:hyperlink>
      <w:r>
        <w:t xml:space="preserve"> Поло</w:t>
      </w:r>
      <w:r>
        <w:t xml:space="preserve">жения о Министерстве здравоохранения и социального развития Российской Федерации, утвержденного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 июня 2004 г. N 321 (Собрание законодательства Российской Федерации, </w:t>
      </w:r>
      <w:r>
        <w:t>2004, N 28, ст. 2898; 2005, N 2, ст. 162), приказываю:</w:t>
      </w:r>
    </w:p>
    <w:p w:rsidR="00000000" w:rsidRDefault="007F3394">
      <w:pPr>
        <w:ind w:firstLine="720"/>
        <w:jc w:val="both"/>
      </w:pPr>
      <w:bookmarkStart w:id="0" w:name="sub_1"/>
      <w:r>
        <w:t xml:space="preserve">1. Утвердить Типовое положение о комитете (комиссии) по охране труда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7F3394">
      <w:pPr>
        <w:ind w:firstLine="720"/>
        <w:jc w:val="both"/>
      </w:pPr>
      <w:bookmarkStart w:id="1" w:name="sub_2"/>
      <w:bookmarkEnd w:id="0"/>
      <w:r>
        <w:t xml:space="preserve">2. Признать утратившим силу </w:t>
      </w:r>
      <w:hyperlink r:id="rId7" w:history="1">
        <w:r>
          <w:rPr>
            <w:rStyle w:val="a4"/>
          </w:rPr>
          <w:t>постановле</w:t>
        </w:r>
        <w:r>
          <w:rPr>
            <w:rStyle w:val="a4"/>
          </w:rPr>
          <w:t>ние</w:t>
        </w:r>
      </w:hyperlink>
      <w:r>
        <w:t xml:space="preserve"> Минтруда России от 12 октября 1994 г. N 64 "О рекомендациях по формированию и организации деятельности совместных комитетов (комиссий) по охране труда, создаваемых на предприятиях, в учреждениях и организациях с численностью работников более 10 чело</w:t>
      </w:r>
      <w:r>
        <w:t>век".</w:t>
      </w:r>
    </w:p>
    <w:bookmarkEnd w:id="1"/>
    <w:p w:rsidR="00000000" w:rsidRDefault="007F3394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3394">
            <w:pPr>
              <w:pStyle w:val="affd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3394">
            <w:pPr>
              <w:pStyle w:val="aff3"/>
              <w:jc w:val="right"/>
            </w:pPr>
            <w:r>
              <w:t>М.Ю. Зурабов</w:t>
            </w:r>
          </w:p>
        </w:tc>
      </w:tr>
    </w:tbl>
    <w:p w:rsidR="00000000" w:rsidRDefault="007F3394">
      <w:pPr>
        <w:ind w:firstLine="720"/>
        <w:jc w:val="both"/>
      </w:pPr>
    </w:p>
    <w:p w:rsidR="00000000" w:rsidRDefault="007F3394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7F3394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</w:p>
    <w:p w:rsidR="00000000" w:rsidRDefault="007F3394">
      <w:pPr>
        <w:ind w:firstLine="698"/>
        <w:jc w:val="right"/>
      </w:pPr>
      <w:r>
        <w:rPr>
          <w:rStyle w:val="a3"/>
        </w:rPr>
        <w:t>и социального развития РФ</w:t>
      </w:r>
    </w:p>
    <w:p w:rsidR="00000000" w:rsidRDefault="007F3394">
      <w:pPr>
        <w:ind w:firstLine="698"/>
        <w:jc w:val="right"/>
      </w:pPr>
      <w:r>
        <w:rPr>
          <w:rStyle w:val="a3"/>
        </w:rPr>
        <w:t>от 29 мая 2006 г. N 413</w:t>
      </w:r>
    </w:p>
    <w:p w:rsidR="00000000" w:rsidRDefault="007F3394">
      <w:pPr>
        <w:ind w:firstLine="720"/>
        <w:jc w:val="both"/>
      </w:pPr>
    </w:p>
    <w:p w:rsidR="00000000" w:rsidRDefault="007F3394">
      <w:pPr>
        <w:pStyle w:val="1"/>
      </w:pPr>
      <w:r>
        <w:t>Типовое положение</w:t>
      </w:r>
      <w:r>
        <w:br/>
        <w:t>о комитете (комиссии) по охране труда</w:t>
      </w:r>
    </w:p>
    <w:p w:rsidR="00000000" w:rsidRDefault="007F3394">
      <w:pPr>
        <w:ind w:firstLine="720"/>
        <w:jc w:val="both"/>
      </w:pPr>
    </w:p>
    <w:p w:rsidR="00000000" w:rsidRDefault="007F3394">
      <w:pPr>
        <w:ind w:firstLine="720"/>
        <w:jc w:val="both"/>
      </w:pPr>
      <w:bookmarkStart w:id="3" w:name="sub_1001"/>
      <w:r>
        <w:t>1. Типовое полож</w:t>
      </w:r>
      <w:r>
        <w:t xml:space="preserve">ение о комитете (комиссии) по охране труда (далее - Положение) разработано в соответствии со </w:t>
      </w:r>
      <w:hyperlink r:id="rId8" w:history="1">
        <w:r>
          <w:rPr>
            <w:rStyle w:val="a4"/>
          </w:rPr>
          <w:t>статьей 218</w:t>
        </w:r>
      </w:hyperlink>
      <w:r>
        <w:t xml:space="preserve"> Трудового кодекса Российской Федерации (Собрание законодательства Российской Федерации, 2002, N 1, ч. 1, ст. 3) д</w:t>
      </w:r>
      <w:r>
        <w:t>ля организации совместных действий работодателя, работников, профессиональных союзов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</w:t>
      </w:r>
      <w:r>
        <w:t>леваний и сохранению здоровья работников, а также для разработки организациями на его основе положений о комитетах (комиссиях) по охране труда с учетом специфики их деятельности.</w:t>
      </w:r>
    </w:p>
    <w:p w:rsidR="00000000" w:rsidRDefault="007F3394">
      <w:pPr>
        <w:ind w:firstLine="720"/>
        <w:jc w:val="both"/>
      </w:pPr>
      <w:bookmarkStart w:id="4" w:name="sub_1002"/>
      <w:bookmarkEnd w:id="3"/>
      <w:r>
        <w:t>2. Положение предусматривает основные задачи, функции и права</w:t>
      </w:r>
      <w:r>
        <w:t xml:space="preserve"> комитета (комиссии) по охране труда (далее - Комитет).</w:t>
      </w:r>
    </w:p>
    <w:p w:rsidR="00000000" w:rsidRDefault="007F3394">
      <w:pPr>
        <w:ind w:firstLine="720"/>
        <w:jc w:val="both"/>
      </w:pPr>
      <w:bookmarkStart w:id="5" w:name="sub_1003"/>
      <w:bookmarkEnd w:id="4"/>
      <w:r>
        <w:t>3. Комитет является составной частью системы управления охраной труда организации, а также одной из форм участия работников в управлении организацией в области охраны труда. Его работа</w:t>
      </w:r>
      <w:r>
        <w:t xml:space="preserve"> строится на принципах социального партнерства.</w:t>
      </w:r>
    </w:p>
    <w:p w:rsidR="00000000" w:rsidRDefault="007F3394">
      <w:pPr>
        <w:ind w:firstLine="720"/>
        <w:jc w:val="both"/>
      </w:pPr>
      <w:bookmarkStart w:id="6" w:name="sub_1004"/>
      <w:bookmarkEnd w:id="5"/>
      <w:r>
        <w:t xml:space="preserve">4. Комитет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</w:t>
      </w:r>
      <w:r>
        <w:t>технической инспекцией труда профсоюзов.</w:t>
      </w:r>
    </w:p>
    <w:p w:rsidR="00000000" w:rsidRDefault="007F3394">
      <w:pPr>
        <w:ind w:firstLine="720"/>
        <w:jc w:val="both"/>
      </w:pPr>
      <w:bookmarkStart w:id="7" w:name="sub_1005"/>
      <w:bookmarkEnd w:id="6"/>
      <w:r>
        <w:t>5. 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</w:t>
      </w:r>
      <w:r>
        <w:t xml:space="preserve">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</w:t>
      </w:r>
      <w:r>
        <w:lastRenderedPageBreak/>
        <w:t>нормативными правовыми актами организации.</w:t>
      </w:r>
    </w:p>
    <w:p w:rsidR="00000000" w:rsidRDefault="007F3394">
      <w:pPr>
        <w:ind w:firstLine="720"/>
        <w:jc w:val="both"/>
      </w:pPr>
      <w:bookmarkStart w:id="8" w:name="sub_1006"/>
      <w:bookmarkEnd w:id="7"/>
      <w:r>
        <w:t>6. Положение о Комитете организаци</w:t>
      </w:r>
      <w:r>
        <w:t>и утверждается приказом (распоряжением) работодателя с учетом мнения выборного профсоюзного органа и (или) иного уполномоченного работниками организации представительного органа.</w:t>
      </w:r>
    </w:p>
    <w:p w:rsidR="00000000" w:rsidRDefault="007F3394">
      <w:pPr>
        <w:ind w:firstLine="720"/>
        <w:jc w:val="both"/>
      </w:pPr>
      <w:bookmarkStart w:id="9" w:name="sub_1007"/>
      <w:bookmarkEnd w:id="8"/>
      <w:r>
        <w:t>7. Задачами Комитета являются:</w:t>
      </w:r>
    </w:p>
    <w:p w:rsidR="00000000" w:rsidRDefault="007F3394">
      <w:pPr>
        <w:ind w:firstLine="720"/>
        <w:jc w:val="both"/>
      </w:pPr>
      <w:bookmarkStart w:id="10" w:name="sub_1071"/>
      <w:bookmarkEnd w:id="9"/>
      <w:r>
        <w:t>7.1. разработк</w:t>
      </w:r>
      <w:r>
        <w:t>а на основе предложений членов Комитета программы совместных действий работодателя, профессиональных союзов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</w:t>
      </w:r>
      <w:r>
        <w:t>а, профессиональных заболеваний;</w:t>
      </w:r>
    </w:p>
    <w:p w:rsidR="00000000" w:rsidRDefault="007F3394">
      <w:pPr>
        <w:ind w:firstLine="720"/>
        <w:jc w:val="both"/>
      </w:pPr>
      <w:bookmarkStart w:id="11" w:name="sub_1072"/>
      <w:bookmarkEnd w:id="10"/>
      <w:r>
        <w:t>7.2.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</w:t>
      </w:r>
      <w:r>
        <w:t>й и охраны труда, производственного травматизма и профессиональной заболеваемости;</w:t>
      </w:r>
    </w:p>
    <w:p w:rsidR="00000000" w:rsidRDefault="007F3394">
      <w:pPr>
        <w:ind w:firstLine="720"/>
        <w:jc w:val="both"/>
      </w:pPr>
      <w:bookmarkStart w:id="12" w:name="sub_1073"/>
      <w:bookmarkEnd w:id="11"/>
      <w:r>
        <w:t>7.3.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</w:t>
      </w:r>
      <w:r>
        <w:t>енсациях за работу во вредных и (или) опасных условиях труда, средствах индивидуальной защиты.</w:t>
      </w:r>
    </w:p>
    <w:p w:rsidR="00000000" w:rsidRDefault="007F3394">
      <w:pPr>
        <w:ind w:firstLine="720"/>
        <w:jc w:val="both"/>
      </w:pPr>
      <w:bookmarkStart w:id="13" w:name="sub_1008"/>
      <w:bookmarkEnd w:id="12"/>
      <w:r>
        <w:t>8. Функциями Комитета являются:</w:t>
      </w:r>
    </w:p>
    <w:p w:rsidR="00000000" w:rsidRDefault="007F3394">
      <w:pPr>
        <w:ind w:firstLine="720"/>
        <w:jc w:val="both"/>
      </w:pPr>
      <w:bookmarkStart w:id="14" w:name="sub_1081"/>
      <w:bookmarkEnd w:id="13"/>
      <w:r>
        <w:t>8.1. рассмотрение предложений работодателя, работников, профессиональных союзов и (или) иных упол</w:t>
      </w:r>
      <w:r>
        <w:t>номоченных работниками представительных органов для выработки рекомендаций, направленных на улучшение условий и охраны труда работников;</w:t>
      </w:r>
    </w:p>
    <w:p w:rsidR="00000000" w:rsidRDefault="007F3394">
      <w:pPr>
        <w:ind w:firstLine="720"/>
        <w:jc w:val="both"/>
      </w:pPr>
      <w:bookmarkStart w:id="15" w:name="sub_1082"/>
      <w:bookmarkEnd w:id="14"/>
      <w:r>
        <w:t>8.2. оказание содействия работодателю в организации обучения работников по охране труда, безопасным мет</w:t>
      </w:r>
      <w:r>
        <w:t>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000000" w:rsidRDefault="007F3394">
      <w:pPr>
        <w:ind w:firstLine="720"/>
        <w:jc w:val="both"/>
      </w:pPr>
      <w:bookmarkStart w:id="16" w:name="sub_1083"/>
      <w:bookmarkEnd w:id="15"/>
      <w:r>
        <w:t>8.3. участие в проведении обследований состояния условий и охраны труда в о</w:t>
      </w:r>
      <w:r>
        <w:t>рганизации, рассмотрении их результатов и выработке рекомендаций работодателю по устранению выявленных нарушений;</w:t>
      </w:r>
    </w:p>
    <w:p w:rsidR="00000000" w:rsidRDefault="007F3394">
      <w:pPr>
        <w:ind w:firstLine="720"/>
        <w:jc w:val="both"/>
      </w:pPr>
      <w:bookmarkStart w:id="17" w:name="sub_1084"/>
      <w:bookmarkEnd w:id="16"/>
      <w:r>
        <w:t>8.4. информирование работников организации о проводимых мероприятиях по улучшению условий и охраны труда, профилактике произво</w:t>
      </w:r>
      <w:r>
        <w:t>дственного травматизма, профессиональных заболеваний;</w:t>
      </w:r>
    </w:p>
    <w:p w:rsidR="00000000" w:rsidRDefault="007F3394">
      <w:pPr>
        <w:ind w:firstLine="720"/>
        <w:jc w:val="both"/>
      </w:pPr>
      <w:bookmarkStart w:id="18" w:name="sub_1085"/>
      <w:bookmarkEnd w:id="17"/>
      <w:r>
        <w:t>8.5. доведение до сведения работников организации результатов аттестации рабочих мест по условиям труда и сертификации работ по охране труда;</w:t>
      </w:r>
    </w:p>
    <w:p w:rsidR="00000000" w:rsidRDefault="007F3394">
      <w:pPr>
        <w:ind w:firstLine="720"/>
        <w:jc w:val="both"/>
      </w:pPr>
      <w:bookmarkStart w:id="19" w:name="sub_1086"/>
      <w:bookmarkEnd w:id="18"/>
      <w:r>
        <w:t>8.6. информирование работник</w:t>
      </w:r>
      <w:r>
        <w:t>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</w:t>
      </w:r>
      <w:r>
        <w:t>, чистки, ремонта, дезинфекции и обеззараживания;</w:t>
      </w:r>
    </w:p>
    <w:p w:rsidR="00000000" w:rsidRDefault="007F3394">
      <w:pPr>
        <w:ind w:firstLine="720"/>
        <w:jc w:val="both"/>
      </w:pPr>
      <w:bookmarkStart w:id="20" w:name="sub_1087"/>
      <w:bookmarkEnd w:id="19"/>
      <w:r>
        <w:t>8.7.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000000" w:rsidRDefault="007F3394">
      <w:pPr>
        <w:ind w:firstLine="720"/>
        <w:jc w:val="both"/>
      </w:pPr>
      <w:bookmarkStart w:id="21" w:name="sub_1088"/>
      <w:bookmarkEnd w:id="20"/>
      <w:r>
        <w:t>8.8. содействие своевременному обеспечению работников организации, занятых на работах с вредными или опасными условиями труда, молоком, другими равноценными пищевыми продуктами и лечебно-профилактическим питанием;</w:t>
      </w:r>
    </w:p>
    <w:p w:rsidR="00000000" w:rsidRDefault="007F3394">
      <w:pPr>
        <w:ind w:firstLine="720"/>
        <w:jc w:val="both"/>
      </w:pPr>
      <w:bookmarkStart w:id="22" w:name="sub_1089"/>
      <w:bookmarkEnd w:id="21"/>
      <w:r>
        <w:t>8.9. участие в рассмо</w:t>
      </w:r>
      <w:r>
        <w:t>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</w:t>
      </w:r>
      <w:r>
        <w:t xml:space="preserve">а социального страхования Российской Федерации (страховщика), направляемых на предупредительные меры по сокращению </w:t>
      </w:r>
      <w:r>
        <w:lastRenderedPageBreak/>
        <w:t>производственного травматизма и профессиональных заболеваний;</w:t>
      </w:r>
    </w:p>
    <w:p w:rsidR="00000000" w:rsidRDefault="007F3394">
      <w:pPr>
        <w:ind w:firstLine="720"/>
        <w:jc w:val="both"/>
      </w:pPr>
      <w:bookmarkStart w:id="23" w:name="sub_10810"/>
      <w:bookmarkEnd w:id="22"/>
      <w:r>
        <w:t>8.10. содействие работодателю во внедрении в производство боле</w:t>
      </w:r>
      <w:r>
        <w:t>е совершенных технологий, новой техники, автоматизации и механизации производственных процессов с целью создания безопасных условий труда, ликвидации тяжелых физических работ;</w:t>
      </w:r>
    </w:p>
    <w:p w:rsidR="00000000" w:rsidRDefault="007F3394">
      <w:pPr>
        <w:ind w:firstLine="720"/>
        <w:jc w:val="both"/>
      </w:pPr>
      <w:bookmarkStart w:id="24" w:name="sub_10811"/>
      <w:bookmarkEnd w:id="23"/>
      <w:r>
        <w:t>8.11. подготовка и представление работодателю предложений по с</w:t>
      </w:r>
      <w:r>
        <w:t>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000000" w:rsidRDefault="007F3394">
      <w:pPr>
        <w:ind w:firstLine="720"/>
        <w:jc w:val="both"/>
      </w:pPr>
      <w:bookmarkStart w:id="25" w:name="sub_10812"/>
      <w:bookmarkEnd w:id="24"/>
      <w:r>
        <w:t>8.1</w:t>
      </w:r>
      <w:r>
        <w:t>2. 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 и (или) иному уполномоченному работниками представительному органу.</w:t>
      </w:r>
    </w:p>
    <w:p w:rsidR="00000000" w:rsidRDefault="007F3394">
      <w:pPr>
        <w:ind w:firstLine="720"/>
        <w:jc w:val="both"/>
      </w:pPr>
      <w:bookmarkStart w:id="26" w:name="sub_1009"/>
      <w:bookmarkEnd w:id="25"/>
      <w:r>
        <w:t>9. Для осуществле</w:t>
      </w:r>
      <w:r>
        <w:t>ния возложенных функций Комитету предоставляются следующие права:</w:t>
      </w:r>
    </w:p>
    <w:p w:rsidR="00000000" w:rsidRDefault="007F3394">
      <w:pPr>
        <w:ind w:firstLine="720"/>
        <w:jc w:val="both"/>
      </w:pPr>
      <w:bookmarkStart w:id="27" w:name="sub_1091"/>
      <w:bookmarkEnd w:id="26"/>
      <w:r>
        <w:t xml:space="preserve">9.1. 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</w:t>
      </w:r>
      <w:r>
        <w:t>производственных факторов и мерах по защите от них, о существующем риске повреждения здоровья;</w:t>
      </w:r>
    </w:p>
    <w:p w:rsidR="00000000" w:rsidRDefault="007F3394">
      <w:pPr>
        <w:ind w:firstLine="720"/>
        <w:jc w:val="both"/>
      </w:pPr>
      <w:bookmarkStart w:id="28" w:name="sub_1092"/>
      <w:bookmarkEnd w:id="27"/>
      <w:r>
        <w:t xml:space="preserve">9.2. заслушивать на заседаниях Комитета сообщения работодателя (его представителей), руководителей структурных подразделений и других работников </w:t>
      </w:r>
      <w:r>
        <w:t>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000000" w:rsidRDefault="007F3394">
      <w:pPr>
        <w:ind w:firstLine="720"/>
        <w:jc w:val="both"/>
      </w:pPr>
      <w:bookmarkStart w:id="29" w:name="sub_1093"/>
      <w:bookmarkEnd w:id="28"/>
      <w:r>
        <w:t>9.3. заслушивать на заседаниях Комитета руководителей и других работников ор</w:t>
      </w:r>
      <w:r>
        <w:t>ганизации,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000000" w:rsidRDefault="007F3394">
      <w:pPr>
        <w:ind w:firstLine="720"/>
        <w:jc w:val="both"/>
      </w:pPr>
      <w:bookmarkStart w:id="30" w:name="sub_1094"/>
      <w:bookmarkEnd w:id="29"/>
      <w:r>
        <w:t>9.4. участвоват</w:t>
      </w:r>
      <w:r>
        <w:t>ь в подготовке предложений к разделу коллективного договора (соглашения по охране труда) по вопросам, находящимся в компетенции Комитета;</w:t>
      </w:r>
    </w:p>
    <w:p w:rsidR="00000000" w:rsidRDefault="007F3394">
      <w:pPr>
        <w:ind w:firstLine="720"/>
        <w:jc w:val="both"/>
      </w:pPr>
      <w:bookmarkStart w:id="31" w:name="sub_1095"/>
      <w:bookmarkEnd w:id="30"/>
      <w:r>
        <w:t xml:space="preserve">9.5. вносить работодателю предложения о поощрении работников организации за активное участие в работе </w:t>
      </w:r>
      <w:r>
        <w:t>по созданию условий труда, отвечающих требованиям безопасности и гигиены;</w:t>
      </w:r>
    </w:p>
    <w:p w:rsidR="00000000" w:rsidRDefault="007F3394">
      <w:pPr>
        <w:ind w:firstLine="720"/>
        <w:jc w:val="both"/>
      </w:pPr>
      <w:bookmarkStart w:id="32" w:name="sub_1096"/>
      <w:bookmarkEnd w:id="31"/>
      <w:r>
        <w:t>9.6.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</w:t>
      </w:r>
      <w:r>
        <w:t xml:space="preserve"> занятым во вредных и (или) опасных условиях труда, компенсаций.</w:t>
      </w:r>
    </w:p>
    <w:p w:rsidR="00000000" w:rsidRDefault="007F3394">
      <w:pPr>
        <w:ind w:firstLine="720"/>
        <w:jc w:val="both"/>
      </w:pPr>
      <w:bookmarkStart w:id="33" w:name="sub_1010"/>
      <w:bookmarkEnd w:id="32"/>
      <w:r>
        <w:t>10. Комитет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</w:t>
      </w:r>
      <w:r>
        <w:t>висимости от общего числа представителей стороны) из представителей работодателя, профессиональных союзов или иного уполномоченного работниками представительного органа.</w:t>
      </w:r>
    </w:p>
    <w:p w:rsidR="00000000" w:rsidRDefault="007F3394">
      <w:pPr>
        <w:ind w:firstLine="720"/>
        <w:jc w:val="both"/>
      </w:pPr>
      <w:bookmarkStart w:id="34" w:name="sub_1011"/>
      <w:bookmarkEnd w:id="33"/>
      <w:r>
        <w:t xml:space="preserve">11. Численность Комитета определяется в зависимости от численности </w:t>
      </w:r>
      <w:r>
        <w:t>работников в организации, специфики производства, количества структурных подразделений и других особенностей, по взаимной договоренности сторон, представляющих интересы работодателя и работников.</w:t>
      </w:r>
    </w:p>
    <w:p w:rsidR="00000000" w:rsidRDefault="007F3394">
      <w:pPr>
        <w:ind w:firstLine="720"/>
        <w:jc w:val="both"/>
      </w:pPr>
      <w:bookmarkStart w:id="35" w:name="sub_1012"/>
      <w:bookmarkEnd w:id="34"/>
      <w:r>
        <w:t>12. Выдвижение в Комитет представителей рабо</w:t>
      </w:r>
      <w:r>
        <w:t>тников организации может осуществляться на основании решения выборного(ых) органа(ов) первичной(ых) профсоюзной(ых) организации(ий), если он (они) объединяет(ют) более половины работающих, или на собрании (конференции) работников организации; представителе</w:t>
      </w:r>
      <w:r>
        <w:t xml:space="preserve">й </w:t>
      </w:r>
      <w:r>
        <w:lastRenderedPageBreak/>
        <w:t>работодателя - работодателем.</w:t>
      </w:r>
    </w:p>
    <w:bookmarkEnd w:id="35"/>
    <w:p w:rsidR="00000000" w:rsidRDefault="007F3394">
      <w:pPr>
        <w:ind w:firstLine="720"/>
        <w:jc w:val="both"/>
      </w:pPr>
      <w:r>
        <w:t>Состав Комитета утверждается приказом (распоряжением) работодателя.</w:t>
      </w:r>
    </w:p>
    <w:p w:rsidR="00000000" w:rsidRDefault="007F3394">
      <w:pPr>
        <w:ind w:firstLine="720"/>
        <w:jc w:val="both"/>
      </w:pPr>
      <w:bookmarkStart w:id="36" w:name="sub_1013"/>
      <w:r>
        <w:t>13. Комитет избирает из своего состава председателя, заместителей от каждой стороны и секретаря. Председателем Комитета, как правило, являет</w:t>
      </w:r>
      <w:r>
        <w:t>ся работодатель или его ответственный представитель, одним из заместителей является представитель выборного профсоюзного органа и (или) иного уполномоченного работниками представительного органа, секретарем - работник службы охраны труда.</w:t>
      </w:r>
    </w:p>
    <w:p w:rsidR="00000000" w:rsidRDefault="007F3394">
      <w:pPr>
        <w:ind w:firstLine="720"/>
        <w:jc w:val="both"/>
      </w:pPr>
      <w:bookmarkStart w:id="37" w:name="sub_1014"/>
      <w:bookmarkEnd w:id="36"/>
      <w:r>
        <w:t>1</w:t>
      </w:r>
      <w:r>
        <w:t>4. Комитет осуществляет свою деятельность в соответствии с разрабатываемыми им регламентом и планом работы.</w:t>
      </w:r>
    </w:p>
    <w:p w:rsidR="00000000" w:rsidRDefault="007F3394">
      <w:pPr>
        <w:ind w:firstLine="720"/>
        <w:jc w:val="both"/>
      </w:pPr>
      <w:bookmarkStart w:id="38" w:name="sub_1015"/>
      <w:bookmarkEnd w:id="37"/>
      <w:r>
        <w:t>15. Члены Комитета должны проходить обучение по охране труда за счет средств работодателя, а также средств Фонда социального страхов</w:t>
      </w:r>
      <w:r>
        <w:t xml:space="preserve">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</w:t>
      </w:r>
      <w:r>
        <w:t>не реже одного раза в три года.</w:t>
      </w:r>
    </w:p>
    <w:p w:rsidR="00000000" w:rsidRDefault="007F3394">
      <w:pPr>
        <w:ind w:firstLine="720"/>
        <w:jc w:val="both"/>
      </w:pPr>
      <w:bookmarkStart w:id="39" w:name="sub_1016"/>
      <w:bookmarkEnd w:id="38"/>
      <w:r>
        <w:t>16. Члены Комитета информируют не реже одного раза в год выборный(е) орган(ы) первичной профсоюзной организации(ий) или собрание (конференцию) работников о проделанной ими в Комитете работе. Выборный(е) орган</w:t>
      </w:r>
      <w:r>
        <w:t xml:space="preserve">(ы) первичной профсоюзной организации(ий) или собрание (конференция) работников организации вправе отзывать из Комитета своих представителей и выдвигать в его состав новых представителей. Работодатель вправе своим решением отзывать своих представителей из </w:t>
      </w:r>
      <w:r>
        <w:t>Комитета и назначать вместо них новых представителей.</w:t>
      </w:r>
    </w:p>
    <w:p w:rsidR="00000000" w:rsidRDefault="007F3394">
      <w:pPr>
        <w:ind w:firstLine="720"/>
        <w:jc w:val="both"/>
      </w:pPr>
      <w:bookmarkStart w:id="40" w:name="sub_1017"/>
      <w:bookmarkEnd w:id="39"/>
      <w:r>
        <w:t xml:space="preserve">17. Обеспечение деятельности Комитета, его членов (освобождение от основной работы на время исполнения обязанностей, прохождения обучения и т.п.) устанавливаются коллективным договором, </w:t>
      </w:r>
      <w:r>
        <w:t>локальным нормативным правовым актом организации.</w:t>
      </w:r>
    </w:p>
    <w:bookmarkEnd w:id="40"/>
    <w:p w:rsidR="007F3394" w:rsidRDefault="007F3394">
      <w:pPr>
        <w:ind w:firstLine="720"/>
        <w:jc w:val="both"/>
      </w:pPr>
    </w:p>
    <w:sectPr w:rsidR="007F339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B3F47"/>
    <w:rsid w:val="005B3F47"/>
    <w:rsid w:val="007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2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41999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004.0" TargetMode="External"/><Relationship Id="rId5" Type="http://schemas.openxmlformats.org/officeDocument/2006/relationships/hyperlink" Target="garantF1://12036004.1528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89583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1670</Words>
  <Characters>9524</Characters>
  <Application>Microsoft Office Word</Application>
  <DocSecurity>0</DocSecurity>
  <Lines>79</Lines>
  <Paragraphs>22</Paragraphs>
  <ScaleCrop>false</ScaleCrop>
  <Company>НПП "Гарант-Сервис"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2012-07-16T09:08:00Z</dcterms:created>
  <dcterms:modified xsi:type="dcterms:W3CDTF">2012-07-16T09:08:00Z</dcterms:modified>
</cp:coreProperties>
</file>