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93" w:rsidRDefault="008D04F7" w:rsidP="00B76B93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6B93">
        <w:rPr>
          <w:sz w:val="26"/>
        </w:rPr>
        <w:t>МИНОБРНАУКИ РОССИИ</w:t>
      </w:r>
    </w:p>
    <w:p w:rsidR="00B76B93" w:rsidRDefault="00B76B93" w:rsidP="00B76B9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76B93" w:rsidRDefault="00B76B93" w:rsidP="00B76B9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B76B93" w:rsidRDefault="00B76B93" w:rsidP="00B76B93">
      <w:pPr>
        <w:jc w:val="center"/>
        <w:rPr>
          <w:sz w:val="26"/>
          <w:szCs w:val="20"/>
        </w:rPr>
      </w:pPr>
      <w:r>
        <w:rPr>
          <w:sz w:val="26"/>
        </w:rPr>
        <w:t>«Санкт-Петербургский государственный университет</w:t>
      </w:r>
    </w:p>
    <w:p w:rsidR="00B76B93" w:rsidRDefault="00B76B93" w:rsidP="00B76B93">
      <w:pPr>
        <w:jc w:val="center"/>
        <w:rPr>
          <w:sz w:val="26"/>
        </w:rPr>
      </w:pPr>
      <w:r>
        <w:rPr>
          <w:sz w:val="26"/>
        </w:rPr>
        <w:t>сервиса и экономики»</w:t>
      </w:r>
    </w:p>
    <w:p w:rsidR="00B76B93" w:rsidRDefault="00B76B93" w:rsidP="00B76B93">
      <w:pPr>
        <w:ind w:left="-567" w:firstLine="567"/>
        <w:jc w:val="center"/>
        <w:rPr>
          <w:b/>
        </w:rPr>
      </w:pPr>
    </w:p>
    <w:p w:rsidR="00B76B93" w:rsidRDefault="00B76B93" w:rsidP="00B76B93">
      <w:pPr>
        <w:pStyle w:val="1"/>
        <w:jc w:val="center"/>
        <w:rPr>
          <w:b w:val="0"/>
          <w:sz w:val="24"/>
        </w:rPr>
      </w:pPr>
      <w:r>
        <w:t>ОКПО 33189662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ОКУД 0251151</w:t>
      </w:r>
    </w:p>
    <w:p w:rsidR="00B76B93" w:rsidRDefault="00B76B93" w:rsidP="00B76B93">
      <w:pPr>
        <w:pStyle w:val="1"/>
        <w:jc w:val="center"/>
      </w:pPr>
    </w:p>
    <w:p w:rsidR="00B76B93" w:rsidRDefault="00BC3DFA" w:rsidP="00B76B93">
      <w:pPr>
        <w:pStyle w:val="1"/>
        <w:jc w:val="center"/>
      </w:pPr>
      <w:r>
        <w:t>РАСПОРЯЖЕНИЕ</w:t>
      </w:r>
    </w:p>
    <w:p w:rsidR="00B76B93" w:rsidRDefault="00B76B93" w:rsidP="00B76B93">
      <w:pPr>
        <w:jc w:val="center"/>
        <w:rPr>
          <w:sz w:val="22"/>
        </w:rPr>
      </w:pPr>
    </w:p>
    <w:p w:rsidR="00B76B93" w:rsidRDefault="00B76B93" w:rsidP="00B76B93">
      <w:pPr>
        <w:jc w:val="center"/>
        <w:rPr>
          <w:sz w:val="22"/>
        </w:rPr>
      </w:pPr>
    </w:p>
    <w:p w:rsidR="00B76B93" w:rsidRPr="00923458" w:rsidRDefault="00923458" w:rsidP="00B76B93">
      <w:pPr>
        <w:spacing w:line="288" w:lineRule="auto"/>
        <w:jc w:val="center"/>
        <w:rPr>
          <w:sz w:val="26"/>
          <w:u w:val="single"/>
        </w:rPr>
      </w:pPr>
      <w:r w:rsidRPr="00923458">
        <w:rPr>
          <w:sz w:val="26"/>
          <w:u w:val="single"/>
        </w:rPr>
        <w:t>17.10.2013</w:t>
      </w:r>
      <w:r w:rsidR="00B76B93">
        <w:rPr>
          <w:sz w:val="26"/>
        </w:rPr>
        <w:tab/>
      </w:r>
      <w:r w:rsidR="00B76B93">
        <w:rPr>
          <w:sz w:val="26"/>
        </w:rPr>
        <w:tab/>
      </w:r>
      <w:r w:rsidR="00B76B93">
        <w:t>Санкт-Петербург</w:t>
      </w:r>
      <w:r w:rsidR="00B76B93">
        <w:tab/>
      </w:r>
      <w:r w:rsidR="00B76B93">
        <w:rPr>
          <w:sz w:val="26"/>
        </w:rPr>
        <w:tab/>
        <w:t>№</w:t>
      </w:r>
      <w:r w:rsidRPr="00923458">
        <w:rPr>
          <w:sz w:val="26"/>
          <w:u w:val="single"/>
        </w:rPr>
        <w:t>01-25/17</w:t>
      </w:r>
    </w:p>
    <w:p w:rsidR="00B76B93" w:rsidRDefault="00B76B93" w:rsidP="00B76B93">
      <w:pPr>
        <w:ind w:left="-567" w:firstLine="567"/>
      </w:pPr>
    </w:p>
    <w:p w:rsidR="00B76B93" w:rsidRDefault="00B76B93" w:rsidP="00B76B93">
      <w:pPr>
        <w:ind w:left="-567" w:firstLine="567"/>
        <w:jc w:val="center"/>
      </w:pPr>
    </w:p>
    <w:p w:rsidR="00512759" w:rsidRPr="00512759" w:rsidRDefault="00BC3DFA" w:rsidP="005127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C067C">
        <w:rPr>
          <w:b/>
          <w:sz w:val="28"/>
          <w:szCs w:val="28"/>
        </w:rPr>
        <w:t xml:space="preserve">организации проверки отчётов по результатам </w:t>
      </w:r>
      <w:proofErr w:type="spellStart"/>
      <w:r w:rsidR="00DC067C">
        <w:rPr>
          <w:b/>
          <w:sz w:val="28"/>
          <w:szCs w:val="28"/>
        </w:rPr>
        <w:t>с</w:t>
      </w:r>
      <w:r w:rsidR="00512759">
        <w:rPr>
          <w:b/>
          <w:sz w:val="28"/>
          <w:szCs w:val="28"/>
        </w:rPr>
        <w:t>амообследования</w:t>
      </w:r>
      <w:proofErr w:type="spellEnd"/>
      <w:r w:rsidR="00512759">
        <w:rPr>
          <w:b/>
          <w:sz w:val="28"/>
          <w:szCs w:val="28"/>
        </w:rPr>
        <w:t xml:space="preserve"> </w:t>
      </w:r>
      <w:r w:rsidR="00DC067C">
        <w:rPr>
          <w:b/>
          <w:sz w:val="28"/>
          <w:szCs w:val="28"/>
        </w:rPr>
        <w:t xml:space="preserve">образовательных программ </w:t>
      </w:r>
      <w:r w:rsidR="00512759">
        <w:rPr>
          <w:b/>
          <w:sz w:val="28"/>
          <w:szCs w:val="28"/>
        </w:rPr>
        <w:t>ВПО, СПО и послевузовского профессионального образования</w:t>
      </w:r>
    </w:p>
    <w:p w:rsidR="00B76B93" w:rsidRDefault="00B76B93" w:rsidP="00B76B93">
      <w:pPr>
        <w:pStyle w:val="23"/>
        <w:ind w:left="0"/>
        <w:jc w:val="center"/>
        <w:rPr>
          <w:b/>
          <w:szCs w:val="28"/>
          <w:highlight w:val="yellow"/>
        </w:rPr>
      </w:pPr>
    </w:p>
    <w:p w:rsidR="00B76B93" w:rsidRDefault="00512759" w:rsidP="00512759">
      <w:pPr>
        <w:pStyle w:val="23"/>
        <w:ind w:left="0"/>
        <w:jc w:val="center"/>
        <w:rPr>
          <w:sz w:val="24"/>
          <w:szCs w:val="24"/>
        </w:rPr>
      </w:pPr>
      <w:r>
        <w:rPr>
          <w:szCs w:val="28"/>
        </w:rPr>
        <w:t xml:space="preserve">В соответствии с приказом </w:t>
      </w:r>
      <w:proofErr w:type="spellStart"/>
      <w:r>
        <w:rPr>
          <w:szCs w:val="28"/>
        </w:rPr>
        <w:t>СПбГУСЭ</w:t>
      </w:r>
      <w:proofErr w:type="spellEnd"/>
      <w:r>
        <w:rPr>
          <w:szCs w:val="28"/>
        </w:rPr>
        <w:t xml:space="preserve"> от 19.09.2013 № 177/5 «</w:t>
      </w:r>
      <w:r>
        <w:rPr>
          <w:b/>
          <w:szCs w:val="28"/>
        </w:rPr>
        <w:t xml:space="preserve">О подготовке к проведению государственной аккредитации в составе </w:t>
      </w:r>
      <w:proofErr w:type="spellStart"/>
      <w:r>
        <w:rPr>
          <w:b/>
          <w:szCs w:val="28"/>
        </w:rPr>
        <w:t>СПбГЭУ</w:t>
      </w:r>
      <w:proofErr w:type="spellEnd"/>
      <w:r>
        <w:rPr>
          <w:b/>
          <w:szCs w:val="28"/>
        </w:rPr>
        <w:t>»</w:t>
      </w:r>
      <w:r w:rsidR="00B76B93">
        <w:rPr>
          <w:szCs w:val="28"/>
        </w:rPr>
        <w:t xml:space="preserve"> </w:t>
      </w:r>
    </w:p>
    <w:p w:rsidR="00F81572" w:rsidRDefault="00F81572" w:rsidP="00F81572">
      <w:pPr>
        <w:pStyle w:val="21"/>
        <w:spacing w:line="276" w:lineRule="auto"/>
        <w:ind w:left="0" w:firstLine="720"/>
        <w:rPr>
          <w:b/>
          <w:szCs w:val="28"/>
        </w:rPr>
      </w:pPr>
    </w:p>
    <w:p w:rsidR="00B76B93" w:rsidRDefault="00BC3DFA" w:rsidP="00B76B93">
      <w:pPr>
        <w:ind w:left="-567" w:firstLine="927"/>
        <w:rPr>
          <w:sz w:val="28"/>
          <w:szCs w:val="28"/>
        </w:rPr>
      </w:pPr>
      <w:r>
        <w:rPr>
          <w:sz w:val="28"/>
          <w:szCs w:val="28"/>
        </w:rPr>
        <w:t>О Б Я</w:t>
      </w:r>
      <w:r w:rsidR="00B76B93">
        <w:rPr>
          <w:sz w:val="28"/>
          <w:szCs w:val="28"/>
        </w:rPr>
        <w:t xml:space="preserve"> </w:t>
      </w:r>
      <w:proofErr w:type="gramStart"/>
      <w:r w:rsidR="00B76B93">
        <w:rPr>
          <w:sz w:val="28"/>
          <w:szCs w:val="28"/>
        </w:rPr>
        <w:t>З</w:t>
      </w:r>
      <w:proofErr w:type="gramEnd"/>
      <w:r w:rsidR="00B76B93">
        <w:rPr>
          <w:sz w:val="28"/>
          <w:szCs w:val="28"/>
        </w:rPr>
        <w:t xml:space="preserve"> Ы В А Ю:</w:t>
      </w:r>
    </w:p>
    <w:p w:rsidR="00512759" w:rsidRDefault="00512759" w:rsidP="00B76B93">
      <w:pPr>
        <w:ind w:left="-567" w:firstLine="927"/>
        <w:rPr>
          <w:sz w:val="28"/>
          <w:szCs w:val="28"/>
        </w:rPr>
      </w:pPr>
    </w:p>
    <w:p w:rsidR="008A2A9B" w:rsidRPr="00E14734" w:rsidRDefault="008A2A9B" w:rsidP="000A2BB7">
      <w:pPr>
        <w:numPr>
          <w:ilvl w:val="0"/>
          <w:numId w:val="1"/>
        </w:numPr>
        <w:tabs>
          <w:tab w:val="left" w:pos="720"/>
        </w:tabs>
        <w:autoSpaceDN w:val="0"/>
        <w:ind w:left="357" w:hanging="357"/>
        <w:jc w:val="both"/>
        <w:rPr>
          <w:sz w:val="26"/>
          <w:szCs w:val="26"/>
        </w:rPr>
      </w:pPr>
      <w:r w:rsidRPr="00E14734">
        <w:rPr>
          <w:sz w:val="26"/>
          <w:szCs w:val="26"/>
        </w:rPr>
        <w:t>Ответственны</w:t>
      </w:r>
      <w:r w:rsidR="00FE7ACB">
        <w:rPr>
          <w:sz w:val="26"/>
          <w:szCs w:val="26"/>
        </w:rPr>
        <w:t>х</w:t>
      </w:r>
      <w:r w:rsidRPr="00E14734">
        <w:rPr>
          <w:sz w:val="26"/>
          <w:szCs w:val="26"/>
        </w:rPr>
        <w:t xml:space="preserve"> за подготовку образовательных программ к государственной аккредитации:</w:t>
      </w:r>
    </w:p>
    <w:p w:rsidR="00B05204" w:rsidRPr="00E14734" w:rsidRDefault="008A2A9B" w:rsidP="00E14734">
      <w:pPr>
        <w:pStyle w:val="ad"/>
        <w:numPr>
          <w:ilvl w:val="1"/>
          <w:numId w:val="20"/>
        </w:numPr>
        <w:tabs>
          <w:tab w:val="left" w:pos="720"/>
        </w:tabs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E147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43DE" w:rsidRPr="00E14734">
        <w:rPr>
          <w:rFonts w:ascii="Times New Roman" w:hAnsi="Times New Roman" w:cs="Times New Roman"/>
          <w:sz w:val="26"/>
          <w:szCs w:val="26"/>
        </w:rPr>
        <w:t>организовать работу</w:t>
      </w:r>
      <w:r w:rsidRPr="00E14734">
        <w:rPr>
          <w:rFonts w:ascii="Times New Roman" w:hAnsi="Times New Roman" w:cs="Times New Roman"/>
          <w:sz w:val="26"/>
          <w:szCs w:val="26"/>
        </w:rPr>
        <w:t xml:space="preserve"> по </w:t>
      </w:r>
      <w:r w:rsidR="0091154E" w:rsidRPr="00E14734">
        <w:rPr>
          <w:rFonts w:ascii="Times New Roman" w:hAnsi="Times New Roman" w:cs="Times New Roman"/>
          <w:sz w:val="26"/>
          <w:szCs w:val="26"/>
        </w:rPr>
        <w:t>проверке</w:t>
      </w:r>
      <w:r w:rsidRPr="00E14734">
        <w:rPr>
          <w:rFonts w:ascii="Times New Roman" w:hAnsi="Times New Roman" w:cs="Times New Roman"/>
          <w:sz w:val="26"/>
          <w:szCs w:val="26"/>
        </w:rPr>
        <w:t xml:space="preserve"> </w:t>
      </w:r>
      <w:r w:rsidR="0091154E" w:rsidRPr="00E14734">
        <w:rPr>
          <w:rFonts w:ascii="Times New Roman" w:hAnsi="Times New Roman" w:cs="Times New Roman"/>
          <w:sz w:val="26"/>
          <w:szCs w:val="26"/>
        </w:rPr>
        <w:t xml:space="preserve">отчётов о </w:t>
      </w:r>
      <w:proofErr w:type="spellStart"/>
      <w:r w:rsidRPr="00E14734">
        <w:rPr>
          <w:rFonts w:ascii="Times New Roman" w:hAnsi="Times New Roman" w:cs="Times New Roman"/>
          <w:sz w:val="26"/>
          <w:szCs w:val="26"/>
        </w:rPr>
        <w:t>самообследовани</w:t>
      </w:r>
      <w:r w:rsidR="0091154E" w:rsidRPr="00E14734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14734">
        <w:rPr>
          <w:rFonts w:ascii="Times New Roman" w:hAnsi="Times New Roman" w:cs="Times New Roman"/>
          <w:sz w:val="26"/>
          <w:szCs w:val="26"/>
        </w:rPr>
        <w:t xml:space="preserve"> каждой </w:t>
      </w:r>
      <w:r w:rsidR="00FE7ACB">
        <w:rPr>
          <w:rFonts w:ascii="Times New Roman" w:hAnsi="Times New Roman" w:cs="Times New Roman"/>
          <w:sz w:val="26"/>
          <w:szCs w:val="26"/>
        </w:rPr>
        <w:t>отдельной образовательной программы</w:t>
      </w:r>
      <w:r w:rsidRPr="00E14734">
        <w:rPr>
          <w:rFonts w:ascii="Times New Roman" w:hAnsi="Times New Roman" w:cs="Times New Roman"/>
          <w:sz w:val="26"/>
          <w:szCs w:val="26"/>
        </w:rPr>
        <w:t>, представляемой к государственной аккредитации</w:t>
      </w:r>
      <w:r w:rsidR="00F743DE" w:rsidRPr="00E14734">
        <w:rPr>
          <w:rFonts w:ascii="Times New Roman" w:hAnsi="Times New Roman" w:cs="Times New Roman"/>
          <w:sz w:val="26"/>
          <w:szCs w:val="26"/>
        </w:rPr>
        <w:t xml:space="preserve"> и</w:t>
      </w:r>
      <w:r w:rsidR="00E14734" w:rsidRPr="00E14734">
        <w:rPr>
          <w:rFonts w:ascii="Times New Roman" w:hAnsi="Times New Roman" w:cs="Times New Roman"/>
          <w:sz w:val="26"/>
          <w:szCs w:val="26"/>
        </w:rPr>
        <w:t xml:space="preserve"> представить информацию в виде служебной записки на имя </w:t>
      </w:r>
      <w:r w:rsidR="00B5451E">
        <w:rPr>
          <w:rFonts w:ascii="Times New Roman" w:hAnsi="Times New Roman" w:cs="Times New Roman"/>
          <w:sz w:val="26"/>
          <w:szCs w:val="26"/>
        </w:rPr>
        <w:t>и.о.</w:t>
      </w:r>
      <w:r w:rsidR="009A3087">
        <w:rPr>
          <w:rFonts w:ascii="Times New Roman" w:hAnsi="Times New Roman" w:cs="Times New Roman"/>
          <w:sz w:val="26"/>
          <w:szCs w:val="26"/>
        </w:rPr>
        <w:t xml:space="preserve"> </w:t>
      </w:r>
      <w:r w:rsidR="00E14734" w:rsidRPr="00E14734">
        <w:rPr>
          <w:rFonts w:ascii="Times New Roman" w:hAnsi="Times New Roman" w:cs="Times New Roman"/>
          <w:sz w:val="26"/>
          <w:szCs w:val="26"/>
        </w:rPr>
        <w:t xml:space="preserve">проректора по УР </w:t>
      </w:r>
      <w:proofErr w:type="spellStart"/>
      <w:r w:rsidR="00E14734" w:rsidRPr="00E14734">
        <w:rPr>
          <w:rFonts w:ascii="Times New Roman" w:hAnsi="Times New Roman" w:cs="Times New Roman"/>
          <w:sz w:val="26"/>
          <w:szCs w:val="26"/>
        </w:rPr>
        <w:t>Гомзина</w:t>
      </w:r>
      <w:proofErr w:type="spellEnd"/>
      <w:r w:rsidR="00E14734" w:rsidRPr="00E14734">
        <w:rPr>
          <w:rFonts w:ascii="Times New Roman" w:hAnsi="Times New Roman" w:cs="Times New Roman"/>
          <w:sz w:val="26"/>
          <w:szCs w:val="26"/>
        </w:rPr>
        <w:t xml:space="preserve"> Ю.В. по специальностям и направлениям СПО и ВПО, на имя</w:t>
      </w:r>
      <w:r w:rsidR="00B5451E">
        <w:rPr>
          <w:rFonts w:ascii="Times New Roman" w:hAnsi="Times New Roman" w:cs="Times New Roman"/>
          <w:sz w:val="26"/>
          <w:szCs w:val="26"/>
        </w:rPr>
        <w:t xml:space="preserve"> </w:t>
      </w:r>
      <w:r w:rsidR="00E14734" w:rsidRPr="00E14734">
        <w:rPr>
          <w:rFonts w:ascii="Times New Roman" w:hAnsi="Times New Roman" w:cs="Times New Roman"/>
          <w:sz w:val="26"/>
          <w:szCs w:val="26"/>
        </w:rPr>
        <w:t>проректора по НР Костина Р.А. по программам послевузовского профессионального образования (аспирантура)</w:t>
      </w:r>
      <w:r w:rsidR="00F743DE" w:rsidRPr="00E1473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743DE" w:rsidRPr="00E14734" w:rsidRDefault="000A2BB7" w:rsidP="00E14734">
      <w:pPr>
        <w:pStyle w:val="ad"/>
        <w:numPr>
          <w:ilvl w:val="1"/>
          <w:numId w:val="20"/>
        </w:numPr>
        <w:tabs>
          <w:tab w:val="left" w:pos="720"/>
        </w:tabs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E14734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E14734" w:rsidRPr="00E14734">
        <w:rPr>
          <w:rFonts w:ascii="Times New Roman" w:hAnsi="Times New Roman" w:cs="Times New Roman"/>
          <w:sz w:val="26"/>
          <w:szCs w:val="26"/>
        </w:rPr>
        <w:t>25</w:t>
      </w:r>
      <w:r w:rsidRPr="00E14734">
        <w:rPr>
          <w:rFonts w:ascii="Times New Roman" w:hAnsi="Times New Roman" w:cs="Times New Roman"/>
          <w:sz w:val="26"/>
          <w:szCs w:val="26"/>
        </w:rPr>
        <w:t>.1</w:t>
      </w:r>
      <w:r w:rsidR="00E14734" w:rsidRPr="00E14734">
        <w:rPr>
          <w:rFonts w:ascii="Times New Roman" w:hAnsi="Times New Roman" w:cs="Times New Roman"/>
          <w:sz w:val="26"/>
          <w:szCs w:val="26"/>
        </w:rPr>
        <w:t>0</w:t>
      </w:r>
      <w:r w:rsidRPr="00E14734">
        <w:rPr>
          <w:rFonts w:ascii="Times New Roman" w:hAnsi="Times New Roman" w:cs="Times New Roman"/>
          <w:sz w:val="26"/>
          <w:szCs w:val="26"/>
        </w:rPr>
        <w:t xml:space="preserve">.2013 г. представить отчёты </w:t>
      </w:r>
      <w:r w:rsidR="00E14734" w:rsidRPr="00E14734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E14734" w:rsidRPr="00E14734">
        <w:rPr>
          <w:rFonts w:ascii="Times New Roman" w:hAnsi="Times New Roman" w:cs="Times New Roman"/>
          <w:sz w:val="26"/>
          <w:szCs w:val="26"/>
        </w:rPr>
        <w:t>самообследовании</w:t>
      </w:r>
      <w:proofErr w:type="spellEnd"/>
      <w:r w:rsidR="00E14734" w:rsidRPr="00E14734">
        <w:rPr>
          <w:rFonts w:ascii="Times New Roman" w:hAnsi="Times New Roman" w:cs="Times New Roman"/>
          <w:sz w:val="26"/>
          <w:szCs w:val="26"/>
        </w:rPr>
        <w:t xml:space="preserve"> </w:t>
      </w:r>
      <w:r w:rsidRPr="00E14734">
        <w:rPr>
          <w:rFonts w:ascii="Times New Roman" w:hAnsi="Times New Roman" w:cs="Times New Roman"/>
          <w:sz w:val="26"/>
          <w:szCs w:val="26"/>
        </w:rPr>
        <w:t xml:space="preserve">на утверждение </w:t>
      </w:r>
      <w:r w:rsidR="00B5451E">
        <w:rPr>
          <w:rFonts w:ascii="Times New Roman" w:hAnsi="Times New Roman" w:cs="Times New Roman"/>
          <w:sz w:val="26"/>
          <w:szCs w:val="26"/>
        </w:rPr>
        <w:t xml:space="preserve">и.о. </w:t>
      </w:r>
      <w:r w:rsidRPr="00E14734">
        <w:rPr>
          <w:rFonts w:ascii="Times New Roman" w:hAnsi="Times New Roman" w:cs="Times New Roman"/>
          <w:sz w:val="26"/>
          <w:szCs w:val="26"/>
        </w:rPr>
        <w:t xml:space="preserve">проректору по УР </w:t>
      </w:r>
      <w:proofErr w:type="spellStart"/>
      <w:r w:rsidRPr="00E14734">
        <w:rPr>
          <w:rFonts w:ascii="Times New Roman" w:hAnsi="Times New Roman" w:cs="Times New Roman"/>
          <w:sz w:val="26"/>
          <w:szCs w:val="26"/>
        </w:rPr>
        <w:t>Гомзину</w:t>
      </w:r>
      <w:proofErr w:type="spellEnd"/>
      <w:r w:rsidRPr="00E14734">
        <w:rPr>
          <w:rFonts w:ascii="Times New Roman" w:hAnsi="Times New Roman" w:cs="Times New Roman"/>
          <w:sz w:val="26"/>
          <w:szCs w:val="26"/>
        </w:rPr>
        <w:t xml:space="preserve"> Ю.В. и проректору по НР Костину </w:t>
      </w:r>
      <w:r w:rsidR="0091154E" w:rsidRPr="00E14734">
        <w:rPr>
          <w:rFonts w:ascii="Times New Roman" w:hAnsi="Times New Roman" w:cs="Times New Roman"/>
          <w:sz w:val="26"/>
          <w:szCs w:val="26"/>
        </w:rPr>
        <w:t>Р.А</w:t>
      </w:r>
      <w:r w:rsidRPr="00E14734">
        <w:rPr>
          <w:rFonts w:ascii="Times New Roman" w:hAnsi="Times New Roman" w:cs="Times New Roman"/>
          <w:sz w:val="26"/>
          <w:szCs w:val="26"/>
        </w:rPr>
        <w:t>.</w:t>
      </w:r>
    </w:p>
    <w:p w:rsidR="000A2BB7" w:rsidRDefault="000A2BB7" w:rsidP="006B266A">
      <w:pPr>
        <w:widowControl w:val="0"/>
        <w:ind w:firstLine="540"/>
        <w:rPr>
          <w:sz w:val="28"/>
          <w:szCs w:val="28"/>
        </w:rPr>
      </w:pPr>
    </w:p>
    <w:p w:rsidR="000A2BB7" w:rsidRDefault="000A2BB7" w:rsidP="006B266A">
      <w:pPr>
        <w:widowControl w:val="0"/>
        <w:ind w:firstLine="540"/>
        <w:rPr>
          <w:sz w:val="28"/>
          <w:szCs w:val="28"/>
        </w:rPr>
      </w:pPr>
    </w:p>
    <w:p w:rsidR="00FE7ACB" w:rsidRDefault="00E14734" w:rsidP="006B266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роректора по УР</w:t>
      </w:r>
      <w:r w:rsidR="00B76B93">
        <w:rPr>
          <w:sz w:val="28"/>
          <w:szCs w:val="28"/>
        </w:rPr>
        <w:tab/>
      </w:r>
      <w:r w:rsidR="00B76B93">
        <w:rPr>
          <w:sz w:val="28"/>
          <w:szCs w:val="28"/>
        </w:rPr>
        <w:tab/>
      </w:r>
      <w:r w:rsidR="00B76B93">
        <w:rPr>
          <w:sz w:val="28"/>
          <w:szCs w:val="28"/>
        </w:rPr>
        <w:tab/>
      </w:r>
      <w:r w:rsidR="00B76B9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Ю.В.Гомзин</w:t>
      </w:r>
      <w:proofErr w:type="spellEnd"/>
    </w:p>
    <w:p w:rsidR="00B76B93" w:rsidRDefault="00B76B93" w:rsidP="006B266A">
      <w:pPr>
        <w:widowControl w:val="0"/>
        <w:ind w:firstLine="540"/>
        <w:rPr>
          <w:szCs w:val="28"/>
        </w:rPr>
      </w:pPr>
      <w:r>
        <w:rPr>
          <w:szCs w:val="28"/>
        </w:rPr>
        <w:br w:type="page"/>
      </w:r>
    </w:p>
    <w:p w:rsidR="00B76B93" w:rsidRDefault="00B76B93" w:rsidP="00B76B93">
      <w:pPr>
        <w:rPr>
          <w:sz w:val="28"/>
          <w:szCs w:val="20"/>
        </w:rPr>
      </w:pPr>
      <w:r>
        <w:rPr>
          <w:sz w:val="28"/>
        </w:rPr>
        <w:lastRenderedPageBreak/>
        <w:t>Проект вносит:</w:t>
      </w:r>
    </w:p>
    <w:p w:rsidR="00B76B93" w:rsidRDefault="00B76B93" w:rsidP="00B76B93">
      <w:pPr>
        <w:rPr>
          <w:sz w:val="28"/>
        </w:rPr>
      </w:pPr>
    </w:p>
    <w:p w:rsidR="000A5851" w:rsidRDefault="000A5851" w:rsidP="00B76B93">
      <w:pPr>
        <w:rPr>
          <w:sz w:val="28"/>
        </w:rPr>
      </w:pPr>
      <w:r>
        <w:rPr>
          <w:sz w:val="28"/>
        </w:rPr>
        <w:t>Начальник отдела</w:t>
      </w:r>
    </w:p>
    <w:p w:rsidR="000A5851" w:rsidRDefault="000A5851" w:rsidP="00B76B93">
      <w:pPr>
        <w:rPr>
          <w:sz w:val="28"/>
        </w:rPr>
      </w:pPr>
      <w:r>
        <w:rPr>
          <w:sz w:val="28"/>
        </w:rPr>
        <w:t xml:space="preserve">лицензирования, аккредитации </w:t>
      </w:r>
    </w:p>
    <w:p w:rsidR="00B76B93" w:rsidRDefault="000A5851" w:rsidP="00B76B93">
      <w:pPr>
        <w:rPr>
          <w:sz w:val="28"/>
        </w:rPr>
      </w:pPr>
      <w:r>
        <w:rPr>
          <w:sz w:val="28"/>
        </w:rPr>
        <w:t>и качества</w:t>
      </w:r>
      <w:r w:rsidR="00B76B93">
        <w:rPr>
          <w:sz w:val="28"/>
        </w:rPr>
        <w:tab/>
      </w:r>
      <w:r w:rsidR="00B76B93">
        <w:rPr>
          <w:sz w:val="28"/>
        </w:rPr>
        <w:tab/>
      </w:r>
      <w:r w:rsidR="00B76B93">
        <w:rPr>
          <w:sz w:val="28"/>
        </w:rPr>
        <w:tab/>
      </w:r>
      <w:r w:rsidR="00B76B93">
        <w:rPr>
          <w:sz w:val="28"/>
        </w:rPr>
        <w:tab/>
      </w:r>
      <w:r w:rsidR="00B76B9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Нарышкина Н.Н.</w:t>
      </w: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  <w:r>
        <w:rPr>
          <w:sz w:val="28"/>
        </w:rPr>
        <w:t>СОГЛАСОВАНО:</w:t>
      </w: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</w:p>
    <w:p w:rsidR="00B76B93" w:rsidRDefault="00B76B93" w:rsidP="00B76B93">
      <w:pPr>
        <w:rPr>
          <w:sz w:val="28"/>
        </w:rPr>
      </w:pPr>
      <w:r>
        <w:rPr>
          <w:sz w:val="28"/>
        </w:rPr>
        <w:t>Правовое управление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pStyle w:val="21"/>
        <w:rPr>
          <w:highlight w:val="yellow"/>
        </w:rPr>
      </w:pPr>
    </w:p>
    <w:p w:rsidR="00B76B93" w:rsidRDefault="00B76B93" w:rsidP="00B76B93">
      <w:pPr>
        <w:rPr>
          <w:sz w:val="28"/>
        </w:rPr>
      </w:pPr>
      <w:r>
        <w:rPr>
          <w:sz w:val="28"/>
        </w:rPr>
        <w:t>Рассылка:</w:t>
      </w:r>
    </w:p>
    <w:p w:rsidR="00A84D4B" w:rsidRDefault="00A84D4B" w:rsidP="00B76B93">
      <w:r>
        <w:t xml:space="preserve">Управление лицензирования, аккредитации и мониторинга </w:t>
      </w:r>
      <w:proofErr w:type="spellStart"/>
      <w:r>
        <w:t>СПбГЭУ</w:t>
      </w:r>
      <w:proofErr w:type="spellEnd"/>
      <w:r>
        <w:t xml:space="preserve"> </w:t>
      </w:r>
    </w:p>
    <w:p w:rsidR="00B76B93" w:rsidRDefault="00B76B93" w:rsidP="00B76B93">
      <w:r>
        <w:t>ОДО</w:t>
      </w:r>
    </w:p>
    <w:p w:rsidR="00B76B93" w:rsidRDefault="00B76B93" w:rsidP="00B76B93">
      <w:r>
        <w:t>МУ</w:t>
      </w:r>
    </w:p>
    <w:p w:rsidR="00B76B93" w:rsidRDefault="00B76B93" w:rsidP="00B76B93">
      <w:r>
        <w:t>Проректоры по направлениям</w:t>
      </w:r>
    </w:p>
    <w:p w:rsidR="00B76B93" w:rsidRDefault="00B76B93" w:rsidP="00B76B93">
      <w:r>
        <w:t>ИСАКБТ</w:t>
      </w:r>
    </w:p>
    <w:p w:rsidR="00B76B93" w:rsidRDefault="00B76B93" w:rsidP="00B76B93">
      <w:r>
        <w:t>ИЭУПС</w:t>
      </w:r>
    </w:p>
    <w:p w:rsidR="00B76B93" w:rsidRDefault="00B76B93" w:rsidP="00B76B93">
      <w:proofErr w:type="spellStart"/>
      <w:r>
        <w:t>ИТиМЭО</w:t>
      </w:r>
      <w:proofErr w:type="spellEnd"/>
    </w:p>
    <w:p w:rsidR="00B76B93" w:rsidRDefault="00B76B93" w:rsidP="00B76B93">
      <w:r>
        <w:t>ИРЭУ</w:t>
      </w:r>
    </w:p>
    <w:p w:rsidR="00B76B93" w:rsidRDefault="00B76B93" w:rsidP="00B76B93">
      <w:r>
        <w:t>ИСУСП</w:t>
      </w:r>
    </w:p>
    <w:p w:rsidR="00B76B93" w:rsidRDefault="00B76B93" w:rsidP="00B76B93">
      <w:proofErr w:type="spellStart"/>
      <w:r>
        <w:t>ИДиДПИ</w:t>
      </w:r>
      <w:proofErr w:type="spellEnd"/>
    </w:p>
    <w:p w:rsidR="00B76B93" w:rsidRDefault="00B76B93" w:rsidP="00B76B93">
      <w:proofErr w:type="spellStart"/>
      <w:r>
        <w:t>ИТиРБ</w:t>
      </w:r>
      <w:proofErr w:type="spellEnd"/>
    </w:p>
    <w:p w:rsidR="00B76B93" w:rsidRDefault="00B76B93" w:rsidP="00B76B93">
      <w:r>
        <w:t>ЮИ</w:t>
      </w:r>
    </w:p>
    <w:p w:rsidR="00B76B93" w:rsidRDefault="00B76B93" w:rsidP="00B76B93">
      <w:r>
        <w:t>ФТИ</w:t>
      </w:r>
    </w:p>
    <w:p w:rsidR="00B76B93" w:rsidRDefault="00B76B93" w:rsidP="00B76B93">
      <w:r>
        <w:t>Политехнический техникум</w:t>
      </w:r>
    </w:p>
    <w:p w:rsidR="00B76B93" w:rsidRDefault="00B76B93" w:rsidP="00B76B93">
      <w:r>
        <w:t>Петербургский техникум пищевой промышленности</w:t>
      </w:r>
    </w:p>
    <w:p w:rsidR="00B76B93" w:rsidRDefault="00B76B93" w:rsidP="00B76B93">
      <w:r>
        <w:t>Санкт-Петербургский колледж "</w:t>
      </w:r>
      <w:proofErr w:type="spellStart"/>
      <w:r>
        <w:t>Станкоэлектрон</w:t>
      </w:r>
      <w:proofErr w:type="spellEnd"/>
      <w:r>
        <w:t>"</w:t>
      </w:r>
    </w:p>
    <w:p w:rsidR="00B76B93" w:rsidRDefault="00B76B93" w:rsidP="00B76B93">
      <w:r>
        <w:t xml:space="preserve">Кафедры </w:t>
      </w:r>
      <w:proofErr w:type="spellStart"/>
      <w:r>
        <w:t>СПбГУСЭ</w:t>
      </w:r>
      <w:proofErr w:type="spellEnd"/>
    </w:p>
    <w:p w:rsidR="00B76B93" w:rsidRDefault="00B76B93" w:rsidP="00B76B93">
      <w:r>
        <w:t xml:space="preserve">Филиалы </w:t>
      </w:r>
      <w:proofErr w:type="spellStart"/>
      <w:r>
        <w:t>СПбГУСЭ</w:t>
      </w:r>
      <w:proofErr w:type="spellEnd"/>
    </w:p>
    <w:p w:rsidR="00B76B93" w:rsidRDefault="00B76B93" w:rsidP="00B76B93">
      <w:r>
        <w:t>ДООД</w:t>
      </w:r>
    </w:p>
    <w:p w:rsidR="00B76B93" w:rsidRDefault="00B76B93" w:rsidP="00B76B93">
      <w:proofErr w:type="spellStart"/>
      <w:r>
        <w:t>ДАиИКТ</w:t>
      </w:r>
      <w:proofErr w:type="spellEnd"/>
    </w:p>
    <w:p w:rsidR="006B266A" w:rsidRDefault="006B266A" w:rsidP="00B76B93">
      <w:r>
        <w:t>Отдел аспирантуры и докторантуры</w:t>
      </w:r>
    </w:p>
    <w:p w:rsidR="00B76B93" w:rsidRDefault="00B76B93" w:rsidP="00B76B93">
      <w:r>
        <w:t xml:space="preserve">Отдел по работе с филиалами </w:t>
      </w:r>
    </w:p>
    <w:p w:rsidR="00B76B93" w:rsidRDefault="00B76B93" w:rsidP="00B76B93">
      <w:r>
        <w:t xml:space="preserve">БИБЛИОТЕЧНЫЙ КОМПЛЕКС </w:t>
      </w:r>
      <w:proofErr w:type="spellStart"/>
      <w:r>
        <w:t>СПбГУСЭ</w:t>
      </w:r>
      <w:proofErr w:type="spellEnd"/>
    </w:p>
    <w:p w:rsidR="00B76B93" w:rsidRDefault="00B76B93" w:rsidP="00B76B93"/>
    <w:p w:rsidR="00B76B93" w:rsidRDefault="00B76B93" w:rsidP="00B76B93">
      <w:pPr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B76B93" w:rsidRDefault="00B76B93" w:rsidP="00B76B93">
      <w:pPr>
        <w:rPr>
          <w:sz w:val="16"/>
          <w:szCs w:val="16"/>
        </w:rPr>
      </w:pPr>
      <w:r>
        <w:rPr>
          <w:sz w:val="16"/>
          <w:szCs w:val="16"/>
        </w:rPr>
        <w:t>Нарышкина  Н.Н.</w:t>
      </w:r>
    </w:p>
    <w:p w:rsidR="002B4B80" w:rsidRDefault="00B76B93" w:rsidP="00E16F9E">
      <w:pPr>
        <w:rPr>
          <w:szCs w:val="28"/>
        </w:rPr>
      </w:pPr>
      <w:r>
        <w:rPr>
          <w:sz w:val="16"/>
          <w:szCs w:val="16"/>
        </w:rPr>
        <w:t>401-51-81</w:t>
      </w:r>
    </w:p>
    <w:sectPr w:rsidR="002B4B80" w:rsidSect="004C724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CB" w:rsidRDefault="00FE7ACB" w:rsidP="00A95A7D">
      <w:r>
        <w:separator/>
      </w:r>
    </w:p>
  </w:endnote>
  <w:endnote w:type="continuationSeparator" w:id="0">
    <w:p w:rsidR="00FE7ACB" w:rsidRDefault="00FE7ACB" w:rsidP="00A9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CB" w:rsidRDefault="00FE7ACB">
    <w:pPr>
      <w:pStyle w:val="a3"/>
      <w:jc w:val="right"/>
    </w:pPr>
  </w:p>
  <w:p w:rsidR="00FE7ACB" w:rsidRDefault="00FE7A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CB" w:rsidRDefault="00FE7ACB" w:rsidP="00A95A7D">
      <w:r>
        <w:separator/>
      </w:r>
    </w:p>
  </w:footnote>
  <w:footnote w:type="continuationSeparator" w:id="0">
    <w:p w:rsidR="00FE7ACB" w:rsidRDefault="00FE7ACB" w:rsidP="00A9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0B3"/>
    <w:multiLevelType w:val="hybridMultilevel"/>
    <w:tmpl w:val="01D22E20"/>
    <w:lvl w:ilvl="0" w:tplc="E1D8B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2763F"/>
    <w:multiLevelType w:val="hybridMultilevel"/>
    <w:tmpl w:val="24A6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F7F"/>
    <w:multiLevelType w:val="hybridMultilevel"/>
    <w:tmpl w:val="A44E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2E51"/>
    <w:multiLevelType w:val="hybridMultilevel"/>
    <w:tmpl w:val="1748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615B"/>
    <w:multiLevelType w:val="hybridMultilevel"/>
    <w:tmpl w:val="13F86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B567D"/>
    <w:multiLevelType w:val="hybridMultilevel"/>
    <w:tmpl w:val="8ED62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F688B"/>
    <w:multiLevelType w:val="hybridMultilevel"/>
    <w:tmpl w:val="4B2C6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401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12BF4"/>
    <w:multiLevelType w:val="hybridMultilevel"/>
    <w:tmpl w:val="C0700ED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A769D2"/>
    <w:multiLevelType w:val="multilevel"/>
    <w:tmpl w:val="C3F29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CDA3062"/>
    <w:multiLevelType w:val="multilevel"/>
    <w:tmpl w:val="AEC40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23F25B3"/>
    <w:multiLevelType w:val="hybridMultilevel"/>
    <w:tmpl w:val="0F80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E2EE4"/>
    <w:multiLevelType w:val="singleLevel"/>
    <w:tmpl w:val="23221B1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>
    <w:nsid w:val="49F56D5A"/>
    <w:multiLevelType w:val="hybridMultilevel"/>
    <w:tmpl w:val="E37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D5ECB"/>
    <w:multiLevelType w:val="hybridMultilevel"/>
    <w:tmpl w:val="C13C91F4"/>
    <w:lvl w:ilvl="0" w:tplc="B70244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34C06"/>
    <w:multiLevelType w:val="hybridMultilevel"/>
    <w:tmpl w:val="8A86C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5517C0"/>
    <w:multiLevelType w:val="hybridMultilevel"/>
    <w:tmpl w:val="860A9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52686A"/>
    <w:multiLevelType w:val="hybridMultilevel"/>
    <w:tmpl w:val="15EAF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8E4FF7"/>
    <w:multiLevelType w:val="multilevel"/>
    <w:tmpl w:val="E2C8A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7B47D78"/>
    <w:multiLevelType w:val="hybridMultilevel"/>
    <w:tmpl w:val="4A82D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EA0C03"/>
    <w:multiLevelType w:val="multilevel"/>
    <w:tmpl w:val="1494E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12"/>
  </w:num>
  <w:num w:numId="15">
    <w:abstractNumId w:val="14"/>
  </w:num>
  <w:num w:numId="16">
    <w:abstractNumId w:val="6"/>
  </w:num>
  <w:num w:numId="17">
    <w:abstractNumId w:val="18"/>
  </w:num>
  <w:num w:numId="18">
    <w:abstractNumId w:val="9"/>
  </w:num>
  <w:num w:numId="19">
    <w:abstractNumId w:val="8"/>
  </w:num>
  <w:num w:numId="20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366"/>
    <w:rsid w:val="00010CD2"/>
    <w:rsid w:val="000139BE"/>
    <w:rsid w:val="00023BDD"/>
    <w:rsid w:val="00030F4A"/>
    <w:rsid w:val="0003247E"/>
    <w:rsid w:val="000445FE"/>
    <w:rsid w:val="00061799"/>
    <w:rsid w:val="00063448"/>
    <w:rsid w:val="0007223E"/>
    <w:rsid w:val="00074111"/>
    <w:rsid w:val="00083850"/>
    <w:rsid w:val="00084AAB"/>
    <w:rsid w:val="0009172D"/>
    <w:rsid w:val="000A2BB7"/>
    <w:rsid w:val="000A3BAE"/>
    <w:rsid w:val="000A5851"/>
    <w:rsid w:val="000B3F87"/>
    <w:rsid w:val="000D0E40"/>
    <w:rsid w:val="00107890"/>
    <w:rsid w:val="001136E8"/>
    <w:rsid w:val="00130DB7"/>
    <w:rsid w:val="00134E80"/>
    <w:rsid w:val="00137AF8"/>
    <w:rsid w:val="00141E29"/>
    <w:rsid w:val="001451DE"/>
    <w:rsid w:val="00150A38"/>
    <w:rsid w:val="00153FA7"/>
    <w:rsid w:val="001717AA"/>
    <w:rsid w:val="00175516"/>
    <w:rsid w:val="00180FA4"/>
    <w:rsid w:val="001819B4"/>
    <w:rsid w:val="001B2DD6"/>
    <w:rsid w:val="001B58D7"/>
    <w:rsid w:val="001E36A7"/>
    <w:rsid w:val="001E3C79"/>
    <w:rsid w:val="001F31DF"/>
    <w:rsid w:val="00205A87"/>
    <w:rsid w:val="00220F92"/>
    <w:rsid w:val="00226A54"/>
    <w:rsid w:val="002433CA"/>
    <w:rsid w:val="00260D39"/>
    <w:rsid w:val="00270D35"/>
    <w:rsid w:val="00286168"/>
    <w:rsid w:val="002A24E5"/>
    <w:rsid w:val="002A558C"/>
    <w:rsid w:val="002A5A7B"/>
    <w:rsid w:val="002B1F51"/>
    <w:rsid w:val="002B4B80"/>
    <w:rsid w:val="002C2C2B"/>
    <w:rsid w:val="002F047B"/>
    <w:rsid w:val="0031214B"/>
    <w:rsid w:val="00381E1C"/>
    <w:rsid w:val="003940B8"/>
    <w:rsid w:val="00394417"/>
    <w:rsid w:val="003A12D5"/>
    <w:rsid w:val="00402597"/>
    <w:rsid w:val="004341FC"/>
    <w:rsid w:val="004346F9"/>
    <w:rsid w:val="0044763A"/>
    <w:rsid w:val="00451650"/>
    <w:rsid w:val="00455FAA"/>
    <w:rsid w:val="004600AD"/>
    <w:rsid w:val="004B673D"/>
    <w:rsid w:val="004C1F6E"/>
    <w:rsid w:val="004C6ED0"/>
    <w:rsid w:val="004C7241"/>
    <w:rsid w:val="004E1335"/>
    <w:rsid w:val="004E5ED0"/>
    <w:rsid w:val="00512759"/>
    <w:rsid w:val="00512BE5"/>
    <w:rsid w:val="00522E54"/>
    <w:rsid w:val="0053431B"/>
    <w:rsid w:val="00547530"/>
    <w:rsid w:val="00595366"/>
    <w:rsid w:val="005A10CB"/>
    <w:rsid w:val="005A7469"/>
    <w:rsid w:val="005C26F1"/>
    <w:rsid w:val="005C5A6E"/>
    <w:rsid w:val="005D230B"/>
    <w:rsid w:val="005D7B4B"/>
    <w:rsid w:val="005E1131"/>
    <w:rsid w:val="005E5CFF"/>
    <w:rsid w:val="005F6A87"/>
    <w:rsid w:val="005F7F72"/>
    <w:rsid w:val="0060082F"/>
    <w:rsid w:val="00631FA1"/>
    <w:rsid w:val="006345C3"/>
    <w:rsid w:val="00636709"/>
    <w:rsid w:val="00652632"/>
    <w:rsid w:val="006626C7"/>
    <w:rsid w:val="0067200C"/>
    <w:rsid w:val="00686851"/>
    <w:rsid w:val="00692AC7"/>
    <w:rsid w:val="006A0DE8"/>
    <w:rsid w:val="006A4D0B"/>
    <w:rsid w:val="006B177C"/>
    <w:rsid w:val="006B266A"/>
    <w:rsid w:val="006B5FF4"/>
    <w:rsid w:val="006D620B"/>
    <w:rsid w:val="006D7BC3"/>
    <w:rsid w:val="006E4F53"/>
    <w:rsid w:val="00711E21"/>
    <w:rsid w:val="00735553"/>
    <w:rsid w:val="00744F13"/>
    <w:rsid w:val="007650D1"/>
    <w:rsid w:val="007A29FB"/>
    <w:rsid w:val="007A4232"/>
    <w:rsid w:val="007A5FB6"/>
    <w:rsid w:val="007A60F5"/>
    <w:rsid w:val="007B2906"/>
    <w:rsid w:val="007B3C70"/>
    <w:rsid w:val="007C23B4"/>
    <w:rsid w:val="007D7B8E"/>
    <w:rsid w:val="0081276F"/>
    <w:rsid w:val="0081335B"/>
    <w:rsid w:val="00815C40"/>
    <w:rsid w:val="00816DA7"/>
    <w:rsid w:val="00835D95"/>
    <w:rsid w:val="00835E9A"/>
    <w:rsid w:val="00872947"/>
    <w:rsid w:val="00891ECA"/>
    <w:rsid w:val="00892AFC"/>
    <w:rsid w:val="00896E7B"/>
    <w:rsid w:val="008A1450"/>
    <w:rsid w:val="008A2A9B"/>
    <w:rsid w:val="008D04F7"/>
    <w:rsid w:val="008D79FD"/>
    <w:rsid w:val="008E42FC"/>
    <w:rsid w:val="008F28B4"/>
    <w:rsid w:val="008F6E30"/>
    <w:rsid w:val="0091110C"/>
    <w:rsid w:val="0091154E"/>
    <w:rsid w:val="00916DFD"/>
    <w:rsid w:val="00923458"/>
    <w:rsid w:val="00957822"/>
    <w:rsid w:val="009618E8"/>
    <w:rsid w:val="00971AA7"/>
    <w:rsid w:val="009739AD"/>
    <w:rsid w:val="00973CD6"/>
    <w:rsid w:val="00985EBE"/>
    <w:rsid w:val="00986848"/>
    <w:rsid w:val="00997AD6"/>
    <w:rsid w:val="009A3087"/>
    <w:rsid w:val="009A33ED"/>
    <w:rsid w:val="009B0FEB"/>
    <w:rsid w:val="009B7027"/>
    <w:rsid w:val="009C4B29"/>
    <w:rsid w:val="009E406E"/>
    <w:rsid w:val="009E7110"/>
    <w:rsid w:val="00A456AF"/>
    <w:rsid w:val="00A50D64"/>
    <w:rsid w:val="00A65C23"/>
    <w:rsid w:val="00A70C06"/>
    <w:rsid w:val="00A71C75"/>
    <w:rsid w:val="00A75296"/>
    <w:rsid w:val="00A83039"/>
    <w:rsid w:val="00A84D4B"/>
    <w:rsid w:val="00A9565F"/>
    <w:rsid w:val="00A95A7D"/>
    <w:rsid w:val="00AB1DE8"/>
    <w:rsid w:val="00AB43E2"/>
    <w:rsid w:val="00AD2FCF"/>
    <w:rsid w:val="00AD6B8B"/>
    <w:rsid w:val="00AF7F49"/>
    <w:rsid w:val="00B05204"/>
    <w:rsid w:val="00B334B1"/>
    <w:rsid w:val="00B5451E"/>
    <w:rsid w:val="00B72498"/>
    <w:rsid w:val="00B75038"/>
    <w:rsid w:val="00B76B93"/>
    <w:rsid w:val="00B837B3"/>
    <w:rsid w:val="00B97D7A"/>
    <w:rsid w:val="00BA1B7D"/>
    <w:rsid w:val="00BB4E20"/>
    <w:rsid w:val="00BB6209"/>
    <w:rsid w:val="00BB62DA"/>
    <w:rsid w:val="00BC1BDF"/>
    <w:rsid w:val="00BC3DFA"/>
    <w:rsid w:val="00BD2CA4"/>
    <w:rsid w:val="00BE4F5A"/>
    <w:rsid w:val="00C13B8C"/>
    <w:rsid w:val="00C173DB"/>
    <w:rsid w:val="00C176BE"/>
    <w:rsid w:val="00C233F1"/>
    <w:rsid w:val="00C26D61"/>
    <w:rsid w:val="00C30800"/>
    <w:rsid w:val="00C57A41"/>
    <w:rsid w:val="00C7053F"/>
    <w:rsid w:val="00C83FE2"/>
    <w:rsid w:val="00CD7C3F"/>
    <w:rsid w:val="00CE2084"/>
    <w:rsid w:val="00CE654F"/>
    <w:rsid w:val="00CF3F46"/>
    <w:rsid w:val="00D20612"/>
    <w:rsid w:val="00D637D2"/>
    <w:rsid w:val="00DA3A6D"/>
    <w:rsid w:val="00DC067C"/>
    <w:rsid w:val="00DC3B92"/>
    <w:rsid w:val="00DD511C"/>
    <w:rsid w:val="00DE1344"/>
    <w:rsid w:val="00DE1714"/>
    <w:rsid w:val="00DE71FA"/>
    <w:rsid w:val="00DF1576"/>
    <w:rsid w:val="00DF59BC"/>
    <w:rsid w:val="00E14734"/>
    <w:rsid w:val="00E16F9E"/>
    <w:rsid w:val="00EA669D"/>
    <w:rsid w:val="00EB1F87"/>
    <w:rsid w:val="00F22FF6"/>
    <w:rsid w:val="00F370FC"/>
    <w:rsid w:val="00F423B4"/>
    <w:rsid w:val="00F53DAF"/>
    <w:rsid w:val="00F70950"/>
    <w:rsid w:val="00F743DE"/>
    <w:rsid w:val="00F75A81"/>
    <w:rsid w:val="00F81572"/>
    <w:rsid w:val="00F91C39"/>
    <w:rsid w:val="00FB682F"/>
    <w:rsid w:val="00FC7FCA"/>
    <w:rsid w:val="00FE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36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B2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6F9E"/>
    <w:pPr>
      <w:keepNext/>
      <w:ind w:left="1416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B2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B26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16F9E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E16F9E"/>
    <w:pPr>
      <w:keepNext/>
      <w:ind w:firstLine="709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E16F9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E16F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66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2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16F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26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26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6F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16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6F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6F9E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5953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5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D79F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8D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"/>
    <w:rsid w:val="008D79FD"/>
    <w:pPr>
      <w:suppressLineNumbers/>
      <w:spacing w:before="120"/>
      <w:ind w:firstLine="567"/>
      <w:jc w:val="both"/>
    </w:pPr>
    <w:rPr>
      <w:rFonts w:ascii="Arial" w:hAnsi="Arial"/>
      <w:szCs w:val="20"/>
    </w:rPr>
  </w:style>
  <w:style w:type="paragraph" w:customStyle="1" w:styleId="a8">
    <w:name w:val="спис"/>
    <w:basedOn w:val="a"/>
    <w:rsid w:val="008D79FD"/>
    <w:pPr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styleId="a9">
    <w:name w:val="Body Text Indent"/>
    <w:basedOn w:val="a"/>
    <w:link w:val="aa"/>
    <w:unhideWhenUsed/>
    <w:rsid w:val="008D79FD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D79FD"/>
    <w:rPr>
      <w:rFonts w:eastAsiaTheme="minorEastAsia"/>
      <w:lang w:eastAsia="ru-RU"/>
    </w:rPr>
  </w:style>
  <w:style w:type="paragraph" w:customStyle="1" w:styleId="11">
    <w:name w:val="Обычный1"/>
    <w:link w:val="Normal"/>
    <w:rsid w:val="008D79F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basedOn w:val="a0"/>
    <w:link w:val="11"/>
    <w:rsid w:val="008D79F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71">
    <w:name w:val="заголовок 7"/>
    <w:basedOn w:val="a"/>
    <w:next w:val="a"/>
    <w:rsid w:val="008D79FD"/>
    <w:pPr>
      <w:keepNext/>
      <w:jc w:val="center"/>
    </w:pPr>
    <w:rPr>
      <w:sz w:val="28"/>
      <w:szCs w:val="20"/>
    </w:rPr>
  </w:style>
  <w:style w:type="paragraph" w:customStyle="1" w:styleId="FR2">
    <w:name w:val="FR2"/>
    <w:rsid w:val="008D79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D79FD"/>
    <w:pPr>
      <w:autoSpaceDE w:val="0"/>
      <w:autoSpaceDN w:val="0"/>
      <w:jc w:val="both"/>
    </w:pPr>
    <w:rPr>
      <w:sz w:val="28"/>
      <w:szCs w:val="20"/>
    </w:rPr>
  </w:style>
  <w:style w:type="paragraph" w:styleId="ab">
    <w:name w:val="footnote text"/>
    <w:basedOn w:val="a"/>
    <w:link w:val="ac"/>
    <w:rsid w:val="008D79F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D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79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e">
    <w:name w:val="Table Grid"/>
    <w:basedOn w:val="a1"/>
    <w:rsid w:val="008D7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8D79FD"/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79F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E11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76B93"/>
    <w:pPr>
      <w:overflowPunct w:val="0"/>
      <w:autoSpaceDE w:val="0"/>
      <w:autoSpaceDN w:val="0"/>
      <w:adjustRightInd w:val="0"/>
      <w:ind w:left="36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B76B93"/>
    <w:pPr>
      <w:overflowPunct w:val="0"/>
      <w:autoSpaceDE w:val="0"/>
      <w:autoSpaceDN w:val="0"/>
      <w:adjustRightInd w:val="0"/>
      <w:ind w:left="360"/>
      <w:jc w:val="both"/>
    </w:pPr>
    <w:rPr>
      <w:sz w:val="28"/>
      <w:szCs w:val="20"/>
    </w:rPr>
  </w:style>
  <w:style w:type="paragraph" w:styleId="af1">
    <w:name w:val="header"/>
    <w:basedOn w:val="a"/>
    <w:link w:val="af2"/>
    <w:unhideWhenUsed/>
    <w:rsid w:val="00A95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9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2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nhideWhenUsed/>
    <w:rsid w:val="006B266A"/>
    <w:rPr>
      <w:color w:val="0000FF"/>
      <w:u w:val="single"/>
    </w:rPr>
  </w:style>
  <w:style w:type="paragraph" w:customStyle="1" w:styleId="22">
    <w:name w:val="Обычный2"/>
    <w:rsid w:val="006B26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page number"/>
    <w:basedOn w:val="a0"/>
    <w:rsid w:val="006B266A"/>
  </w:style>
  <w:style w:type="character" w:styleId="af5">
    <w:name w:val="line number"/>
    <w:basedOn w:val="a0"/>
    <w:rsid w:val="00E16F9E"/>
  </w:style>
  <w:style w:type="paragraph" w:styleId="24">
    <w:name w:val="Body Text Indent 2"/>
    <w:basedOn w:val="a"/>
    <w:link w:val="25"/>
    <w:rsid w:val="00E16F9E"/>
    <w:pPr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rsid w:val="00E16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rsid w:val="00E16F9E"/>
    <w:pPr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rsid w:val="00E16F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16F9E"/>
    <w:pPr>
      <w:widowControl w:val="0"/>
      <w:tabs>
        <w:tab w:val="left" w:pos="432"/>
        <w:tab w:val="left" w:pos="720"/>
        <w:tab w:val="left" w:pos="1152"/>
      </w:tabs>
      <w:ind w:firstLine="289"/>
    </w:pPr>
    <w:rPr>
      <w:snapToGrid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E16F9E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3">
    <w:name w:val="Body Text 3"/>
    <w:basedOn w:val="a"/>
    <w:link w:val="34"/>
    <w:rsid w:val="00E16F9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E16F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Block Text"/>
    <w:basedOn w:val="a"/>
    <w:rsid w:val="00E16F9E"/>
    <w:pPr>
      <w:ind w:left="113" w:right="113"/>
      <w:jc w:val="center"/>
    </w:pPr>
    <w:rPr>
      <w:color w:val="000000"/>
      <w:sz w:val="20"/>
      <w:szCs w:val="20"/>
    </w:rPr>
  </w:style>
  <w:style w:type="paragraph" w:customStyle="1" w:styleId="28">
    <w:name w:val="Текст 2"/>
    <w:basedOn w:val="a"/>
    <w:rsid w:val="00E16F9E"/>
    <w:pPr>
      <w:spacing w:before="60" w:after="60"/>
      <w:ind w:firstLine="397"/>
      <w:jc w:val="both"/>
    </w:pPr>
    <w:rPr>
      <w:i/>
      <w:snapToGrid w:val="0"/>
      <w:szCs w:val="20"/>
      <w:lang w:eastAsia="en-US"/>
    </w:rPr>
  </w:style>
  <w:style w:type="paragraph" w:customStyle="1" w:styleId="310">
    <w:name w:val="Основной текст с отступом 31"/>
    <w:basedOn w:val="a"/>
    <w:rsid w:val="00E16F9E"/>
    <w:pPr>
      <w:ind w:firstLine="567"/>
      <w:jc w:val="both"/>
    </w:pPr>
    <w:rPr>
      <w:b/>
      <w:sz w:val="26"/>
      <w:szCs w:val="20"/>
    </w:rPr>
  </w:style>
  <w:style w:type="paragraph" w:customStyle="1" w:styleId="13">
    <w:name w:val="загол.1"/>
    <w:basedOn w:val="a"/>
    <w:rsid w:val="00E16F9E"/>
    <w:pPr>
      <w:spacing w:before="800"/>
      <w:jc w:val="right"/>
    </w:pPr>
    <w:rPr>
      <w:rFonts w:ascii="Arial" w:hAnsi="Arial"/>
      <w:sz w:val="32"/>
      <w:szCs w:val="20"/>
    </w:rPr>
  </w:style>
  <w:style w:type="paragraph" w:styleId="af7">
    <w:name w:val="Title"/>
    <w:basedOn w:val="a"/>
    <w:link w:val="af8"/>
    <w:qFormat/>
    <w:rsid w:val="00E16F9E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E16F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AAAE-5AD4-4CCA-B0D5-194D1ED8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КФСПбГУСЭ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naryshkina_nn</cp:lastModifiedBy>
  <cp:revision>11</cp:revision>
  <cp:lastPrinted>2013-10-17T12:00:00Z</cp:lastPrinted>
  <dcterms:created xsi:type="dcterms:W3CDTF">2013-10-17T11:20:00Z</dcterms:created>
  <dcterms:modified xsi:type="dcterms:W3CDTF">2013-11-21T11:59:00Z</dcterms:modified>
</cp:coreProperties>
</file>