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4229F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Тесты к вопросам лекций по охране труда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4229F5">
        <w:rPr>
          <w:rFonts w:ascii="Times New Roman" w:eastAsia="Times New Roman" w:hAnsi="Times New Roman" w:cs="Times New Roman"/>
          <w:b/>
          <w:bCs/>
          <w:iCs/>
        </w:rPr>
        <w:t>РАЗДЕЛ 1.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1.1.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b/>
          <w:szCs w:val="20"/>
        </w:rPr>
        <w:t>Вопрос 1: Укажите, какие опасности простого процесса труда для человеческого организма понимаются под рисками.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а) взрывы при нарушении правил безопасности труда;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б) внезапное отключение электроэнергии;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в) пожар на производстве;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г) риски травмирования или заболевания.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b/>
          <w:szCs w:val="20"/>
        </w:rPr>
        <w:t>Вопрос 2:</w:t>
      </w:r>
      <w:r w:rsidRPr="004229F5">
        <w:rPr>
          <w:rFonts w:ascii="Times New Roman" w:eastAsia="Times New Roman" w:hAnsi="Times New Roman" w:cs="Times New Roman"/>
          <w:szCs w:val="20"/>
        </w:rPr>
        <w:t xml:space="preserve"> </w:t>
      </w:r>
      <w:r w:rsidRPr="004229F5">
        <w:rPr>
          <w:rFonts w:ascii="Times New Roman" w:eastAsia="Times New Roman" w:hAnsi="Times New Roman" w:cs="Times New Roman"/>
          <w:b/>
          <w:szCs w:val="20"/>
        </w:rPr>
        <w:t>Как делятся заболевания по характеру течения?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а) на кратковременные и длительные;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б) на излечимые и неизлечимые;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в) на острые и хронические;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г) бытовые и производственные.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b/>
          <w:szCs w:val="20"/>
        </w:rPr>
        <w:t>Вопрос 3: На сколько классов условно подразделяются условия труда по степени вредности и опасности?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на 6 классов;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б) на 4 класса;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в) на 3 класса;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г) на 12 классов.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4: На какие классы условно подразделяются условия труда по степени вредности и опасности?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безопасные и опасные условия;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условия повышенной опасности, особо опасные и чрезвычайно опасные;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условия оптимальные, допустимые, вредные и опасные.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условия соответствующие и не соответствующие нормам безопасности.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1.2.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5: Что означает термин « безопасность производственной деятельности»?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организация инструктажей на рабочем месте;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организация постоянного контроля за безопасным проведением рабочих операций;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деятельность по обеспечению безопасности производства: надежности работы оборудования, безаварийности технологических процессов, безопасности труда работников, безопасности природной окружающей среды, безопасности близлежащей социальной инфраструктуры, имущества и здоровья третьих лиц;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организация обучения безопасным методам работы в учебных комбинатах с выдачей удостоверений на право производства определённых видов работ.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6: Что означает термин «</w:t>
      </w:r>
      <w:r w:rsidRPr="004229F5">
        <w:rPr>
          <w:rFonts w:ascii="Times New Roman" w:eastAsia="Times New Roman" w:hAnsi="Times New Roman" w:cs="Times New Roman"/>
          <w:b/>
          <w:i/>
        </w:rPr>
        <w:t>безопасность труда»</w:t>
      </w:r>
      <w:r w:rsidRPr="004229F5">
        <w:rPr>
          <w:rFonts w:ascii="Times New Roman" w:eastAsia="Times New Roman" w:hAnsi="Times New Roman" w:cs="Times New Roman"/>
          <w:b/>
        </w:rPr>
        <w:t>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сертификация производства;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деятельность по созданию и поддержанию безопасных условий труда;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оценка степени риска производственного процесса;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lastRenderedPageBreak/>
        <w:t xml:space="preserve">г) </w:t>
      </w:r>
      <w:r w:rsidRPr="004229F5">
        <w:rPr>
          <w:rFonts w:ascii="Times New Roman" w:eastAsia="Times New Roman" w:hAnsi="Times New Roman" w:cs="Times New Roman"/>
        </w:rPr>
        <w:t>категорирование производственных помещений по пожарной и электробезопасности.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  <w:bCs/>
          <w:iCs/>
          <w:vertAlign w:val="subscript"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7: Что понимается под </w:t>
      </w:r>
      <w:r w:rsidRPr="004229F5">
        <w:rPr>
          <w:rFonts w:ascii="Times New Roman" w:eastAsia="Times New Roman" w:hAnsi="Times New Roman" w:cs="Times New Roman"/>
          <w:b/>
          <w:bCs/>
          <w:i/>
          <w:iCs/>
        </w:rPr>
        <w:t>коэффициентом частоты травматизма (К</w:t>
      </w:r>
      <w:r w:rsidRPr="004229F5">
        <w:rPr>
          <w:rFonts w:ascii="Times New Roman" w:eastAsia="Times New Roman" w:hAnsi="Times New Roman" w:cs="Times New Roman"/>
          <w:b/>
          <w:bCs/>
          <w:i/>
          <w:iCs/>
          <w:vertAlign w:val="subscript"/>
        </w:rPr>
        <w:t>ч)</w:t>
      </w:r>
      <w:r w:rsidRPr="004229F5">
        <w:rPr>
          <w:rFonts w:ascii="Times New Roman" w:eastAsia="Times New Roman" w:hAnsi="Times New Roman" w:cs="Times New Roman"/>
          <w:b/>
          <w:bCs/>
          <w:iCs/>
          <w:vertAlign w:val="subscript"/>
        </w:rPr>
        <w:t>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определяет число несчастных случаев, приходящихся на 5000 среднесписочных работающих за определенный календарный период (месяц, квартал, год);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определяет число несчастных случаев, приходящихся на 1000 среднесписочных работающих за определенный календарный период (месяц, квартал, год);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определяет число несчастных случаев, происшедших на данном предприятии за год;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определяет число несчастных случаев, приходящихся на среднесписочного работающего за определенный календарный период (месяц, квартал, год);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Cs/>
          <w:iCs/>
          <w:vertAlign w:val="subscript"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8: </w:t>
      </w:r>
      <w:r w:rsidRPr="004229F5">
        <w:rPr>
          <w:rFonts w:ascii="Times New Roman" w:eastAsia="Times New Roman" w:hAnsi="Times New Roman" w:cs="Times New Roman"/>
        </w:rPr>
        <w:t xml:space="preserve">Что понимается под </w:t>
      </w:r>
      <w:r w:rsidRPr="004229F5">
        <w:rPr>
          <w:rFonts w:ascii="Times New Roman" w:eastAsia="Times New Roman" w:hAnsi="Times New Roman" w:cs="Times New Roman"/>
          <w:b/>
          <w:i/>
        </w:rPr>
        <w:t>к</w:t>
      </w:r>
      <w:r w:rsidRPr="004229F5">
        <w:rPr>
          <w:rFonts w:ascii="Times New Roman" w:eastAsia="Times New Roman" w:hAnsi="Times New Roman" w:cs="Times New Roman"/>
          <w:b/>
          <w:bCs/>
          <w:i/>
          <w:iCs/>
        </w:rPr>
        <w:t>оэффициентом тяжести травматизма (К</w:t>
      </w:r>
      <w:r w:rsidRPr="004229F5">
        <w:rPr>
          <w:rFonts w:ascii="Times New Roman" w:eastAsia="Times New Roman" w:hAnsi="Times New Roman" w:cs="Times New Roman"/>
          <w:b/>
          <w:bCs/>
          <w:i/>
          <w:iCs/>
          <w:vertAlign w:val="subscript"/>
        </w:rPr>
        <w:t>т)</w:t>
      </w:r>
      <w:r w:rsidRPr="004229F5">
        <w:rPr>
          <w:rFonts w:ascii="Times New Roman" w:eastAsia="Times New Roman" w:hAnsi="Times New Roman" w:cs="Times New Roman"/>
          <w:bCs/>
          <w:iCs/>
          <w:vertAlign w:val="subscript"/>
        </w:rPr>
        <w:t>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характеризует среднюю длительность нетрудоспособности, приходящуюся на один несчастный случай;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сумма, выплаченная по больничным листам за один календарный период на одного среднесписочного работающего;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количество дней нетрудоспособности за один календарный период на одного среднесписочного работающего;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сумма, выплаченная на восстановление здоровья пострадавшего (лекарства, санатории и т. п.) за один календарный период на одного среднесписочного работающего.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1.3.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9: Что означает термин «Экономическая сущность охраны труда»?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организация оплаты труда в соответствии с вложенной в работу затратной энергии;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организация постоянного контроля своевременной оплатой труда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деятельность по обеспечению безопасности производства с точки зрения отсутствия затрат на неретабельные действия работника;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Cs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  <w:iCs/>
        </w:rPr>
        <w:t>частичная или полная утрата работоспособности, профессиональной трудоспособности, общей трудоспособности, возможность получения в процессе труда заболевания и/или травмы, включая смертельную (увечье, инвалидность, смерть).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10: Что является обязательной основой охраны труда?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организация техники безопасности и производственной санитарии, обеспечивающие безопасные и безвредные условия простого процесса труда;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организация постоянного контроля за укомплектованностью рабочих мест квалифицированным персоналом;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деятельность по обеспечению безопасности производства с точки зрения отсутствия затрат на нерентабельные действия работника;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соблюдение работниками правил и норм охраны труда и промсанитарии.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11: Что понимается под термином «социально приемлемый риск»?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риск травматизма на производстве;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условия труда, создающие опасность работнику при работе в этих условиях получить профессиональное заболевание;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условия труда, создающие опасность аварии или пожара с последующим травматизмом или профзаболеванием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риск, величина которого является допустимой — приемлемой — для общества на данном этапе его исторического развития;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lastRenderedPageBreak/>
        <w:t>Вопрос 12: Что понимается под термином «социально приемлемый риск»?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риск травматизма на производстве;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условия труда, создающие опасность работнику при работе в этих условиях получить профессиональное заболевание;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условия труда, создающие опасность аварии или пожара с последующим травматизмом или профзаболеванием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риск, величина которого является допустимой — приемлемой — для общества на данном этапе его исторического развития;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  <w:bCs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13: Что является </w:t>
      </w:r>
      <w:r w:rsidRPr="004229F5">
        <w:rPr>
          <w:rFonts w:ascii="Times New Roman" w:eastAsia="Times New Roman" w:hAnsi="Times New Roman" w:cs="Times New Roman"/>
          <w:b/>
          <w:bCs/>
        </w:rPr>
        <w:t>первым фундаментальным принципом охраны труда?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укомплектованность рабочих мест грамотным персоналом;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предотвращение производственного травматизма и профессиональной заболеваемости;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своевременное проведение инструктажей по охране труда;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соблюдение работниками установленного администрацией предприятия режима труда и дисциплины.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  <w:bCs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14: Что является </w:t>
      </w:r>
      <w:r w:rsidRPr="004229F5">
        <w:rPr>
          <w:rFonts w:ascii="Times New Roman" w:eastAsia="Times New Roman" w:hAnsi="Times New Roman" w:cs="Times New Roman"/>
          <w:b/>
          <w:bCs/>
        </w:rPr>
        <w:t>первым фундаментальным принципом охраны труда?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укомплектованность рабочих мест грамотным персона-лом;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предотвращение производственного травматизма и профессиональной заболеваемости;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своевременное проведение инструктажей по охране труда;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соблюдение работниками установленного администрацией предприятия режима труда и дисциплины.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  <w:bCs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15: Что является </w:t>
      </w:r>
      <w:r w:rsidRPr="004229F5">
        <w:rPr>
          <w:rFonts w:ascii="Times New Roman" w:eastAsia="Times New Roman" w:hAnsi="Times New Roman" w:cs="Times New Roman"/>
          <w:b/>
          <w:bCs/>
        </w:rPr>
        <w:t>вторым фундаментальным принципом охраны труда?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своевременное проведение аттестации работников по профессиональной пригодности;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организация обучения и аттестации руководящего звена на знание правил и норм охраны труда и промсаниарии.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предотвращение производственного травматизма и профессиональной заболеваемости;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Обеспечение противопожарной и электробезопасности производства 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  <w:bCs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16: Какие действия необходимы для реализации </w:t>
      </w:r>
      <w:r w:rsidRPr="004229F5">
        <w:rPr>
          <w:rFonts w:ascii="Times New Roman" w:eastAsia="Times New Roman" w:hAnsi="Times New Roman" w:cs="Times New Roman"/>
          <w:b/>
          <w:bCs/>
        </w:rPr>
        <w:t>второго фундаментального принципа охраны труда?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своевременное проведение первичных и периодических медосмотров работников с целью предупреждения профзаболеваемости;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организация учёта травматизма и разработка мер по предупреждению причин трав на производстве;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своевременное и полноценное обеспечение спецодеждой и средствами индивидуальной защиты работников в соответствии с установленными нормами.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минимизации последствий неблагоприятных событий — обеспечение охраны труда включает целый комплекс мероприятий по социальной защите людей, работающих в неблагоприятных условиях труда или пострадавших на производстве в результате тех проявлений производственных опасностей, которые не удалось предотвратить комплексом профилактических мер.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1.4.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17: Что понимается под термином «Основополагающий принцип трудового права»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u w:val="single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принцип свободы труда означает, что любой гражданин сам определяет, где ему проявить свои знания и способности. Этот принцип реализуется в различных правовых нормах, начиная с возникновения трудовых отношений и кончая их прекращением.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</w:rPr>
      </w:pPr>
      <w:r w:rsidRPr="004229F5">
        <w:rPr>
          <w:rFonts w:ascii="Times New Roman" w:eastAsia="Times New Roman" w:hAnsi="Times New Roman" w:cs="Times New Roman"/>
          <w:szCs w:val="20"/>
        </w:rPr>
        <w:lastRenderedPageBreak/>
        <w:t xml:space="preserve">б) </w:t>
      </w:r>
      <w:r w:rsidRPr="004229F5">
        <w:rPr>
          <w:rFonts w:ascii="Times New Roman" w:eastAsia="Times New Roman" w:hAnsi="Times New Roman" w:cs="Times New Roman"/>
        </w:rPr>
        <w:t>означает принцип осознание обязательности соблюдения трудовой дисциплины;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означает принцип свободы выбора рабочего места и средств производства для успешной работы;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принцип свободы выбора времени прихода на работу и ухода с работы с отработкой обязательного определённого количества часов в месяц.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u w:val="single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  <w:i/>
        </w:rPr>
      </w:pPr>
      <w:r w:rsidRPr="004229F5">
        <w:rPr>
          <w:rFonts w:ascii="Times New Roman" w:eastAsia="Times New Roman" w:hAnsi="Times New Roman" w:cs="Times New Roman"/>
          <w:b/>
        </w:rPr>
        <w:t>Вопрос 18: Как осуществляются трудовые отношения между работодателем и работником по трудовому договору?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организация оплаты труда в соответствии тарификационным справочником;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организация постоянной своевременной оплатой труда с обязательной выплатой по платёжной ведомости;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трудовые отношения возникают между работником и работодателем на основании заключаемого ими трудового договора;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трудовые отношения возникают между работником и работодателем на основании устного трудового договора.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  <w:i/>
        </w:rPr>
      </w:pPr>
      <w:r w:rsidRPr="004229F5">
        <w:rPr>
          <w:rFonts w:ascii="Times New Roman" w:eastAsia="Times New Roman" w:hAnsi="Times New Roman" w:cs="Times New Roman"/>
          <w:b/>
        </w:rPr>
        <w:t>Вопрос 19: Как осуществляются трудовые отношения между работодателем и работником по форме гражданско-правовых договоров (связанных с применением труда)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организация оплаты труда в соответствии тарификационным справочником с оформлением письменного договора;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организация постоянной работы со своевременной оплатой труда с обязательной выплатой по платёжной ведомости;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трудовые отношения возникают между работником и </w:t>
      </w:r>
      <w:r w:rsidR="009C6A68">
        <w:rPr>
          <w:rFonts w:ascii="Times New Roman" w:eastAsia="Times New Roman" w:hAnsi="Times New Roman" w:cs="Times New Roman"/>
        </w:rPr>
        <w:t>работо</w:t>
      </w:r>
      <w:r w:rsidRPr="004229F5">
        <w:rPr>
          <w:rFonts w:ascii="Times New Roman" w:eastAsia="Times New Roman" w:hAnsi="Times New Roman" w:cs="Times New Roman"/>
        </w:rPr>
        <w:t>дателем на основании граж</w:t>
      </w:r>
      <w:r w:rsidR="009C6A68">
        <w:rPr>
          <w:rFonts w:ascii="Times New Roman" w:eastAsia="Times New Roman" w:hAnsi="Times New Roman" w:cs="Times New Roman"/>
        </w:rPr>
        <w:t>данско-правового договора о лич</w:t>
      </w:r>
      <w:r w:rsidRPr="004229F5">
        <w:rPr>
          <w:rFonts w:ascii="Times New Roman" w:eastAsia="Times New Roman" w:hAnsi="Times New Roman" w:cs="Times New Roman"/>
        </w:rPr>
        <w:t>ном выполнении работником за определённую плату трудовой функции (работы, цель которой — достижение конечного результата);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трудовые отношения возн</w:t>
      </w:r>
      <w:r w:rsidR="009C6A68">
        <w:rPr>
          <w:rFonts w:ascii="Times New Roman" w:eastAsia="Times New Roman" w:hAnsi="Times New Roman" w:cs="Times New Roman"/>
        </w:rPr>
        <w:t>икают между работником и работо</w:t>
      </w:r>
      <w:r w:rsidRPr="004229F5">
        <w:rPr>
          <w:rFonts w:ascii="Times New Roman" w:eastAsia="Times New Roman" w:hAnsi="Times New Roman" w:cs="Times New Roman"/>
        </w:rPr>
        <w:t>дателем на основании устного трудового договора.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  <w:i/>
        </w:rPr>
      </w:pPr>
      <w:r w:rsidRPr="004229F5">
        <w:rPr>
          <w:rFonts w:ascii="Times New Roman" w:eastAsia="Times New Roman" w:hAnsi="Times New Roman" w:cs="Times New Roman"/>
          <w:b/>
        </w:rPr>
        <w:t>Вопрос 20: Как отличаются трудовые отношения между работодателем и работником, оформленные по трудовому договору от трудовых отношений между работником и работодателем на основании оформления гражданско-правового договора?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при оформлении трудового договора организация оплаты труда должна быть обязательно в соответствии тарификационным справочником с оформлением письменного договора, в то время как оплата по гражданско-правовым договорам производится без оформления платёжной ведомости;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при оформлении гражданско-правовых договоров организация определяет объём выполняемой работы с единовременной оплатой труда по окончании (выполнении) работы с обязательной выплатой по платёжной ведомости;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при заключении трудового договора гражданин подпадает под действие трудового законодательства и приобретает право на соответствующие социальные гарантии и компенсации, предусмотренные этим законодательством (оплачиваемый отпуск, пособие по временной нетрудоспособности и пр.), в том числе в сфере охраны труда, в то время как лица, работающие по гражданско-правовым договорам, права на такие гарантии и компенсации не имеют.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Существенной разницы между оформлением обоих видов договоров нет.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1.5.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21: Что понимается под термином «право»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«право» означает, что любой гражданин сам определяет, где ему проявить свои знания и способности. Это право реализуется в различных правовых нормах, начиная с возникновения трудовых отношений и кончая иными гражданскими отношениями;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lastRenderedPageBreak/>
        <w:t xml:space="preserve">б) </w:t>
      </w:r>
      <w:r w:rsidRPr="004229F5">
        <w:rPr>
          <w:rFonts w:ascii="Times New Roman" w:eastAsia="Times New Roman" w:hAnsi="Times New Roman" w:cs="Times New Roman"/>
        </w:rPr>
        <w:t>«право» означает принцип осознания обязательности соблюдения правил и норм социального сосуществования;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под </w:t>
      </w:r>
      <w:r w:rsidRPr="004229F5">
        <w:rPr>
          <w:rFonts w:ascii="Times New Roman" w:eastAsia="Times New Roman" w:hAnsi="Times New Roman" w:cs="Times New Roman"/>
          <w:iCs/>
        </w:rPr>
        <w:t>правом</w:t>
      </w:r>
      <w:r w:rsidRPr="004229F5">
        <w:rPr>
          <w:rFonts w:ascii="Times New Roman" w:eastAsia="Times New Roman" w:hAnsi="Times New Roman" w:cs="Times New Roman"/>
        </w:rPr>
        <w:t xml:space="preserve"> понимают систему общеобязательных правовых норм, охраняемых силой государства. С помощью права общество в лице государства регулирует поведение людей и их групп, закрепляет в качестве обязательных для всех членов общества определенный круг общественных отношений. Правила этих отношений формулируются, как правило, в виде тех или иных правовых норм;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«право» означает принцип свободы выбора образа жизни, места жительства, вида работы и способов достижения средств существования.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  <w:iCs/>
        </w:rPr>
      </w:pPr>
      <w:r w:rsidRPr="004229F5">
        <w:rPr>
          <w:rFonts w:ascii="Times New Roman" w:eastAsia="Times New Roman" w:hAnsi="Times New Roman" w:cs="Times New Roman"/>
          <w:b/>
        </w:rPr>
        <w:t>Вопрос 22: Что понимается под термином «н</w:t>
      </w:r>
      <w:r w:rsidRPr="004229F5">
        <w:rPr>
          <w:rFonts w:ascii="Times New Roman" w:eastAsia="Times New Roman" w:hAnsi="Times New Roman" w:cs="Times New Roman"/>
          <w:b/>
          <w:iCs/>
        </w:rPr>
        <w:t>орма права (или правовая/юридическая норма)?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«н</w:t>
      </w:r>
      <w:r w:rsidRPr="004229F5">
        <w:rPr>
          <w:rFonts w:ascii="Times New Roman" w:eastAsia="Times New Roman" w:hAnsi="Times New Roman" w:cs="Times New Roman"/>
          <w:iCs/>
        </w:rPr>
        <w:t>орма права (или правовая/юридическая норма)»</w:t>
      </w:r>
      <w:r w:rsidRPr="004229F5">
        <w:rPr>
          <w:rFonts w:ascii="Times New Roman" w:eastAsia="Times New Roman" w:hAnsi="Times New Roman" w:cs="Times New Roman"/>
        </w:rPr>
        <w:t xml:space="preserve"> означает, что любой гражданин определяет, где ему проявить свои знания и способности в соответствии с установленными государственными и региональными нормами. Это право реализуется в различных правовых нормах, начиная с возникновения трудовых отношений и кончая иными гражданскими отношениями;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это установленное государством общеобязательное постоянное или временное правило поведения, рассчитанное на многократное применение, регулирующее общественные отношения и охраняемое принудительной силой государства.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это правила и нормы поведения, установленные в ограниченном коллективе (корпорации, партии, религиозной конфессии и т. п.).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то означает принцип свободы выбора образа жизни, места жительства, вида работы и способов достижения средств существования, если этот выбор не противоречит Гражданскому Кодексу.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23: Как подразделяются нормы права?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нормы права подразделяются на: моральные и гражданские; юридические и конституционные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нормы права подразделяются на: юридические и конституционные;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нормы права подразделяются на: управомочивающие, обязывающие и запрещающие;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нормы права подразделяются на родительские, детские и трудовые.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24: Дайте определение управомочивающих норм права?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управомочивающие нормы права дают право на занимание должностей административно-управленческого аппарата;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управомочивающие нормы права дают право обучаться в учебных заведениях, дающих возможность продвигаться по административной карьере;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управомочивающие нормы права дают права мочь (предоставляющие возможность) действовать;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управомочивающими нормами права обладают выборные лица, облачённые силой власти и имеющие право управления в соответствии с заниманием адинистративной должностью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1.6.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25: Что понимается под государственным регулированием?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государственное регулирование означает, что любой гражданин в своих действиях не должен нарушать установленные государством регулирующие нормативы поведения социального общения;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понимается воздействие государства через деятельность законодательной, исполнительной и судебной ветвей власти на деятельность физических и юридических лиц (субъектов права) и тем самым — на экономические и социальные процессы;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понимают воздействие государства через деятельность законодательной, исполнительной и судебной ветвей власти на деятельность общественных организаций социальной защиты и тем самым — на экономические и социальные процессы;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lastRenderedPageBreak/>
        <w:t xml:space="preserve">г) </w:t>
      </w:r>
      <w:r w:rsidRPr="004229F5">
        <w:rPr>
          <w:rFonts w:ascii="Times New Roman" w:eastAsia="Times New Roman" w:hAnsi="Times New Roman" w:cs="Times New Roman"/>
        </w:rPr>
        <w:t>понимают воздействие государства через деятельность законодательной, исполнительной и судебной ветвей власти на деятельность политических и религиозных организаций и тем самым — на экономические и социальные процессы;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26: Кто контролирует выполнение работодателем государственных нормативных требований охраны труда?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государство контролирует с помощью специально предназначенных для этого государственных органов (надзоры, инспекции, называемые ныне все чаще на федеральном уровне службами), при этом деятельность органов государственного надзора осуществляется на основе принципов законности, объективности, независимости и гласности, уважения, соблюдения и защиты прав и свобод человека и гражданина.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государство контролирует через деятельность доверенных лиц, избранных выборным путём (депутатов), возложив на них законодательным путём обязанности контроля.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государство контролирует через деятельность общественных организаций социальной защиты и тем самым — контролирует экономические и социальные процессы;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государство контролирует через деятельность политических и религиозных организаций и тем самым контролирует безопасность технологических, экологических процессов и обеспечение здравоохранения граждан;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27: Кто осуществляет высший государственный надзор за точным и единообразным исполнением всего законодательства, в том числе трудового законодательства и иных нормативных правовых актов, содержащих нормы трудового права, куда входит охрана труда?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осуществляется Генеральным прокурором Российской Федерации и подчиненными ему нижестоящими прокурорами;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осуществляется Губернаторским правительством города или области;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осуществляется через деятельность общественных организаций социальной защиты;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осуществляется через деятельность городских и региональных технических инспекторов по охране труда.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28: Кто осуществляет государственный контроль и надзор за соблюдением трудового законодательства и иных нормативных правовых актов, содержащих нормы трудового права, всеми работодателями на территории Российской Федерации?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осуществляется Генеральным прокурором Российской Федерации и подчиненными ему нижестоящими прокурорами;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осуществляется федеральной инспекцией труда (входящей в Федеральную службу по труду и занятости — Роструд).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осуществляется через деятельность общественных организаций социальной защиты предприятия;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осуществляется через деятельность городских и региональных технических инспекторов по охране труда.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1.7.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29: На сколько групп делятся стандарты ССБТ 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на 12 групп;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на 5 групп;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на 4 группы;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на 10 групп.</w:t>
      </w:r>
    </w:p>
    <w:p w:rsid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lastRenderedPageBreak/>
        <w:t>Вопрос 30: Опишите назначение и содержание группы «0» стандартов ССБТ 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группа «О»- стандарты, описывающие требования </w:t>
      </w:r>
      <w:r w:rsidR="009C6A68" w:rsidRPr="004229F5">
        <w:rPr>
          <w:rFonts w:ascii="Times New Roman" w:eastAsia="Times New Roman" w:hAnsi="Times New Roman" w:cs="Times New Roman"/>
        </w:rPr>
        <w:t>отсутствия</w:t>
      </w:r>
      <w:r w:rsidRPr="004229F5">
        <w:rPr>
          <w:rFonts w:ascii="Times New Roman" w:eastAsia="Times New Roman" w:hAnsi="Times New Roman" w:cs="Times New Roman"/>
        </w:rPr>
        <w:t xml:space="preserve"> каких-либо показателей в контролируемом продукте;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группа «О»- стандарты, описывающие требования к производственным процессам под кодировкой, начинающейся с цифры «0»;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стандарты группы «0» — организационно-методические стандарты;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группа «0» — стандарты, описывающие требования безопасности к производству товаров группы «0».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31: Опишите назначение и содержание группы «1» стандартов ССБТ 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группа «1»- стандарты, описывающие требования к производствам первостепенной важности;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группа «1» — стандарты требований и норм по видам опасных и вредных производственных факторов;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группа «1» — стандарты, описывающие требования к производственным процессам под кодировкой, начинающейся с цифры «1»;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 xml:space="preserve">группа «1» — стандарты, описывающие требования безопасности на производствах с наличием опасных и вредных и производственных факторов;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32: Опишите назначение и содержание группы «2» стандартов ССБТ 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группа «2» — стандарты, описывающие требования к производствам продукции без повышенной опасности;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группа «2» — стандарты, описывающие требования к производствам </w:t>
      </w:r>
      <w:r w:rsidR="009C6A68">
        <w:rPr>
          <w:rFonts w:ascii="Times New Roman" w:eastAsia="Times New Roman" w:hAnsi="Times New Roman" w:cs="Times New Roman"/>
        </w:rPr>
        <w:t>особо опасной</w:t>
      </w:r>
      <w:r w:rsidRPr="004229F5">
        <w:rPr>
          <w:rFonts w:ascii="Times New Roman" w:eastAsia="Times New Roman" w:hAnsi="Times New Roman" w:cs="Times New Roman"/>
        </w:rPr>
        <w:t xml:space="preserve"> продукции;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группа «2» — стандарты требований безопасности к производственному процессу;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группа «2» — стан</w:t>
      </w:r>
      <w:r w:rsidR="00DF3763">
        <w:rPr>
          <w:rFonts w:ascii="Times New Roman" w:eastAsia="Times New Roman" w:hAnsi="Times New Roman" w:cs="Times New Roman"/>
        </w:rPr>
        <w:t xml:space="preserve">дарты требований </w:t>
      </w:r>
      <w:r w:rsidR="009C6A68">
        <w:rPr>
          <w:rFonts w:ascii="Times New Roman" w:eastAsia="Times New Roman" w:hAnsi="Times New Roman" w:cs="Times New Roman"/>
        </w:rPr>
        <w:t xml:space="preserve"> норм для про</w:t>
      </w:r>
      <w:r w:rsidR="009C6A68" w:rsidRPr="004229F5">
        <w:rPr>
          <w:rFonts w:ascii="Times New Roman" w:eastAsia="Times New Roman" w:hAnsi="Times New Roman" w:cs="Times New Roman"/>
        </w:rPr>
        <w:t>изводства</w:t>
      </w:r>
      <w:r w:rsidR="009C6A68">
        <w:rPr>
          <w:rFonts w:ascii="Times New Roman" w:eastAsia="Times New Roman" w:hAnsi="Times New Roman" w:cs="Times New Roman"/>
        </w:rPr>
        <w:t xml:space="preserve"> </w:t>
      </w:r>
      <w:r w:rsidRPr="004229F5">
        <w:rPr>
          <w:rFonts w:ascii="Times New Roman" w:eastAsia="Times New Roman" w:hAnsi="Times New Roman" w:cs="Times New Roman"/>
        </w:rPr>
        <w:t xml:space="preserve"> п</w:t>
      </w:r>
      <w:r w:rsidR="00DF3763">
        <w:rPr>
          <w:rFonts w:ascii="Times New Roman" w:eastAsia="Times New Roman" w:hAnsi="Times New Roman" w:cs="Times New Roman"/>
        </w:rPr>
        <w:t>р</w:t>
      </w:r>
      <w:r w:rsidRPr="004229F5">
        <w:rPr>
          <w:rFonts w:ascii="Times New Roman" w:eastAsia="Times New Roman" w:hAnsi="Times New Roman" w:cs="Times New Roman"/>
        </w:rPr>
        <w:t>одуктов с классом опасности «2».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33: Опишите назначение и содержание группы «3» стандартов ССБТ 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группа «3» — стандарты, описывающие требования к производствам продукции повышенной опасности;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группа «3» — стандарты, описывающие требования к производствам особо</w:t>
      </w:r>
      <w:r w:rsidR="00DF3763">
        <w:rPr>
          <w:rFonts w:ascii="Times New Roman" w:eastAsia="Times New Roman" w:hAnsi="Times New Roman" w:cs="Times New Roman"/>
        </w:rPr>
        <w:t xml:space="preserve"> </w:t>
      </w:r>
      <w:r w:rsidRPr="004229F5">
        <w:rPr>
          <w:rFonts w:ascii="Times New Roman" w:eastAsia="Times New Roman" w:hAnsi="Times New Roman" w:cs="Times New Roman"/>
        </w:rPr>
        <w:t>опасной продукции;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группа «3» — стандарты требований безопасности к производственным процессам; группа;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группа «3» — стандарты требований безопасности к производственным процессам; группа «4» — стандарты требований к средствам защиты работающих.</w:t>
      </w:r>
      <w:r w:rsidRPr="004229F5">
        <w:rPr>
          <w:rFonts w:ascii="Times New Roman" w:eastAsia="Times New Roman" w:hAnsi="Times New Roman" w:cs="Times New Roman"/>
          <w:bCs/>
        </w:rPr>
        <w:t xml:space="preserve">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34: Опишите назначение и содержание группы «4» стандартов ССБТ 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группа «4» — стандарты, описывающие требования к производствам продукции 4-го класса опасности;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группа «4 » — стандарты, описывающие требования к особо</w:t>
      </w:r>
      <w:r w:rsidR="00DF3763">
        <w:rPr>
          <w:rFonts w:ascii="Times New Roman" w:eastAsia="Times New Roman" w:hAnsi="Times New Roman" w:cs="Times New Roman"/>
        </w:rPr>
        <w:t xml:space="preserve"> </w:t>
      </w:r>
      <w:r w:rsidRPr="004229F5">
        <w:rPr>
          <w:rFonts w:ascii="Times New Roman" w:eastAsia="Times New Roman" w:hAnsi="Times New Roman" w:cs="Times New Roman"/>
        </w:rPr>
        <w:t>опасным производствам;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группа «4» — стандарты требований к средствам защиты работающих.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группа «4» — стандарты требований безопасности к производственным процессам, где используется оборудование класса опасности «4».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1.8.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35: Перечислите виды ответственностей, к которым могут привлекаться работники при нарушении дисциплины и в каких случаях они применяются?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в зависимости от характера и степени нарушений работники могут привлекаться к дисциплинарной, материальной, административной, гражданско-правовой и уголовной ответственности, а также к ним могут применяться меры общественного воздействия;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lastRenderedPageBreak/>
        <w:t xml:space="preserve">б) </w:t>
      </w:r>
      <w:r w:rsidRPr="004229F5">
        <w:rPr>
          <w:rFonts w:ascii="Times New Roman" w:eastAsia="Times New Roman" w:hAnsi="Times New Roman" w:cs="Times New Roman"/>
        </w:rPr>
        <w:t>при нарушении правил охраны труда работник может привлекаться только к дисциплинарной ответственности, так как эти нарушения приравниваются в нарушениям трудовой дисциплины;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при нарушении правил безопасности производственных процессов без травматических последствий к работнику могут быть применены только меры общественного воздействия;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при нарушении работником правил безопасности производственных процессов с последующим пожаром и травмами окружающих ко всем видам ответственности может быть привлечён только административное лицо как допустившее эти нарушения из-за некомпетентности или недостатка контроля.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36: Укажите, в каких случаях работники могут быть привлечены к дисциплинарной ответственности?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работники могут привлекаться к дисциплинарной ответственности только при нарушениях трудового распорядка дня (опоздания, самовольный уход с работы в рабочее время и т. п.);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при нарушении правил охраны труда работник не может привлекаться к дисциплинарной ответственности, если у него нет личного экземпляра данной инструкции по технике безопасности;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при нарушении правил безопасности производственных процессов без травматических последствий работники не могут привлекаться к дисциплинарной ответственности;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 xml:space="preserve">при нарушении работником любых правил безопасности производственных процессов работники могут привлекаться к дисциплинарной ответственности, поскольку нарушение требований охраны труда должно рассматриваться как нарушение трудовой дисциплины.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37: Перечислите виды мер дисциплинарного воздействия на работника при нарушении им правил и норм охраны труда?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за совершение дисциплинарного проступка, т. е. неисполнение или ненадлежащее исполнение работником (в том числе и нарушении правил охраны труда, промсанитарии и пожарной, либо экологической безопасности) по его вине возложенных на него трудовых обязанностей, работодатель имеет право применить: 1) замечание; 2) выговор; 3) увольнение по соответствующим основаниям;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за совершение дисциплинарного проступка работник может быть лишён определённой части зарплаты;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за совершение дисциплинарного проступка работник может быть привлечён к дополнительным бесплатным работам;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за совершение дисциплинарного проступка работник может быть наказан лишением права использования обеденного перерыва.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38: Укажите, в каких случаях отказа или уклонения работника от исполнения требований администрации они могут быть привлечены к дисциплинарной ответственности?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работники могут привлекаться к дисциплинарной ответственности при отказе выхода на работу, находясь в болезненном состоянии, если оно подтверждено врачебным документом (больничный лист) в случае производственной необходимости;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отказ или уклонение без уважительных причин от медицинского освидетельствования, а также отказ работника от прохождения в рабочее время специального обучения или сдачи экзаменов по охране труда, технике безопасности считается нарушением трудовой дисциплины, если это является обязательным условием допуска к работе;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отказ работника выходить в ночную смену без уважительных причин;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отказ работника выполнять порученную ему работу без обоснования причин;</w:t>
      </w:r>
    </w:p>
    <w:p w:rsid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1.9.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39: К каким видам ответственностей могут привлекаться административные должностные лица?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в зависимости от характера и степени нарушений административные работники также могут привлекаться к дисциплинарной, материальной, административной, гражданско-правовой и уголовной ответственности, а также к ним могут быть применены меры общественного воздействия;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административные работники могут привлекаться только к административной ответственности;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административные работники могут привлекаться только к административной и материальной ответственности, если на них по договору возложена материальная ответственность;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административные работники могут привлекаться только к уголовной ответственности при происшедшем пожаре, аварии и травмах с подчинёнными работниками.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40: Каким образом ответственность работодателя в сфере трудовых отношений должны быть распределены между должностными лицами работодателя, осуществляющими функции управления.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путем изданием приказа о возложении ответственности за безопасное проведение работ повышенной опасности, опасных и особо</w:t>
      </w:r>
      <w:r w:rsidR="00DF3763">
        <w:rPr>
          <w:rFonts w:ascii="Times New Roman" w:eastAsia="Times New Roman" w:hAnsi="Times New Roman" w:cs="Times New Roman"/>
        </w:rPr>
        <w:t xml:space="preserve"> </w:t>
      </w:r>
      <w:r w:rsidRPr="004229F5">
        <w:rPr>
          <w:rFonts w:ascii="Times New Roman" w:eastAsia="Times New Roman" w:hAnsi="Times New Roman" w:cs="Times New Roman"/>
        </w:rPr>
        <w:t>опасных работ, а также и безопасное состояние технологического оборудования и технологических процессов на административных работников, имеющих соответствующую квалификацию, подтверждённую документами (удостоверениями о сдаче экзаменов в вышестоящих экзаменационных комиссиях по профилю работы) на конкретных должностных лиц с указанием фамилии, имени, отчества и занимаемой должности;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ответственность распределяется между лицами, занимающими административную должность, если они имеют диплом о высшем техническом образовании;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ответственность возлагается указанием в должностных инструкциях данной должности;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ответственность возлагается по устной договорённости.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41: В каком случае наступает материальная ответственность для должностных лиц?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в случае нарушения работниками правил охраны труда, противопожарных мер и экологической безопасности в присутствии должностного лица;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материальная ответственность наступает для должностных лиц за ущерб, причиненный ими работодателю в результате виновного противоправного поведения (действий или бездействия). При этом работодатель обязан доказать размер причиненного ему ущерба, а работник обязан возместить работодателю причиненный ему прямой действительный ущерб.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материальная ответственность наступает для должностных лиц при приёмке недоброкачественного оборудования или продукции;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материальная ответственность наступает для должностных лиц при выпуске недоброкачественной продукции с нарушением технологического оборудования по его указанию.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42: Кто может привлекать к дисциплинарной ответственности работника?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привлекать работника к дисциплинарной ответственности может любое должностное лицо работодателя, осуществляющее распорядительно-дисциплинарную власть над конкретным работником;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привлекать работника к дисциплинарной ответственности может только инспектирующее лицо при указании в протоколе обследования его виновным в нарушении;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привлекать работника к дисциплинарной ответственности может только его непосредственный начальник;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привлекать работника к дисциплинарной ответственности можно только по приговору суда.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4229F5">
        <w:rPr>
          <w:rFonts w:ascii="Times New Roman" w:eastAsia="Times New Roman" w:hAnsi="Times New Roman" w:cs="Times New Roman"/>
          <w:b/>
          <w:bCs/>
          <w:iCs/>
        </w:rPr>
        <w:lastRenderedPageBreak/>
        <w:t>РАЗДЕЛ 2.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2.1.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43: Как делятся работники по степени своего участия в управлении?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на руководителей и исполнителей;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лиц, ответственных за определённые виды работ, и исполняющие определённую работу;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на «участвующих» и «не участвующих»;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постоянных, сезонных и временных работников.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44: </w:t>
      </w:r>
      <w:bookmarkStart w:id="0" w:name="_Toc148544925"/>
      <w:r w:rsidRPr="004229F5">
        <w:rPr>
          <w:rFonts w:ascii="Times New Roman" w:eastAsia="Times New Roman" w:hAnsi="Times New Roman" w:cs="Times New Roman"/>
          <w:b/>
        </w:rPr>
        <w:t>Что входит в обязанности работодателя по обеспечению безопасных условий и охраны труда</w:t>
      </w:r>
      <w:bookmarkEnd w:id="0"/>
      <w:r w:rsidRPr="004229F5">
        <w:rPr>
          <w:rFonts w:ascii="Times New Roman" w:eastAsia="Times New Roman" w:hAnsi="Times New Roman" w:cs="Times New Roman"/>
          <w:b/>
        </w:rPr>
        <w:t>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оформление приёма работника на работу через отдел кадров;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составить штатное расписание и нанимать работников только в соответствии с этим расписанием;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работодатель обязан создать «нормальные» условия для труда работника, т. е. обеспечить:</w:t>
      </w:r>
    </w:p>
    <w:p w:rsidR="004229F5" w:rsidRPr="004229F5" w:rsidRDefault="004229F5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исправное состояние помещений, сооружений, машин, технологической оснастки и оборудования;</w:t>
      </w:r>
    </w:p>
    <w:p w:rsidR="004229F5" w:rsidRPr="004229F5" w:rsidRDefault="004229F5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своевременное наличие технической и иной необходимой для работы документации;</w:t>
      </w:r>
    </w:p>
    <w:p w:rsidR="004229F5" w:rsidRPr="004229F5" w:rsidRDefault="004229F5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надлежащее качество и своевременное предоставление материалов, инструментов, иных средств и предметов, необходимых для выполнения работы;</w:t>
      </w:r>
    </w:p>
    <w:p w:rsidR="004229F5" w:rsidRPr="004229F5" w:rsidRDefault="004229F5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условия труда, соответствующие требованиям охраны труда и безопасности производства.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45: В каких случаях работодатель обязан отстранить от работы или не допускать к работе работника: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если не произведено оформление приёма работника на работу через отдел кадров;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если работник опоздал на работу по неуважительной причине;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работодатель обязан отстранить от работы или не допускать к работе работника в следующих случаях: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если работник пришёл или находится на работе в состоянии алкогольного, наркотического или токсического опьянения;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не прошедшего в установленном порядке обучение и проверку знаний и навыков в области охраны труда;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не прошедшего в установленном порядке обязательный предварительный или периодический медицинский осмотр, а при необходимости обязательного психиатрического освидетельствования;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выявления (в соответствии с медицинским заключением) противопоказаний для выполнения работником работы;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приостановления действия на срок до двух месяцев специального права работника, необходимого ему для выполнения его работы, и невозможности выполнения работников другой работы;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pacing w:val="2"/>
          <w:szCs w:val="20"/>
        </w:rPr>
      </w:pPr>
      <w:r>
        <w:rPr>
          <w:rFonts w:ascii="Times New Roman" w:eastAsia="Times New Roman" w:hAnsi="Times New Roman" w:cs="Times New Roman"/>
          <w:spacing w:val="2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pacing w:val="2"/>
          <w:szCs w:val="20"/>
        </w:rPr>
        <w:t>требования органов и должностных лиц, уполномоченных федеральными законами и иными нормативными правовыми актами,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pacing w:val="2"/>
          <w:szCs w:val="20"/>
        </w:rPr>
      </w:pPr>
      <w:r>
        <w:rPr>
          <w:rFonts w:ascii="Times New Roman" w:eastAsia="Times New Roman" w:hAnsi="Times New Roman" w:cs="Times New Roman"/>
          <w:spacing w:val="2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pacing w:val="2"/>
          <w:szCs w:val="20"/>
        </w:rPr>
        <w:t>и в других случаях, предусмотренных законом.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46: Несёт ли ответственность за нарушение работниками правил и норм техники безопасности руководители организаций?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не несут, если работник допустил нарушение умышленно или по неосторожности;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несут, если при нарушении правил охраны труда работник не может привлекаться к дисциплинарной ответственности, так как у него не было личного экземпляра данной инструкции по технике безопасности;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при нарушении правил безопасности производственных процессов без травматических последствий работники не могут привлекаться к дисциплинарной ответственности;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lastRenderedPageBreak/>
        <w:t xml:space="preserve">г) </w:t>
      </w:r>
      <w:r w:rsidRPr="004229F5">
        <w:rPr>
          <w:rFonts w:ascii="Times New Roman" w:eastAsia="Times New Roman" w:hAnsi="Times New Roman" w:cs="Times New Roman"/>
        </w:rPr>
        <w:t>руководители организаций являются ответственными должностными лицами и несут полную ответственность за соблюдение работниками правил и норм охраны труда на своём предприятии.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2.2.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47: Чем определяется поведение человека на работе 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настроением на работу, отдых, активный спорт;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его внутренней мотивацией, называемой </w:t>
      </w:r>
      <w:r w:rsidRPr="004229F5">
        <w:rPr>
          <w:rFonts w:ascii="Times New Roman" w:eastAsia="Times New Roman" w:hAnsi="Times New Roman" w:cs="Times New Roman"/>
          <w:i/>
          <w:iCs/>
        </w:rPr>
        <w:t>потребностью</w:t>
      </w:r>
      <w:r w:rsidRPr="004229F5">
        <w:rPr>
          <w:rFonts w:ascii="Times New Roman" w:eastAsia="Times New Roman" w:hAnsi="Times New Roman" w:cs="Times New Roman"/>
        </w:rPr>
        <w:t xml:space="preserve">, и внешними факторами, влияющими на мотивацию, называемыми </w:t>
      </w:r>
      <w:r w:rsidRPr="004229F5">
        <w:rPr>
          <w:rFonts w:ascii="Times New Roman" w:eastAsia="Times New Roman" w:hAnsi="Times New Roman" w:cs="Times New Roman"/>
          <w:i/>
          <w:iCs/>
        </w:rPr>
        <w:t>стимулами</w:t>
      </w:r>
      <w:r w:rsidRPr="004229F5">
        <w:rPr>
          <w:rFonts w:ascii="Times New Roman" w:eastAsia="Times New Roman" w:hAnsi="Times New Roman" w:cs="Times New Roman"/>
        </w:rPr>
        <w:t>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его состоянием здоровья;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его финансовым состоянием.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48: В каких случаях могут возникнуть ошибки во время работы , связанной с безопасностью, по вине человека?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отсутствия настроения на работу;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в следующих случаях: </w:t>
      </w:r>
    </w:p>
    <w:p w:rsidR="00DF3763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сознательно стремится к выполнению работы, пренебрегая требованиями правил безопасности, запрещающими производить работу таким методом или при таких условиях;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не владеет приемами безопасного труда;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замедленно реагирует на изменяющуюся ситуацию и бездействует именно в тот момент, когда его активные действия необходимы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плохого состояния здоровья по причине голода;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 xml:space="preserve">собственным представлением о недостаточной финансовой оценке его труда.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49: Что понимается под стимулирующим управлением (положительной мотивацией)?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выделение отдельного комплекта инструкций по охране труда;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при нарушениях техники безопасности работником не применять к нему какие-либо меры наказания;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для формирования устойчивой направленной положительной мотивации во всех подразделениях и трудовых группах (бригадах) следует использовать самые разные методы стимулирования работников к овладению знаниями и накоплению опыта обеспечения безопасности труда и производства, к снижению показателей аварийности, инцидентности, производственного травматизма и профессиональной заболеваемости.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50: Что понимается под управлением мотивацией поддержания высокого уровня безопасности труда?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выработка у работников личных и групповых долгосрочных интересов и соответствующих установок на безусловное заинтересованное соблюдение требований охраны труда, а также соответствующего поведения в опасных производственных ситуациях;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лишение премии или перевод на низкооплачиваемую работу, если при нарушении правил охраны труда;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при перевыполнении плана награждать работника дополнительными днями отпуска.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51: Какие рабочие нагрузки рекомендуются как оптимальные для создания достаточного условия </w:t>
      </w:r>
      <w:r w:rsidRPr="004229F5">
        <w:rPr>
          <w:rFonts w:ascii="Times New Roman" w:eastAsia="Times New Roman" w:hAnsi="Times New Roman" w:cs="Times New Roman"/>
          <w:b/>
          <w:bCs/>
        </w:rPr>
        <w:t>обеспечения внимательной работы человека</w:t>
      </w:r>
      <w:r w:rsidRPr="004229F5">
        <w:rPr>
          <w:rFonts w:ascii="Times New Roman" w:eastAsia="Times New Roman" w:hAnsi="Times New Roman" w:cs="Times New Roman"/>
          <w:b/>
        </w:rPr>
        <w:t xml:space="preserve">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максимальная нагрузка работника интересной для него работой;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низкий уровень нагрузок работника в начале рабочего дня с постепенным повышением нагрузки к середине дня, затем занижение нагрузки к концу дня;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lastRenderedPageBreak/>
        <w:t xml:space="preserve">в) </w:t>
      </w:r>
      <w:r w:rsidRPr="004229F5">
        <w:rPr>
          <w:rFonts w:ascii="Times New Roman" w:eastAsia="Times New Roman" w:hAnsi="Times New Roman" w:cs="Times New Roman"/>
          <w:bCs/>
        </w:rPr>
        <w:t>умеренную нагрузку можно рассматривать как достаточное условие обеспечения внимательной работы человека</w:t>
      </w:r>
      <w:r w:rsidRPr="004229F5">
        <w:rPr>
          <w:rFonts w:ascii="Times New Roman" w:eastAsia="Times New Roman" w:hAnsi="Times New Roman" w:cs="Times New Roman"/>
        </w:rPr>
        <w:t>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нагрузка зависит от настроения и психического состояния работника на данный рабочий день.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2.3.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52: Перечислите основные задачи СУОТ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повышение уровня грамотности работников по вопросам охраны труда;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основной задачей СУОТ является организация работ по охране труда, направленных на устранение, ограничение или снижение частоты и тяжести профессиональных рисков;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основной задачей СУОТ является снижение себестоимости затрат на обеспечение безопасности производства.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53: Перечислите меры, направленные на устранение, ограничение или снижение частоты и тяжести профессиональных рисков в соответствии с СУОТ.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повышение уровня грамотности работников по вопросам охраны труда;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организация работ по охране труда включает следующие мероприятия: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обеспечение надежной и безаварийной работы оборудования;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безопасных и гигиенически допустимых условий труда на каждом рабочем месте;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обеспечение безопасного течения всех производственных процессов и поведения (приемов работы) работника, включая (при необходимости) использование средств индивидуальной защиты;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организация внешних для предприятия, но необходимых для реализации первой и второй задач мероприятий по лицензированию, сертификации, страхованию;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>в) основными мероприятиями по обеспечению внедрения СУОТ на предприятии являются: снижение себестоимости затрат на устранение причин и ликвидацию последствий аварий и травм на производстве.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54: Что включается в планирование работ по охране труда  на предприятиях как важнейший элемент внедрения СУОТ 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выделение финансовых средств на проектирование планирования мер по охране труда в соответствии с СУОТ;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составление перспективных (долгосрочных) комплексных планов (программ) улучшения условий охраны труда и санитарно-оздоровительных мероприятий работодателя по снижению производственного травматизма, профзаболеваний на производстве; а также составление текущих (годовых) планов мероприятий по охране труда, включаемых в соглашения по охране труда и в коллективный договор и оперативных (квартальных, месячных) планов по подразделениям;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выделение дополнительных финансовых средств на поддержание здоровья работников ( санаторно-курортное лечение, профилактории, усиленное питание работников занятых на тяжёлых работах и на работах повышенной опасности.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55: Какими документами можно руководствоваться при внедрении СУОТ на предприятиях?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выделение отдельного комплекта инструкций по охране труда в соответствии с СУОТ;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можно руководствоваться следующими документами: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ind w:left="284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межгосударственный стандарт ГОСТ 12.0.230–2007 «ССБТ Системы управления охраной труда. Общие требования»,</w:t>
      </w:r>
    </w:p>
    <w:p w:rsidR="00DF3763" w:rsidRDefault="00DF3763" w:rsidP="004229F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 xml:space="preserve">российский стандарт ГОСТ Р 12.0.006–2002* ССБТ «Общие </w:t>
      </w:r>
      <w:r>
        <w:rPr>
          <w:rFonts w:ascii="Times New Roman" w:eastAsia="Times New Roman" w:hAnsi="Times New Roman" w:cs="Times New Roman"/>
          <w:szCs w:val="20"/>
        </w:rPr>
        <w:t>требования к системе управления</w:t>
      </w:r>
    </w:p>
    <w:p w:rsidR="004229F5" w:rsidRPr="004229F5" w:rsidRDefault="004229F5" w:rsidP="004229F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охраной труда в организации», </w:t>
      </w:r>
    </w:p>
    <w:p w:rsidR="00DF3763" w:rsidRDefault="00DF3763" w:rsidP="004229F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МОТ-СУОТ 2001, документ международной добровольн</w:t>
      </w:r>
      <w:r>
        <w:rPr>
          <w:rFonts w:ascii="Times New Roman" w:eastAsia="Times New Roman" w:hAnsi="Times New Roman" w:cs="Times New Roman"/>
          <w:szCs w:val="20"/>
        </w:rPr>
        <w:t xml:space="preserve">ой программы сертификации OHSAS </w:t>
      </w:r>
    </w:p>
    <w:p w:rsidR="00DF3763" w:rsidRDefault="004229F5" w:rsidP="004229F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  <w:lang w:val="en-US"/>
        </w:rPr>
        <w:t xml:space="preserve">18001:1999 </w:t>
      </w:r>
      <w:r w:rsidRPr="00DF3763">
        <w:rPr>
          <w:rFonts w:ascii="Times New Roman" w:eastAsia="Times New Roman" w:hAnsi="Times New Roman" w:cs="Times New Roman"/>
          <w:i/>
          <w:lang w:val="en-US"/>
        </w:rPr>
        <w:t xml:space="preserve">«Occupational Health and Safety Assessment Series. </w:t>
      </w:r>
      <w:r w:rsidRPr="004229F5">
        <w:rPr>
          <w:rFonts w:ascii="Times New Roman" w:eastAsia="Times New Roman" w:hAnsi="Times New Roman" w:cs="Times New Roman"/>
          <w:i/>
        </w:rPr>
        <w:t>Specification»</w:t>
      </w:r>
      <w:r w:rsidR="00DF3763">
        <w:rPr>
          <w:rFonts w:ascii="Times New Roman" w:eastAsia="Times New Roman" w:hAnsi="Times New Roman" w:cs="Times New Roman"/>
          <w:szCs w:val="20"/>
        </w:rPr>
        <w:t xml:space="preserve"> (Серия оценки </w:t>
      </w:r>
    </w:p>
    <w:p w:rsidR="004229F5" w:rsidRPr="004229F5" w:rsidRDefault="004229F5" w:rsidP="004229F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szCs w:val="20"/>
        </w:rPr>
        <w:lastRenderedPageBreak/>
        <w:t>охраны труда. Общие требования).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Трудовой, Административный и Уголовный кодексы Российской федерации.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2.4.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56: Дайте определение «коллективного договора».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это договор между начальником и группой исполнителей об объёме работы;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Это правовой акт, регулирующий социально — трудовые отношения в организации и заключаемый работниками и работодателем в лице их представителей;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это договор между начальником и группой исполнителей об объёме работы и размером оплаты;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это договор между начальником и исполнителями о графике распределения отпусков в течение года.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57: На какой срок выбирается уполномоченное , так называемое «доверенное лицо» по вопросам охраны труда от коллектива рабочих предприятия?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этот срок определяется договором между администрацией и коллективом рабочих;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на два года;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на 5 лет;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 xml:space="preserve">срок не устанавливается.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58: Каким образом происходят выборы уполномоченных (доверенных) лиц по охране труда?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это лицо назначается администрацией из коллектива рабочих;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выборы уполномоченных рекомендуется проводить на общем собрании трудового коллектива подразделения;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работник добровольно предлагает себя на исполнение работы доверенного лица;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 xml:space="preserve">выборы не проводятся, а руководитель предлагает работнику за дополнительную плату исполнять обязанности доверенного лица.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59: Каким документом регламентируется порядок избрания, численность и сроки полномочий доверенных лиц (уполномоченных) по охране труда?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это указано в Трудовом кодексе РФ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численность, порядок их избрания и срок полномочий могут быть оговорены в коллективном договоре или ином другом совместном решении работодателя и представительного органа работников;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эти вопросы оговариваются в «Распорядке дня работника»;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 xml:space="preserve">на выборах проводятся определение этих вопросов путём тайного голосования.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60: Какое количество выбирается уполномоченных , «доверенных лиц» по вопросам охраны труда от коллектива рабочих предпрятия?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этот количество определяется договором между администрацией и коллективом рабочих;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по одному человеку на каждое отдельное территориально расположенное подразделение;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по одному на каждые 50 человек штатного расписания предприятия 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в зависимости от конкретных условий производства в структурном подразделении может быть избрано несколько уполномоченных.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2.5.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61: Дайте определение понятию «аттестация рабочих мест по условиям труда» в соответствии со статьёй 209 Трудового кодекса РФ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lastRenderedPageBreak/>
        <w:t xml:space="preserve">а) </w:t>
      </w:r>
      <w:r w:rsidRPr="004229F5">
        <w:rPr>
          <w:rFonts w:ascii="Times New Roman" w:eastAsia="Times New Roman" w:hAnsi="Times New Roman" w:cs="Times New Roman"/>
        </w:rPr>
        <w:t>это оценка рабочих мест по соответствию правилам и нормам охраны труда по 5–ти балльной шкале;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это правовой акт, дающий право сертифицировать производственные рабочие места;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это оценка условий труда на рабочих местах в целях выявления вредных и (или) опасных производственных факторов и осуществления мероприятий по приведению по приведению условий труда в соответствие с государственными нормативными требованиями ораны труда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это оценка состояния охраны труда инспектирующими органами.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62: С какой целью проводится аттестация рабочих мест?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проведение аттестации необходимо для обеспечения рабочие места грамотным рабочим персоналом;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проведение аттестации необходимо для оформления сертификата на производственные рабочие места;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проведение аттестации необходимо для приведения состояния охраны труда по предписаниям инспектирующих органов.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аттестация позволяет объективно оценить каждое рабочее место по основным позициям: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внешние факторы производственной среды;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напряженность и тяжесть трудового процесса;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травмобезопасность рабочего места;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обеспеченность работника средствами индивидуальной защиты;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оценка фактического состояния условий труда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63: Укажите, что включает в себя основной этап аттестации рабочих мест?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это описание рабочих мест, не соответствующих требованиям и нормам безопасности;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Основной этап включает: 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определение значений опасных и вредных производственных факторов;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оценка травмобезопасности рабочих мест;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оценка обеспеченности работников средствами индивидуальной защиты,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оценка фактического состояния условий труда.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это оценка финансовых вложений для приведения условий труда в соответствие с государственными нормативными требованиями ораны труда;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это оценка необходимого штата работников для отдела охраны труда.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64: Как оформляется травмобезопасность рабочего места?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это описание рабочих мест, не соответствующих требованиям и нормам безопасности;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оценка травмобезопасности оформляется протоколом установленного образца;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это оценка необходимого штата работников отдела охраны труда для приведение в соответствие нормативам состояние рабочих мест;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 xml:space="preserve">это определение финансовых вложений, необходимых для приведения условий труда в соответствие с государственными нормативными требованиями охраны труда, утверждаемые на собрании работников и администрации и записанные в коллективном договоре.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65: Каким образом происходят выборы уполномоченных (доверенных) лиц по охране труда?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это лицо назначается администрацией из коллектива рабочих;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выборы уполномоченных рекомендуется проводить на общем собрании трудового коллектива подразделения;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работник добровольно предлагает себя на исполнение работы доверенного лица.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lastRenderedPageBreak/>
        <w:t>Тема 2.6.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66: Дайте определение понятию «инструкция по охране труда»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это устное указание начальника для группы исполнителей о правилах безопасности при проведении работы;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это правовой локальный акт работодателя, детализирующий применение государственных нормативных требований охраны труда с учетом специфики конкретных условий труда, конкретного рабочего места и конкретных видов работ, которые на этом рабочем месте производятся;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это определение начальником фронта работ группой исполнителей;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это договор между начальником и исполнителями о графике выхода на работу.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67: Кто составляет и обеспечивает работников инструкциями по охране труда?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сами работники составляют инструкции по правилам безопасности при проведении своих видов работ на основании паспортов на оборудование;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работодатель или назначенное им приказом ответственное административное лицо составляют инструкции по правилам безопасности при проведении всех видов работ;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разработку инструкций поручают доверенному лицу (уполномоченному) по охране труда;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 xml:space="preserve">разработку инструкций начальник поручает одному из работников ИТР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68: Кто отвечает за полноценное грамотное составление инструкций по охране труда и обеспечение ими работников 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генеральный директор предприятия;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работодатель и назначенные приказом ответственные административные лица, в подчинении которых находятся работники;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тот, кто разрабатывает инструкции по поручению доверенного лица (уполномоченного) по охране труда;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сами работники, которым начальник поручил разработка инструкций.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69: Кто и на основании каких нормативных документов составляет перечень инструкций по охране труда?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генеральный директор предприятия в соответствии с «Рекомендательными указаниями»;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работодатель и назначенные приказом ответственные административные лица, в подчинении которых находятся работники на основании штатного расписания в соответствии с «Единым тарифно-квалификационным справочником работ и профессий рабочих» и «Квалификационным справочником должностей руководителей, специалистов и других служащих»;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доверенное лицо (уполномоченное) по охране труда в подразделении на основании расчётного листа;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сами работники, которым начальник поручил разработку перечня инструкций по видам исполняемых им работ.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2.7.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70: Перечислите виды инструктажей по охране труда , обязательных для допуска работника к самостоятельной работе.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это устное собеседование начальника с группой исполнителей о правилах безопасности при проведении работы — вводный инструктаж;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это следующие виды инструктажей: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вводный (при поступлении на работу у лица, ответственного за охрану труда, или специалиста по охране труда;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первичный (при поступлении на рабочее место у непосредственно руководителя структурного подразделения);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lastRenderedPageBreak/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повторный (проходят все работники, не реже одного раза в шесть месяцев по программам, разработанным для проведения первичного инструктажа на рабочем месте);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целевой (проводится при выполнении разовых работ при ликвидации последствий аварий, стихийных бедствий и работ, на которые оформляется наряд-допуск, а также при проведении массовых мероприятий);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 xml:space="preserve">внеплановый (при изменениях в оборудовании или методов работы на них, изменениях в инструкциях, при происшедших несчастных случаях или авариях, при нарушении работником правил и норм охраны труда)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устные и письменные инструктажи;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устный инструктаж о правилах безопасности при проведении работ сезонными работниками с подписями работников на «листке инструктажа» и «ознакомительный»- в виде чтения работником инструкций с их подписями об ознакомлении на самих инструкциях.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71: Как оформляются факты проведения инструктажей по охране труда?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На подписных листках в день проведения инструктажа с подписями работников, получивших инструктаж;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работодатель или назначенное им приказом ответственное административное лицо ведут регистрацию в журналах установленной формы при проведении всех видов работ с подписями лица, проводившего и получившего инструктаж;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выдаётся удостоверение о прохождении инструктажей;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сам работник.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b/>
        </w:rPr>
        <w:t>Вопрос 72: Кто обеспечивает обучение лиц, поступающих на работу с вредными и (или) опасными условиями труда?</w:t>
      </w:r>
      <w:r w:rsidRPr="004229F5">
        <w:rPr>
          <w:rFonts w:ascii="Times New Roman" w:eastAsia="Times New Roman" w:hAnsi="Times New Roman" w:cs="Times New Roman"/>
        </w:rPr>
        <w:t xml:space="preserve">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генеральный директор предприятия;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работодатель и назначенные приказом ответственные административные лица, в подчинении которых находятся работники;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работники отдела кадров;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 xml:space="preserve">сами работники обучаются в учебных комбинатах, лицеях, спецкурсах за свои средства,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73: Кто отвечает за своевременное и полноценное проведение инструктажей по охране труда?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генеральный директор предприятия;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работодатель и назначенные приказом ответственные административные лица, в подчинении которых находятся работники;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доверенное лицо (уполномоченное) по охране труда;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сами работники, которым начальник поручил разработка инструкций;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2.8.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74: Имеет ли право работодатель изменить перечень выдаваемой спецодежды по просьбе работника?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 xml:space="preserve">а) на основании «Списка выдачи спецодежды и спецобуви и других защитных средств», составленного генеральным директором предприятия при наличии свободных средств;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>б) работодатель может устанавливать изменённые нормы выдаваемой бесплатной выдачи работникам специальной одежды, специальной обуви и других средств индивидуальной защиты, но только с учетом мнения выборного органа первичной профсоюзной органа первичной профсоюзной организации или иного представительного органа работников и своего финансово-экономического положения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загрязнений;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lastRenderedPageBreak/>
        <w:t xml:space="preserve">в) работники отдела снабжения могут заменить вид спецодежды и спецобуви на имеющиеся в наличии на складе в торговой сети вид спецодежды по рекламным «Сборникам моделей и видов спецодежды, спецобуви и других защитных средств»;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>г) сами работники могут покупать спецодежду и спецобувь любой модели по своему выбору за свои средства.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75: На основании каких нормативных документов обеспечиваются лица , поступающие на работу с вредными и (или) опасными условиями труда средствами индивидуальной защиты» 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 xml:space="preserve">а) на основании «Списка выдачи спецодежды и спецобуви и других защитных средств», составленного генеральным директором предприятия при наличии свободных средств;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 xml:space="preserve">б) работодатель и назначенные приказом ответственные административные лица, в подчинении которых находятся работники, при обеспечении работников исправными и пригодными к использованию спецодеждой и спецобувью и другими защитными средствами, не имеют права допускать работника к работе без использования выданных защитных средств;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 xml:space="preserve">в) работники отдела охраны труда выдают разрешение на работу без защитных средств, если мотивировка отказа работника признана ими обоснованной, о чём он должен написать объяснительную записку на имя руководителя подразделения;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>г) сами работники решают, использовать им защитные средства или нет, если купили её за собственные средства.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76: Имеет ли право работодатель допускать работника к работе, если работник отказывается или не использует выданную ему спецодежду, спецобувь и другие защитные средства?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>а) имеет право, если работник мотивирует отказ непригодностью средств защиты по причине неудобства использования, ветхостью или неисправностью средства защиты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>б) работодатель может изменить перечень выдаваемой спецодежды с учетом мнения выборного органа первичной профсоюзной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 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загрязнений;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 xml:space="preserve">в) работники отдела снабжения могут заменить вид спецодежды и спецобуви на имеющиеся в наличии на складе в торговой сети вид спецодежды по рекламным «Сборникам моделей и видов спецодежды, спецобуви и других защитных средств»;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>г) сами работники могут покупать спецодежду и спецобувь любой модели по своему выбору за свои средства.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77: Имеет ли право работник потребовать от работодателя двойной комплект защитных средств с удвоенным сроком носки, если спецодежда сдаётся в пункт стирки и химчистки при предприятии?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>а) не имеет права. Второй комплект спецодежды, спецобуви он должен покупать за свои средства;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>б) работодатель должен обеспечить работника вторым комплектом защитных средств на время санобработки использованной загрязнённой одежды, обуви, на время их ремонта, обеззараживания и других необходимых видов очистки с условием удвоения сроков носки.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 xml:space="preserve">в) работники отдела снабжения могут заменить испачканный, испорченный либо изношенный ранее установленного срока любой вид спецодежды и спецобуви, а также защитных средств на имеющиеся в наличии на складе;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>г) сами работники могут купить второй комплект спецодежды и спецобуви любой модели по своему выбору за свои средства без оплаты предприятием.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lastRenderedPageBreak/>
        <w:t xml:space="preserve">Вопрос 78: Кто обеспечивает надлежащий уход за средствами индивидуальной защиты и их хранение , выданные работникам при выполнении ими работ с вредными и (или) опасными условиями труда 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 xml:space="preserve">а) генеральный директор предприятия;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 xml:space="preserve">б) работодатель и назначенные приказом ответственные административные лица, в подчинении которых находятся работники, обеспечивают надлежащий уход за средствами индивидуальной защиты, своевременно осуществляет химчистку, стирку, химчистку, стирку, дезактивацию и т. п. необходимую обработку;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t>в) отдел снабжения приобретает для фирмы спецодежду, спецобувь и защитные средства по спискам от руководителей подразделений в соответствии с количеством работающих на смене;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 xml:space="preserve">работники сами покупают спецодежду в специальных фирменных магазинах на свои средства. 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2.9.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79: Что может быть причиной профзаболеваемости?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несоблюдение работником правил обработки деталей на станках;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профессиональные болезни возникают в результате специфического воздействия на организм неблагоприятных факторов производственной среды: воздействие шума, вибрации, высокой или низкой температуры, при вдыхании производственных паров, газов, пыли или опасных химических веществ, при работе с химическими вредными изделиями;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работники не обеспечивают своевременный надлежащий санитарный уход за средствами индивидуальной защиты;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при ношении синтетической одежды.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80: Перечислите наиболее часто встречающиеся по международной статистике профзаболевания и назовите причины, их вызывающие?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конъюнктивиты глаз при несоблюдении работником правил обработки деталей на станках;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по международной наибольшее число: 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заболевания органов дыхания (бронхиты — от воздействия пыли и пневмокониозами);</w:t>
      </w:r>
    </w:p>
    <w:p w:rsidR="004229F5" w:rsidRPr="004229F5" w:rsidRDefault="00DF3763" w:rsidP="00DF376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вибрационная болезнь (при использовании ручного пневмоинструмента, водители автомобилей);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заболевания опорно-двигательного аппарата и периферической нервной системы (при физических перегрузках);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болезнь органов слуха — кохлеарный неврит ( при повышенных шумах и вибрациях);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профессиональные отравления хлором, угарным газом, ртутью, хлорвинилом и т. п. химическими соединениями;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кожные заболевания, если работники не обеспечивают своевременный надлежащий санитарный уход за личной одеждой и обувью и за средствами индивидуальной защиты.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заболевания органов пищеварения при несоблюдении работником правильного режима питания и рекомендованной врачами диеты.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81: Перечислите основные мероприятия по предупреждению профессиональной заболеваемости?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основные мероприятия следующие: развитие спортивно-укрепляющих мероприятий; организация досуга работников с уклоном интеллектуального развития работников;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основные мероприятия следующие: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нормализация условий труда;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сокращения времени контакта с вредными производственными факторами;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использование средств индивидуальной защиты;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проведение специфических и общеукрепляющих лечебно-профилактических мероприятий;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проведение медицинских осмотров при приеме на работу и периодических в течение работы;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</w:rPr>
        <w:lastRenderedPageBreak/>
        <w:t>в) основные мероприятия следующие: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осуществление контроля за здоровьем работника перед приходом на работу;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осуществление контроля за соблюдением диетического питания работника в обеденное время по предписанию врачей;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 xml:space="preserve">контроль за своевременным надлежащим санитарным уходом за средствами индивидуальной защиты.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82: Для каких категорий работников проводится обязательное периодическое психофизиологическое обследование?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для работников, создающих конфликтные ситуации в коллективе;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для работников опасных производственных объектов, которые представляют категорию психически неуравновешенных людей, так как поведение их в нестандартной ситуации может быть неадекватным;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для работников, склонных к злоупотреблению алкоголя;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Для работников, отказывающихся выполнять распоряжения работодателя.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>Тема 2.10.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83: Перечислите мероприятия, о выполнении которых отчитываются руководители структурных подразделений перед работодателем ежемесячно?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о несоблюдении работником правил безопасности дорожного движения по территории и в командировках;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руководители структурных подразделений отчитываются ежемесячно: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 проведенных проверках состояния охраны труда комиссиями вышестоящих органов, органов государственного надзора и своими силами с указанием выявленных нарушений и выданных предписаний;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 выполнении приказов, предписаний, решений совещаний, с указанием невыполненных документов и причин невыполнения;</w:t>
      </w:r>
    </w:p>
    <w:p w:rsidR="0072241C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 привлечении к дисциплинарной, административной, материальной, уголовной ответственности работников с указанием, за какие нарушения они привлечены;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об изданных распоряжениях с указанием цели распоряжения;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 производимых работах с привлечением работников сторонних работодателей, с указанием принятых мер по обеспечению безопасности при производстве работ;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отчитываются 1 раз в год;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отчитываются раз в 5 лет.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 xml:space="preserve">Вопрос 84: Перечислите мероприятия, о выполнении которых отчитываются руководители структурных подразделений перед работодателем раз в полугодие?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о несоблюдении работником правил безопасности дорожного движения по территории и в командировках;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руководители структурных подразделений отчитываются раз в полугодие: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 xml:space="preserve"> о количестве рабочих мест, подлежащих аттестации, с указанием количества уже аттестованных рабочих мест;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 xml:space="preserve"> о количестве работников, повысивших квалификацию и прошедших обучение безопасным методам труда;</w:t>
      </w:r>
    </w:p>
    <w:p w:rsidR="004229F5" w:rsidRPr="004229F5" w:rsidRDefault="0072241C" w:rsidP="0072241C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 выполнении мероприятий, направленных на улучшение условий и охраны труда, с указанием количества мероприятий, фактических затрат, количества работников, которым улучшены условия труда;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о привлечении к дисциплинарной, административной, материальной, уголовной ответственности работников с указанием, за какие нарушения они привлечены;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lastRenderedPageBreak/>
        <w:t xml:space="preserve">г) </w:t>
      </w:r>
      <w:r w:rsidRPr="004229F5">
        <w:rPr>
          <w:rFonts w:ascii="Times New Roman" w:eastAsia="Times New Roman" w:hAnsi="Times New Roman" w:cs="Times New Roman"/>
        </w:rPr>
        <w:t>о проведенных проверках состояния охраны труда комиссиями вышестоящих органов, органов государственного надзора и своими силами с указанием выявленных нарушений и выданных предписаний.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85: Перечислите формы отчётности статистического инструментария наблюдения в сфере охраны труда.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руководители структурных подразделений предоставляют отчётность о выявленных нарушениях несоблюдения работниками правил техники безопасности по форме НТБ-1:</w:t>
      </w:r>
    </w:p>
    <w:p w:rsidR="004229F5" w:rsidRPr="004229F5" w:rsidRDefault="00B7578F" w:rsidP="00B7578F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 xml:space="preserve"> руководители структурных подразделений отчитываются по двум формам отчётности установленного образца:</w:t>
      </w:r>
    </w:p>
    <w:p w:rsidR="004229F5" w:rsidRPr="004229F5" w:rsidRDefault="00B7578F" w:rsidP="00B7578F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 xml:space="preserve"> Ф1-т (условия труда) «Сведения о состоянии условий труда и компенсациях за работу во вредных и (или) опасных условиях труда»;</w:t>
      </w:r>
    </w:p>
    <w:p w:rsidR="004229F5" w:rsidRPr="004229F5" w:rsidRDefault="00B7578F" w:rsidP="00B7578F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 xml:space="preserve"> Ф7-травматизм «Сведения о травматизме на производстве и профессиональных заболеваниях».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руководители структурных подразделений отчитываются по форме штатное расписание на текущий год по форме ШР- 3;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руководители структурных подразделений отчитываются о налоговых отчислениях за год по форме НО-2.</w:t>
      </w:r>
    </w:p>
    <w:p w:rsidR="004229F5" w:rsidRPr="004229F5" w:rsidRDefault="004229F5" w:rsidP="004229F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</w:pPr>
      <w:r w:rsidRPr="004229F5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6"/>
        </w:rPr>
        <w:t xml:space="preserve">Тема 2.11.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86: Дайте определение понятию «сертификация»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 xml:space="preserve">это документ, представляющий собой договор арендодателя с арендатором с определением условий аренды помещения;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 xml:space="preserve">это документ, представляющий собой договор между организацией-поставщиком и организацией потребителем электроэнергии с определением условий оплаты потребляемых мощностей;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это процесс официальной оценки и подтверждения уполномоченным на то органом (сертификации) соответствия объекта сертификации (продуктов производства, технических устройств, процессов, работ, услуг) установленным для данной системы сертификации требованиям, с выдачей сертификата (удостоверения) соответствия;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это документ, разрешающий производство каких-либо видов товаров или какой-либо деятельности.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87: Кто осуществляет процесс сертификации (ССОТ)?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отдел охраны труда или лицо, назначенное руководителем ответственным за организацию охраны труда на предприятии;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руководители структурных подразделений и инженер по технике безопасности;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>осуществляется органом по сертификации в соответствии с государственными нормативными требованиями охраны труда;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 xml:space="preserve">этим занимается сторонняя организация, с которой составляется договор о предоставлении такого сертификата. </w:t>
      </w:r>
    </w:p>
    <w:p w:rsid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4229F5">
        <w:rPr>
          <w:rFonts w:ascii="Times New Roman" w:eastAsia="Times New Roman" w:hAnsi="Times New Roman" w:cs="Times New Roman"/>
          <w:b/>
        </w:rPr>
        <w:t>Вопрос 88: Опишите процедуру сертификации работ по охране труда.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а) </w:t>
      </w:r>
      <w:r w:rsidRPr="004229F5">
        <w:rPr>
          <w:rFonts w:ascii="Times New Roman" w:eastAsia="Times New Roman" w:hAnsi="Times New Roman" w:cs="Times New Roman"/>
        </w:rPr>
        <w:t>руководители структурных подразделений предоставляют необходимые документы в организацию по сертификации о выявленных у них нарушениях несоблюдения работниками правил техники службой охраны труда;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б) </w:t>
      </w:r>
      <w:r w:rsidRPr="004229F5">
        <w:rPr>
          <w:rFonts w:ascii="Times New Roman" w:eastAsia="Times New Roman" w:hAnsi="Times New Roman" w:cs="Times New Roman"/>
        </w:rPr>
        <w:t>процедура соответствия работ по охране труда в организации установленным требованиям включает:</w:t>
      </w:r>
    </w:p>
    <w:p w:rsidR="004229F5" w:rsidRPr="004229F5" w:rsidRDefault="00B7578F" w:rsidP="00B7578F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оценку деятельности работодателя по обеспечению безопасных условий труда в организации;</w:t>
      </w:r>
    </w:p>
    <w:p w:rsidR="004229F5" w:rsidRPr="004229F5" w:rsidRDefault="00B7578F" w:rsidP="00B7578F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оценку деятельности службы охраны труда;</w:t>
      </w:r>
    </w:p>
    <w:p w:rsidR="004229F5" w:rsidRPr="004229F5" w:rsidRDefault="00B7578F" w:rsidP="00B7578F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lastRenderedPageBreak/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оценку деятельности совместных комитетов (комиссий) по охране труда;</w:t>
      </w:r>
    </w:p>
    <w:p w:rsidR="004229F5" w:rsidRPr="004229F5" w:rsidRDefault="00B7578F" w:rsidP="00B7578F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4229F5" w:rsidRPr="004229F5">
        <w:rPr>
          <w:rFonts w:ascii="Times New Roman" w:eastAsia="Times New Roman" w:hAnsi="Times New Roman" w:cs="Times New Roman"/>
          <w:szCs w:val="20"/>
        </w:rPr>
        <w:t>оценку деятельности работодателя по проведению аттестации рабочих мест по условиям труда;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в) </w:t>
      </w:r>
      <w:r w:rsidRPr="004229F5">
        <w:rPr>
          <w:rFonts w:ascii="Times New Roman" w:eastAsia="Times New Roman" w:hAnsi="Times New Roman" w:cs="Times New Roman"/>
        </w:rPr>
        <w:t xml:space="preserve">руководители структурных подразделений отчитываются перед лицензионной комиссией о мероприятиях по охране труда по установленной форме; </w:t>
      </w:r>
    </w:p>
    <w:p w:rsidR="004229F5" w:rsidRPr="004229F5" w:rsidRDefault="004229F5" w:rsidP="004229F5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</w:rPr>
      </w:pPr>
      <w:r w:rsidRPr="004229F5">
        <w:rPr>
          <w:rFonts w:ascii="Times New Roman" w:eastAsia="Times New Roman" w:hAnsi="Times New Roman" w:cs="Times New Roman"/>
          <w:szCs w:val="20"/>
        </w:rPr>
        <w:t xml:space="preserve">г) </w:t>
      </w:r>
      <w:r w:rsidRPr="004229F5">
        <w:rPr>
          <w:rFonts w:ascii="Times New Roman" w:eastAsia="Times New Roman" w:hAnsi="Times New Roman" w:cs="Times New Roman"/>
        </w:rPr>
        <w:t>руководители структурных подразделений планируют финансовые затраты на осуществление сертификации производства, продукции и рабочих мест.</w:t>
      </w:r>
    </w:p>
    <w:p w:rsidR="00B7578F" w:rsidRDefault="004229F5" w:rsidP="00B7578F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Cs w:val="20"/>
        </w:rPr>
      </w:pPr>
      <w:r w:rsidRPr="004229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Ключ к тесту</w:t>
      </w:r>
    </w:p>
    <w:tbl>
      <w:tblPr>
        <w:tblpPr w:leftFromText="180" w:rightFromText="180" w:vertAnchor="tex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4"/>
        <w:gridCol w:w="2025"/>
        <w:gridCol w:w="1275"/>
        <w:gridCol w:w="1701"/>
        <w:gridCol w:w="1326"/>
        <w:gridCol w:w="1900"/>
      </w:tblGrid>
      <w:tr w:rsidR="005A6745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45" w:rsidRPr="004229F5" w:rsidRDefault="005A6745" w:rsidP="005A674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вопроса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45" w:rsidRPr="004229F5" w:rsidRDefault="005A6745" w:rsidP="005A674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Правильный ответ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45" w:rsidRPr="004229F5" w:rsidRDefault="005A6745" w:rsidP="005A674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вопроса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45" w:rsidRPr="004229F5" w:rsidRDefault="005A6745" w:rsidP="005A674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Правильный ответ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45" w:rsidRPr="004229F5" w:rsidRDefault="005A6745" w:rsidP="005A674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вопроса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45" w:rsidRPr="004229F5" w:rsidRDefault="005A6745" w:rsidP="005A674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Правильный ответ</w:t>
            </w: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б)</w:t>
            </w: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б)</w:t>
            </w: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б)</w:t>
            </w: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б)</w:t>
            </w: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б)</w:t>
            </w: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б)</w:t>
            </w: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а)</w:t>
            </w: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в0</w:t>
            </w: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в)</w:t>
            </w: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  <w:r>
              <w:t>б)</w:t>
            </w: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Default="00B7578F" w:rsidP="00B7578F">
            <w:pPr>
              <w:pStyle w:val="Tabletext"/>
              <w:widowControl w:val="0"/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78F" w:rsidRPr="004229F5" w:rsidTr="00B7578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9F5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F" w:rsidRPr="004229F5" w:rsidRDefault="00B7578F" w:rsidP="00B757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F75E6" w:rsidRPr="005F75E6" w:rsidRDefault="005F75E6" w:rsidP="005F75E6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5F75E6">
        <w:rPr>
          <w:rFonts w:ascii="Arial" w:eastAsia="Times New Roman" w:hAnsi="Arial" w:cs="Arial"/>
          <w:b/>
          <w:bCs/>
          <w:kern w:val="32"/>
          <w:sz w:val="32"/>
          <w:szCs w:val="32"/>
        </w:rPr>
        <w:lastRenderedPageBreak/>
        <w:t>Раздел 3</w:t>
      </w:r>
    </w:p>
    <w:p w:rsidR="005F75E6" w:rsidRPr="005F75E6" w:rsidRDefault="005F75E6" w:rsidP="005F75E6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5F75E6">
        <w:rPr>
          <w:rFonts w:ascii="Arial" w:eastAsia="Times New Roman" w:hAnsi="Arial" w:cs="Arial"/>
          <w:b/>
          <w:bCs/>
          <w:iCs/>
          <w:sz w:val="28"/>
          <w:szCs w:val="28"/>
        </w:rPr>
        <w:t>Тема 3.1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1. К основным типам технического обслуживания машин и оборудования относятся: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Ежесменный внешний осмотр, предварительный запуск на холостом ходу, проверка работы основных узлов оборудования.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8"/>
        </w:rPr>
        <w:t>Б. Проверка наличия сертификата, технического паспорта и инструкции по безопасной эксплуатации оборудования.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Аварийное (по факту), профилактическое (по разработанному плану), предупреждающее (предсказанное на основе точно состоянии объекта обслуживания).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Г. Проведение различных ремонтов узлов оборудования по предписанию в результате оценки технического состояния оборудования инспектирующими органами.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2. Какими могут быть причины производственного травматизма?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Уважительными.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Неуважительными.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Техническими.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Г. Организационными.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Д. Личностными (психологическими и психофизиологическими).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Е. Причина — в неблагоприятном стечении обстоятельств.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3. От чего зависят технические причины производственного травматизма?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От уровня современности оборудования.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От технического состояния оборудования.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От несовершенства технологических процессов, конструктивных недостатков и технического состояния оборудования, зданий и сооружений, инструмента и средств коллективной и индивидуальной защиты.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Г. От уровня оплаты труда.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4. Что относится к личностным (психологическим и психофизиологическим) причинам производственного травматизма?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Состоит ли работник на учёте в психодиспансере.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Психическое состояние руководителя.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Физические перегрузки.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Г. Нервно-психические перегрузки работающего, приводящие к ошибочным действиям  в работе.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Д. «Противоправное» поведение работника.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Е. Неадекватный характер отношения к работе.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5F75E6">
        <w:rPr>
          <w:rFonts w:ascii="Arial" w:eastAsia="Times New Roman" w:hAnsi="Arial" w:cs="Arial"/>
          <w:b/>
          <w:bCs/>
          <w:iCs/>
          <w:sz w:val="28"/>
          <w:szCs w:val="28"/>
        </w:rPr>
        <w:t>Тема 3.2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5. Назовите мероприятия, обеспечивающие безопасную эксплуатацию инструмента.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Обеспечение выдачи исправного инструмента.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Контроль исправности инструмента перед его выдачей: систематический и своевременный его осмотр, проверка в работе, своевременный ремонт и заточка.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lastRenderedPageBreak/>
        <w:t>В. Регистрация в специальном журнале работников, которым выдается инструмент под их личную ответственность, проверка исправности инструмента после возвращения его работником.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6. Для чего на предприятиях вводится контрольно-пропускной режим?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1. С целью защиты от несанкционированных действий персонала и посторонних лиц на производстве, а также защиты законных интересов предприятия, его персонала, посетителей, поддержание внутреннего порядка и защита собственности.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Для учета рабочего времени работников.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С целью обеспечения сохранности материальных ценностей предприятия.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7. Кто может быть допущен к работе с электрифицированным, пневматическим и пиротехническим инструментом?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Любой работник, которому руководитель дал задание выполнить работу с использованием этих инструментов.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Могут быть допущены только лица, прошедшие производственное обучение и имеющие соответствующие удостоверения на право пользования инструментом.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Работник, имеющий опыт работы с этим инструментом не менее 3 лет, что должно быть записано в его трудовой книжке.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5F75E6">
        <w:rPr>
          <w:rFonts w:ascii="Arial" w:eastAsia="Times New Roman" w:hAnsi="Arial" w:cs="Arial"/>
          <w:b/>
          <w:bCs/>
          <w:iCs/>
          <w:sz w:val="28"/>
          <w:szCs w:val="28"/>
        </w:rPr>
        <w:t>Тема 3.3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8. Что понимается под производственным микроклиматом?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Психологический микроклимат адекватных отношений между работниками.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Качественное обслуживание оборудования специально обученной ремонтной службой специалистов службы главного механика или главного энергетика.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Состояние воздушной среды, характеризующееся температурой, подвижностью и относительной влажностью воздуха, определенным лучистым теплообменом и барометрическим давлением.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9. Какое вредное воздействие на организм оказывает вибрация (влияние на нормальное течение физиологических процессов)?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Любая вибрация вызывает повышенное нервное возбуждение и может привести к конфликтным отношениям между работниками.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Общая вибрация вызывает варикозное расширение вен на ногах, геморрой, ишемическую болезнь сердца и гипертонию, а чрезмерное воздействие локальной вибрации может вызывать заболевания кровеносных сосудов, нервов, мышц, костей и суставов верхних конечностей, так называемую виброболезнь.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Общая вибрация неблагоприятно воздействует на пищеварительную систему, а локальная вибрация вызывает расстройство выделительных функций организма.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10. Как влияет на организм недостаточная освещенность рабочей зоны и пониженная контрастность?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Вызывают повышенное выделение желудочного сока и может привести к язвенным и гастритным заболеваниям органов пищеварения.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Вызывают напряженность зрительного анализатора, что может привести к нарушениям зрения.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Неблагоприятно воздействуют на сердечно-сосудистую систему, что может привести в серьезным заболеваниям.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lastRenderedPageBreak/>
        <w:t>Вопрос 11. Какие виды освещения используют для создания нормальной световой среды?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Лампы «дневного света».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Естественное и искусственное освещение.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Дежурное и аварийное освещение.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12. Какие виды искусственного освещения используют для создания нормальной световой среды?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Лампы «дневного света».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Рабочее, аварийное, охранное, дежурное, общее, местное и комбинированное освещение.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Боковое, верхнее и комбинированные виды естественного освещения.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5F75E6">
        <w:rPr>
          <w:rFonts w:ascii="Arial" w:eastAsia="Times New Roman" w:hAnsi="Arial" w:cs="Arial"/>
          <w:b/>
          <w:bCs/>
          <w:iCs/>
          <w:sz w:val="28"/>
          <w:szCs w:val="28"/>
        </w:rPr>
        <w:t>Тема 3.4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13. Что понимается под «инцидентом» на предприятии?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Конфликтная ситуация  неадекватных отношений между работниками.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 xml:space="preserve">Б. Некачественное обслуживание оборудования  необученной ремонтной службой специалистов  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 xml:space="preserve">В. Понятие </w:t>
      </w:r>
      <w:r w:rsidRPr="005F75E6">
        <w:rPr>
          <w:rFonts w:ascii="Times New Roman" w:eastAsia="Times New Roman" w:hAnsi="Times New Roman" w:cs="Times New Roman"/>
          <w:i/>
          <w:szCs w:val="20"/>
        </w:rPr>
        <w:t>инцидент</w:t>
      </w:r>
      <w:r w:rsidRPr="005F75E6">
        <w:rPr>
          <w:rFonts w:ascii="Times New Roman" w:eastAsia="Times New Roman" w:hAnsi="Times New Roman" w:cs="Times New Roman"/>
          <w:szCs w:val="20"/>
        </w:rPr>
        <w:t xml:space="preserve"> означает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требований безопасности.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14. Что понимается под «аварией» на предприятии?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Нарушение процесса бесперебойного обеспечения электроэнергии: внезапное отключение источника питания.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Разрушение сооружений и (или) технических устройств, применяемых на опасном производственном объекте, неконтролируемый взрыв и (или) выброс опасных веществ.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Нарушение технологического процесса и нанесение морального ущерба работникам предприятия.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15. Какой основной нормативный документ регулирует правовые отношения в области промышленной безопасности?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Трудовой кодекс РФ.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 xml:space="preserve">Б. Федеральный закон от 21 июля </w:t>
      </w:r>
      <w:smartTag w:uri="urn:schemas-microsoft-com:office:smarttags" w:element="metricconverter">
        <w:smartTagPr>
          <w:attr w:name="ProductID" w:val="1997 г"/>
          <w:attr w:name="tabIndex" w:val="0"/>
          <w:attr w:name="style" w:val="BACKGROUND-IMAGE: url(res://ietag.dll/#34/#1001); BACKGROUND-REPEAT: repeat-x; BACKGROUND-POSITION: left bottom"/>
        </w:smartTagPr>
        <w:r w:rsidRPr="005F75E6">
          <w:rPr>
            <w:rFonts w:ascii="Times New Roman" w:eastAsia="Times New Roman" w:hAnsi="Times New Roman" w:cs="Times New Roman"/>
            <w:szCs w:val="20"/>
          </w:rPr>
          <w:t>1997 г</w:t>
        </w:r>
      </w:smartTag>
      <w:r w:rsidRPr="005F75E6">
        <w:rPr>
          <w:rFonts w:ascii="Times New Roman" w:eastAsia="Times New Roman" w:hAnsi="Times New Roman" w:cs="Times New Roman"/>
          <w:szCs w:val="20"/>
        </w:rPr>
        <w:t>. № 116-ФЗ «О промышленной безопасности опасных производственных объектов».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Кодекс об административных правонарушениях.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16. Какой инспектирующий орган осуществляет контроль за промышленной безопасностью в организациях, эксплуатирующих опасные производственные объекты?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Техническая инспекция труда.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Ростехнадзор.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Федеральная служба безопасности.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5F75E6">
        <w:rPr>
          <w:rFonts w:ascii="Arial" w:eastAsia="Times New Roman" w:hAnsi="Arial" w:cs="Arial"/>
          <w:b/>
          <w:bCs/>
          <w:iCs/>
          <w:sz w:val="28"/>
          <w:szCs w:val="28"/>
        </w:rPr>
        <w:t>Тема 3.5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17. Какие работы называются «работами с повышенной опасностью»?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Работы с напряженным психологическим режимом труда.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lastRenderedPageBreak/>
        <w:t>Б. Работы, при которых полный рабочий день имеет место повышенная мышечная физическая нагрузка.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Работы, при выполнении которых имеется или может возникнуть существенная опасность для здоровья работников и окружающих людей.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18. Кто относится к лицам, ответственным за организацию, производство и безопасное проведение работ с повышенной опасностью?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Лица, выдающие наряд-допуск.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Ответственные руководители работ.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Ответственные исполнители работ.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Г. Бригадиры и мастера участков, на которых ведутся эти работы.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Д. Сами работники, выполняющие  эти работы.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19. Что такое «наряд-допуск»?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Это допуск, выданный Технической инспекцией Ростехнадзора на право открытия и допуска к работе данного предприятия.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Это задание на производство работ, оформленное на специальном бланке установленной формы и определяющее содержание, место работы, время ее начала и окончания, условия безопасного проведения, состав бригады и лиц, ответственных за безопасность выполнения работы.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Это документ о допуске к работе принятого на временную работу по договору-подряду специалиста узкого профиля.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20. Что указывается в наряде-допуске при его оформлении?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Список допущенных на место производства работ лиц.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Перечисляются виды работ, которые должны быть произведены на выделенном участке.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Обязательно указываются: подготовительные мероприятия и отметка об их выполнении; состав бригады; фиксируется проведение и прохождение целевого инструктажа; время начала и окончания работ; подтверждение окончания работ.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5F75E6">
        <w:rPr>
          <w:rFonts w:ascii="Arial" w:eastAsia="Times New Roman" w:hAnsi="Arial" w:cs="Arial"/>
          <w:b/>
          <w:bCs/>
          <w:iCs/>
          <w:sz w:val="28"/>
          <w:szCs w:val="28"/>
        </w:rPr>
        <w:t>Тема 3.6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21. На какие помещения подразделяются помещения по степени опасности поражения людей электрическим током в соответствии с ПУЭ?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Безопасные, опасные и очень опасные.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Безопасные, небезопасные и мало опасные.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Помещения с повышенной опасностью, особо опасные и помещения без повышенной опасности.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22. Какое основное правило электробезопасности обеспечивает отсутствие электротравматизма?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В помещениях с электрооборудованием должны быть вывешены плакаты, предупреждающие об электроопасности.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В помещениях с электроосвещением и электрооборудованием должны быть индивидуальные средства защиты от поражения электротоком.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Токоведущие части электроустановки должны быть недоступны для случайного прикосновения, а доступные прикосновению открытые и сторонние проводящие части не должны находиться под напряжением, представляющим опасность поражения электрическим током как в нормальном режиме работы электроустановки, так и при повреждении изоляции.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23. Что такое «пороговый ощутимый ток»?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Это слабый ток, неопасный для человека, который он ощущает при прикосновении к концам проводов, находящихся под неопасным напряжением (менее 12 вольт).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Пороговый ощутимый ток — наименьшее значение электрического тока, который вызывает при прохождении через организм человека ощутимые раздражения.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Это значение тока, при наличии которого нельзя переходить порог помещения, в котором находится электрооборудование.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24. Что такое «напряжение прикосновения»?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Это остаточное (емкостное) напряжение в электросети, которое ощутимо для человека при прикосновении к токоведущим частям или корпусу после отключения напряжения в случае аварии.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Это напряжение, появляющееся в теле человека при одновременном прикосновении к двум точкам проводников или проводящих частей, в том числе при повреждении изоляции и «пробое на корпус».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Это напряжение мышц тела, которое испытывает человек при случайном прикосновении к открытым токоведущим частям оборудования после отключения электротока.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5F75E6">
        <w:rPr>
          <w:rFonts w:ascii="Arial" w:eastAsia="Times New Roman" w:hAnsi="Arial" w:cs="Arial"/>
          <w:b/>
          <w:bCs/>
          <w:iCs/>
          <w:sz w:val="28"/>
          <w:szCs w:val="28"/>
        </w:rPr>
        <w:t>Тема 3.7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25. Перечислите опасные факторы пожара.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Помещения, в которых находятся вещества и материалы, склонные к самовоспламенению.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Складированные взрывоопасные материалы без должного обеспечения охраны и средств пожаротушения.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Пониженное содержание кислорода, обрушивающиеся конструкции, оборудование, коммуникации, здания, сооружения и их разлетающиеся части, возможность взрыва тех или иных горючих веществ и образование взрывной волны, вызывающей разрушение конструкций и поражающей человека.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26. Что понимается под системами пожарной защиты и взрывозащиты?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Комплексы организационных мероприятий и технических средств, направленных на предотвращение воздействия на людей опасных и вредных факторов (пожаров и взрывов), а также ограничение материального ущерба.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Соблюдение мер противопожарной защиты в местах складирования взрывоопасных и самовоспламеняющихся материалов.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Обеспечение производственных помещений средствами пожаротушения и пожарной сигнализации.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27. Что относится к средствам пожарно-технической защиты?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Наружный и внутренний противопожарный водопроводы, установки сигнализаций и пожаротушения, первичные средства пожаротушения.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Вывешивание планов эвакуации на случай пожара, разработка инструкций по пожарной безопасности.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Обучение работников правилам действий и использования средств пожаротушения и пожарной сигнализации в виде регулярных тренировочных занятий и инструктажей.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28. Что понимается под категорией пожарной опасности?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lastRenderedPageBreak/>
        <w:t>А. Классификационная характеристика пожарной опасности объектов, определяемая количеством и пожароопасными свойствами находящихся (образующихся) в них веществ и материалов с учетом технологических процессов и размещенных производств.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Огнестойкость и жаропрочность строительных материалов, использованных при строительстве здания и производственных помещений.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Способность к возгоранию или самовозгоранию строительных материалов, использованных при строительстве здания и производственных помещений.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5F75E6">
        <w:rPr>
          <w:rFonts w:ascii="Arial" w:eastAsia="Times New Roman" w:hAnsi="Arial" w:cs="Arial"/>
          <w:b/>
          <w:bCs/>
          <w:iCs/>
          <w:sz w:val="28"/>
          <w:szCs w:val="28"/>
        </w:rPr>
        <w:t>Тема 3.8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29. В каком документе дается классификация аварий?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В Правилах пожарной безопасности (ППБ 01-03).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 xml:space="preserve">Б. В Федеральном законе от 21 июля </w:t>
      </w:r>
      <w:smartTag w:uri="urn:schemas-microsoft-com:office:smarttags" w:element="metricconverter">
        <w:smartTagPr>
          <w:attr w:name="ProductID" w:val="1997 г"/>
          <w:attr w:name="tabIndex" w:val="0"/>
          <w:attr w:name="style" w:val="BACKGROUND-IMAGE: url(res://ietag.dll/#34/#1001); BACKGROUND-REPEAT: repeat-x; BACKGROUND-POSITION: left bottom"/>
        </w:smartTagPr>
        <w:r w:rsidRPr="005F75E6">
          <w:rPr>
            <w:rFonts w:ascii="Times New Roman" w:eastAsia="Times New Roman" w:hAnsi="Times New Roman" w:cs="Times New Roman"/>
            <w:szCs w:val="20"/>
          </w:rPr>
          <w:t>1997 г</w:t>
        </w:r>
      </w:smartTag>
      <w:r w:rsidRPr="005F75E6">
        <w:rPr>
          <w:rFonts w:ascii="Times New Roman" w:eastAsia="Times New Roman" w:hAnsi="Times New Roman" w:cs="Times New Roman"/>
          <w:szCs w:val="20"/>
        </w:rPr>
        <w:t>. № 116-ФЗ «О промышленной безопасности опасных производственных объектов».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 xml:space="preserve">В. В Постановлении Правительства РФ от 21 мая </w:t>
      </w:r>
      <w:smartTag w:uri="urn:schemas-microsoft-com:office:smarttags" w:element="metricconverter">
        <w:smartTagPr>
          <w:attr w:name="ProductID" w:val="2007 г"/>
          <w:attr w:name="tabIndex" w:val="0"/>
          <w:attr w:name="style" w:val="BACKGROUND-IMAGE: url(res://ietag.dll/#34/#1001); BACKGROUND-REPEAT: repeat-x; BACKGROUND-POSITION: left bottom"/>
        </w:smartTagPr>
        <w:r w:rsidRPr="005F75E6">
          <w:rPr>
            <w:rFonts w:ascii="Times New Roman" w:eastAsia="Times New Roman" w:hAnsi="Times New Roman" w:cs="Times New Roman"/>
            <w:szCs w:val="20"/>
          </w:rPr>
          <w:t>2007 г</w:t>
        </w:r>
      </w:smartTag>
      <w:r w:rsidRPr="005F75E6">
        <w:rPr>
          <w:rFonts w:ascii="Times New Roman" w:eastAsia="Times New Roman" w:hAnsi="Times New Roman" w:cs="Times New Roman"/>
          <w:szCs w:val="20"/>
        </w:rPr>
        <w:t>. № 304 «О классификации чрезвычайных ситуаций природного и техногенного характера».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30. Каковы требования Межгосударственного стандарта ГОСТ 12.0.230–2007 и международного Руководства МОТ-СУОТ 2001 по системам управления охраной по предупреждению аварий?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Чтобы были наружные и внутренние установки сигнализаций аварийных ситуаций.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Чтобы предупреждение аварийных ситуаций, готовность к ним и реагирование были составной частью системы управления охраной труда на производстве.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Требуют установки аварийных отключений на оборудовании.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5F75E6">
        <w:rPr>
          <w:rFonts w:ascii="Times New Roman" w:eastAsia="Times New Roman" w:hAnsi="Times New Roman" w:cs="Times New Roman"/>
          <w:b/>
          <w:szCs w:val="20"/>
        </w:rPr>
        <w:t>Вопрос 31. Что понимается под аварийной ситуацией?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А. Развивающаяся во времени авария, состоящая в последовательности сменяющих друг друга различных опасных событий.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Б. Теоретически потенциальная опасность взрыва или пожара на объекте.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F75E6">
        <w:rPr>
          <w:rFonts w:ascii="Times New Roman" w:eastAsia="Times New Roman" w:hAnsi="Times New Roman" w:cs="Times New Roman"/>
          <w:szCs w:val="20"/>
        </w:rPr>
        <w:t>В. Имеющая место опасная ситуация, при которой может произойти авария на объекте.</w:t>
      </w:r>
    </w:p>
    <w:p w:rsidR="005F75E6" w:rsidRPr="005F75E6" w:rsidRDefault="005F75E6" w:rsidP="005F75E6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5F75E6">
        <w:rPr>
          <w:rFonts w:ascii="Arial" w:eastAsia="Times New Roman" w:hAnsi="Arial" w:cs="Arial"/>
          <w:b/>
          <w:bCs/>
          <w:iCs/>
          <w:sz w:val="28"/>
          <w:szCs w:val="28"/>
        </w:rPr>
        <w:t>Ключ к тесту</w:t>
      </w:r>
    </w:p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pPr w:leftFromText="180" w:rightFromText="180" w:vertAnchor="text" w:tblpY="1"/>
        <w:tblOverlap w:val="never"/>
        <w:tblW w:w="6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вопроса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Правильные ответы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В, Г, Д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В, Г, Д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А, Б, В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F75E6" w:rsidRPr="005F75E6" w:rsidTr="005F75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E6" w:rsidRPr="005F75E6" w:rsidRDefault="005F75E6" w:rsidP="005F75E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5E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5F75E6" w:rsidRPr="005F75E6" w:rsidRDefault="005F75E6" w:rsidP="005F75E6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DF3763" w:rsidRDefault="00DF3763" w:rsidP="00B7578F"/>
    <w:sectPr w:rsidR="00DF3763" w:rsidSect="00856BB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E7" w:rsidRDefault="003928E7" w:rsidP="004229F5">
      <w:pPr>
        <w:spacing w:after="0" w:line="240" w:lineRule="auto"/>
      </w:pPr>
      <w:r>
        <w:separator/>
      </w:r>
    </w:p>
  </w:endnote>
  <w:endnote w:type="continuationSeparator" w:id="1">
    <w:p w:rsidR="003928E7" w:rsidRDefault="003928E7" w:rsidP="0042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3594"/>
    </w:sdtPr>
    <w:sdtContent>
      <w:p w:rsidR="00B7578F" w:rsidRDefault="00856BB7">
        <w:pPr>
          <w:pStyle w:val="a7"/>
          <w:jc w:val="right"/>
        </w:pPr>
        <w:fldSimple w:instr=" PAGE   \* MERGEFORMAT ">
          <w:r w:rsidR="00FF1FE5">
            <w:rPr>
              <w:noProof/>
            </w:rPr>
            <w:t>1</w:t>
          </w:r>
        </w:fldSimple>
      </w:p>
    </w:sdtContent>
  </w:sdt>
  <w:p w:rsidR="00B7578F" w:rsidRDefault="00B757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E7" w:rsidRDefault="003928E7" w:rsidP="004229F5">
      <w:pPr>
        <w:spacing w:after="0" w:line="240" w:lineRule="auto"/>
      </w:pPr>
      <w:r>
        <w:separator/>
      </w:r>
    </w:p>
  </w:footnote>
  <w:footnote w:type="continuationSeparator" w:id="1">
    <w:p w:rsidR="003928E7" w:rsidRDefault="003928E7" w:rsidP="00422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Rv01/9Kdj2K2EMOJi0s02NbPGBM=" w:salt="W9Xrax1lA/CC3+VUl5ETaA==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9F5"/>
    <w:rsid w:val="00031841"/>
    <w:rsid w:val="003928E7"/>
    <w:rsid w:val="004229F5"/>
    <w:rsid w:val="00464F76"/>
    <w:rsid w:val="005A6745"/>
    <w:rsid w:val="005F75E6"/>
    <w:rsid w:val="0072241C"/>
    <w:rsid w:val="00856BB7"/>
    <w:rsid w:val="009C6A68"/>
    <w:rsid w:val="00B7578F"/>
    <w:rsid w:val="00DF3763"/>
    <w:rsid w:val="00FF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B7"/>
  </w:style>
  <w:style w:type="paragraph" w:styleId="1">
    <w:name w:val="heading 1"/>
    <w:basedOn w:val="a"/>
    <w:next w:val="a"/>
    <w:link w:val="11"/>
    <w:uiPriority w:val="9"/>
    <w:qFormat/>
    <w:rsid w:val="004229F5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"/>
    <w:qFormat/>
    <w:rsid w:val="004229F5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229F5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"/>
    <w:qFormat/>
    <w:rsid w:val="004229F5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"/>
    <w:qFormat/>
    <w:rsid w:val="004229F5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 w:val="18"/>
      <w:szCs w:val="26"/>
    </w:rPr>
  </w:style>
  <w:style w:type="paragraph" w:styleId="6">
    <w:name w:val="heading 6"/>
    <w:basedOn w:val="a"/>
    <w:next w:val="a"/>
    <w:link w:val="61"/>
    <w:uiPriority w:val="9"/>
    <w:qFormat/>
    <w:rsid w:val="004229F5"/>
    <w:pPr>
      <w:overflowPunct w:val="0"/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1"/>
    <w:uiPriority w:val="9"/>
    <w:qFormat/>
    <w:rsid w:val="004229F5"/>
    <w:pPr>
      <w:overflowPunct w:val="0"/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1"/>
    <w:uiPriority w:val="9"/>
    <w:qFormat/>
    <w:rsid w:val="004229F5"/>
    <w:pPr>
      <w:overflowPunct w:val="0"/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229F5"/>
    <w:pPr>
      <w:overflowPunct w:val="0"/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locked/>
    <w:rsid w:val="004229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locked/>
    <w:rsid w:val="004229F5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61">
    <w:name w:val="Заголовок 6 Знак1"/>
    <w:basedOn w:val="a0"/>
    <w:link w:val="6"/>
    <w:uiPriority w:val="9"/>
    <w:locked/>
    <w:rsid w:val="004229F5"/>
    <w:rPr>
      <w:rFonts w:ascii="Times New Roman" w:eastAsia="Times New Roman" w:hAnsi="Times New Roman" w:cs="Times New Roman"/>
      <w:b/>
      <w:bCs/>
    </w:rPr>
  </w:style>
  <w:style w:type="character" w:customStyle="1" w:styleId="71">
    <w:name w:val="Заголовок 7 Знак1"/>
    <w:basedOn w:val="a0"/>
    <w:link w:val="7"/>
    <w:uiPriority w:val="9"/>
    <w:locked/>
    <w:rsid w:val="004229F5"/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аголовок 8 Знак1"/>
    <w:basedOn w:val="a0"/>
    <w:link w:val="8"/>
    <w:uiPriority w:val="9"/>
    <w:locked/>
    <w:rsid w:val="004229F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2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2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29F5"/>
    <w:rPr>
      <w:rFonts w:ascii="Arial" w:eastAsia="Times New Roman" w:hAnsi="Arial" w:cs="Arial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4229F5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"/>
    <w:rsid w:val="004229F5"/>
    <w:rPr>
      <w:rFonts w:ascii="Arial" w:eastAsia="Times New Roman" w:hAnsi="Arial" w:cs="Times New Roman"/>
      <w:b/>
      <w:bCs/>
      <w:iCs/>
      <w:sz w:val="18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29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229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229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229F5"/>
    <w:rPr>
      <w:rFonts w:ascii="Arial" w:eastAsia="Times New Roman" w:hAnsi="Arial" w:cs="Arial"/>
    </w:rPr>
  </w:style>
  <w:style w:type="character" w:customStyle="1" w:styleId="a3">
    <w:name w:val="Текст сноски Знак"/>
    <w:basedOn w:val="a0"/>
    <w:link w:val="a4"/>
    <w:uiPriority w:val="99"/>
    <w:semiHidden/>
    <w:rsid w:val="004229F5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4229F5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12"/>
    <w:uiPriority w:val="99"/>
    <w:semiHidden/>
    <w:unhideWhenUsed/>
    <w:rsid w:val="004229F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Верхний колонтитул Знак1"/>
    <w:basedOn w:val="a0"/>
    <w:link w:val="a5"/>
    <w:uiPriority w:val="99"/>
    <w:semiHidden/>
    <w:locked/>
    <w:rsid w:val="004229F5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229F5"/>
  </w:style>
  <w:style w:type="paragraph" w:styleId="a7">
    <w:name w:val="footer"/>
    <w:basedOn w:val="a"/>
    <w:link w:val="13"/>
    <w:uiPriority w:val="99"/>
    <w:unhideWhenUsed/>
    <w:rsid w:val="004229F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3">
    <w:name w:val="Нижний колонтитул Знак1"/>
    <w:basedOn w:val="a0"/>
    <w:link w:val="a7"/>
    <w:uiPriority w:val="99"/>
    <w:semiHidden/>
    <w:locked/>
    <w:rsid w:val="004229F5"/>
    <w:rPr>
      <w:rFonts w:ascii="Times New Roman" w:eastAsia="Times New Roman" w:hAnsi="Times New Roman" w:cs="Times New Roman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4229F5"/>
  </w:style>
  <w:style w:type="paragraph" w:styleId="a9">
    <w:name w:val="Title"/>
    <w:basedOn w:val="a"/>
    <w:link w:val="14"/>
    <w:uiPriority w:val="10"/>
    <w:qFormat/>
    <w:rsid w:val="004229F5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character" w:customStyle="1" w:styleId="14">
    <w:name w:val="Название Знак1"/>
    <w:basedOn w:val="a0"/>
    <w:link w:val="a9"/>
    <w:uiPriority w:val="10"/>
    <w:locked/>
    <w:rsid w:val="004229F5"/>
    <w:rPr>
      <w:rFonts w:ascii="Times New Roman" w:eastAsia="Times New Roman" w:hAnsi="Times New Roman" w:cs="Times New Roman"/>
      <w:b/>
      <w:noProof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4229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15"/>
    <w:uiPriority w:val="99"/>
    <w:semiHidden/>
    <w:unhideWhenUsed/>
    <w:rsid w:val="004229F5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5">
    <w:name w:val="Основной текст Знак1"/>
    <w:basedOn w:val="a0"/>
    <w:link w:val="ab"/>
    <w:uiPriority w:val="99"/>
    <w:semiHidden/>
    <w:locked/>
    <w:rsid w:val="004229F5"/>
    <w:rPr>
      <w:rFonts w:ascii="Times New Roman" w:eastAsia="Times New Roman" w:hAnsi="Times New Roman" w:cs="Times New Roman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4229F5"/>
  </w:style>
  <w:style w:type="paragraph" w:styleId="ad">
    <w:name w:val="Body Text Indent"/>
    <w:basedOn w:val="a"/>
    <w:link w:val="16"/>
    <w:uiPriority w:val="99"/>
    <w:semiHidden/>
    <w:unhideWhenUsed/>
    <w:rsid w:val="004229F5"/>
    <w:pPr>
      <w:overflowPunct w:val="0"/>
      <w:autoSpaceDE w:val="0"/>
      <w:autoSpaceDN w:val="0"/>
      <w:adjustRightInd w:val="0"/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6">
    <w:name w:val="Основной текст с отступом Знак1"/>
    <w:basedOn w:val="a0"/>
    <w:link w:val="ad"/>
    <w:uiPriority w:val="99"/>
    <w:semiHidden/>
    <w:locked/>
    <w:rsid w:val="004229F5"/>
    <w:rPr>
      <w:rFonts w:ascii="Times New Roman" w:eastAsia="Times New Roman" w:hAnsi="Times New Roman" w:cs="Times New Roman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229F5"/>
  </w:style>
  <w:style w:type="paragraph" w:styleId="31">
    <w:name w:val="Body Text Indent 3"/>
    <w:basedOn w:val="a"/>
    <w:link w:val="310"/>
    <w:uiPriority w:val="99"/>
    <w:semiHidden/>
    <w:unhideWhenUsed/>
    <w:rsid w:val="004229F5"/>
    <w:pPr>
      <w:overflowPunct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4229F5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229F5"/>
    <w:rPr>
      <w:sz w:val="16"/>
      <w:szCs w:val="16"/>
    </w:rPr>
  </w:style>
  <w:style w:type="paragraph" w:customStyle="1" w:styleId="Tabletext">
    <w:name w:val="Table_text"/>
    <w:basedOn w:val="a"/>
    <w:rsid w:val="00B7578F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er">
    <w:name w:val="Table_header"/>
    <w:basedOn w:val="a"/>
    <w:rsid w:val="005F75E6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ld">
    <w:name w:val="bold"/>
    <w:basedOn w:val="a0"/>
    <w:rsid w:val="005F75E6"/>
    <w:rPr>
      <w:b/>
      <w:bCs w:val="0"/>
      <w:noProof w:val="0"/>
      <w:lang w:val="ru-RU"/>
    </w:rPr>
  </w:style>
  <w:style w:type="character" w:customStyle="1" w:styleId="kursiv">
    <w:name w:val="kursiv"/>
    <w:basedOn w:val="a0"/>
    <w:rsid w:val="005F75E6"/>
    <w:rPr>
      <w:i/>
      <w:iCs w:val="0"/>
      <w:noProof w:val="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FF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10645</Words>
  <Characters>60677</Characters>
  <Application>Microsoft Office Word</Application>
  <DocSecurity>8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Ганжела</dc:creator>
  <cp:keywords/>
  <dc:description/>
  <cp:lastModifiedBy>Ganzhela_IV</cp:lastModifiedBy>
  <cp:revision>9</cp:revision>
  <cp:lastPrinted>2011-10-31T11:47:00Z</cp:lastPrinted>
  <dcterms:created xsi:type="dcterms:W3CDTF">2011-10-31T11:16:00Z</dcterms:created>
  <dcterms:modified xsi:type="dcterms:W3CDTF">2012-08-07T07:49:00Z</dcterms:modified>
</cp:coreProperties>
</file>